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3A33D8" w14:textId="77777777" w:rsidR="002D053D" w:rsidRDefault="002D053D" w:rsidP="00C46DFA">
      <w:pPr>
        <w:spacing w:line="360" w:lineRule="auto"/>
        <w:ind w:right="130"/>
        <w:jc w:val="both"/>
        <w:rPr>
          <w:b/>
          <w:sz w:val="28"/>
        </w:rPr>
      </w:pPr>
      <w:bookmarkStart w:id="0" w:name="_GoBack"/>
      <w:bookmarkEnd w:id="0"/>
    </w:p>
    <w:p w14:paraId="66EBFEB8" w14:textId="77777777" w:rsidR="002D053D" w:rsidRDefault="002D053D" w:rsidP="00C46DFA">
      <w:pPr>
        <w:spacing w:line="360" w:lineRule="auto"/>
        <w:ind w:right="130"/>
        <w:jc w:val="both"/>
        <w:rPr>
          <w:b/>
          <w:sz w:val="28"/>
        </w:rPr>
      </w:pPr>
    </w:p>
    <w:p w14:paraId="4BF2A93F" w14:textId="60EEF354" w:rsidR="00F76A93" w:rsidRDefault="00AB7A07" w:rsidP="00C46DFA">
      <w:pPr>
        <w:spacing w:line="360" w:lineRule="auto"/>
        <w:ind w:right="130"/>
        <w:jc w:val="both"/>
        <w:rPr>
          <w:b/>
          <w:sz w:val="20"/>
        </w:rPr>
      </w:pPr>
      <w:r>
        <w:rPr>
          <w:b/>
          <w:sz w:val="28"/>
        </w:rPr>
        <w:t>Nr.910/2.09.2022</w:t>
      </w:r>
    </w:p>
    <w:p w14:paraId="3753A5E9" w14:textId="77777777" w:rsidR="00F76A93" w:rsidRDefault="00F76A93" w:rsidP="00C46DFA">
      <w:pPr>
        <w:pStyle w:val="BodyText"/>
        <w:spacing w:line="360" w:lineRule="auto"/>
        <w:ind w:left="0"/>
        <w:rPr>
          <w:b/>
          <w:sz w:val="20"/>
        </w:rPr>
      </w:pPr>
    </w:p>
    <w:p w14:paraId="1F10B530" w14:textId="77777777" w:rsidR="00F76A93" w:rsidRDefault="00F76A93" w:rsidP="00C46DFA">
      <w:pPr>
        <w:pStyle w:val="BodyText"/>
        <w:spacing w:line="360" w:lineRule="auto"/>
        <w:ind w:left="0"/>
        <w:rPr>
          <w:b/>
          <w:sz w:val="20"/>
        </w:rPr>
      </w:pPr>
    </w:p>
    <w:p w14:paraId="5F03A83C" w14:textId="77777777" w:rsidR="00F76A93" w:rsidRDefault="00F76A93" w:rsidP="00C46DFA">
      <w:pPr>
        <w:pStyle w:val="BodyText"/>
        <w:spacing w:line="360" w:lineRule="auto"/>
        <w:ind w:left="0"/>
        <w:rPr>
          <w:b/>
          <w:sz w:val="20"/>
        </w:rPr>
      </w:pPr>
    </w:p>
    <w:p w14:paraId="2A59EFAC" w14:textId="77777777" w:rsidR="00F76A93" w:rsidRDefault="00F76A93" w:rsidP="00C46DFA">
      <w:pPr>
        <w:pStyle w:val="BodyText"/>
        <w:spacing w:line="360" w:lineRule="auto"/>
        <w:ind w:left="0"/>
        <w:rPr>
          <w:b/>
          <w:sz w:val="20"/>
        </w:rPr>
      </w:pPr>
    </w:p>
    <w:p w14:paraId="28F9FF75" w14:textId="77777777" w:rsidR="00F76A93" w:rsidRDefault="00F76A93" w:rsidP="00C46DFA">
      <w:pPr>
        <w:pStyle w:val="BodyText"/>
        <w:spacing w:line="360" w:lineRule="auto"/>
        <w:ind w:left="0"/>
        <w:rPr>
          <w:b/>
          <w:sz w:val="30"/>
        </w:rPr>
      </w:pPr>
    </w:p>
    <w:p w14:paraId="19C9FD2E" w14:textId="77777777" w:rsidR="00F76A93" w:rsidRDefault="00F76A93" w:rsidP="00C46DFA">
      <w:pPr>
        <w:pStyle w:val="BodyText"/>
        <w:spacing w:line="360" w:lineRule="auto"/>
        <w:ind w:left="0"/>
        <w:rPr>
          <w:b/>
          <w:sz w:val="30"/>
        </w:rPr>
      </w:pPr>
    </w:p>
    <w:p w14:paraId="750280BC" w14:textId="77777777" w:rsidR="00F76A93" w:rsidRDefault="00F76A93" w:rsidP="00C46DFA">
      <w:pPr>
        <w:pStyle w:val="BodyText"/>
        <w:spacing w:line="360" w:lineRule="auto"/>
        <w:ind w:left="0"/>
        <w:rPr>
          <w:b/>
          <w:sz w:val="30"/>
        </w:rPr>
      </w:pPr>
    </w:p>
    <w:p w14:paraId="7C11A0E2" w14:textId="5C5C2589" w:rsidR="00F76A93" w:rsidRDefault="00F76A93" w:rsidP="00C46DFA">
      <w:pPr>
        <w:spacing w:line="360" w:lineRule="auto"/>
        <w:ind w:right="132"/>
        <w:jc w:val="center"/>
        <w:rPr>
          <w:spacing w:val="-3"/>
          <w:sz w:val="72"/>
        </w:rPr>
      </w:pPr>
      <w:r>
        <w:rPr>
          <w:sz w:val="72"/>
        </w:rPr>
        <w:t>REGULAMENT</w:t>
      </w:r>
      <w:r w:rsidR="004F045E">
        <w:rPr>
          <w:sz w:val="72"/>
        </w:rPr>
        <w:t>UL</w:t>
      </w:r>
      <w:r>
        <w:rPr>
          <w:sz w:val="72"/>
        </w:rPr>
        <w:t xml:space="preserve"> DE </w:t>
      </w:r>
      <w:r w:rsidR="004F045E">
        <w:rPr>
          <w:spacing w:val="-3"/>
          <w:sz w:val="72"/>
        </w:rPr>
        <w:t>ORGANIZARE ȘI FUNCȚIONARE</w:t>
      </w:r>
    </w:p>
    <w:p w14:paraId="52A057B5" w14:textId="5CFECBC2" w:rsidR="002D053D" w:rsidRDefault="002D053D" w:rsidP="00C46DFA">
      <w:pPr>
        <w:spacing w:line="360" w:lineRule="auto"/>
        <w:ind w:right="132"/>
        <w:jc w:val="center"/>
        <w:rPr>
          <w:sz w:val="72"/>
        </w:rPr>
      </w:pPr>
      <w:r w:rsidRPr="002D053D">
        <w:rPr>
          <w:spacing w:val="-3"/>
          <w:sz w:val="36"/>
          <w:szCs w:val="36"/>
        </w:rPr>
        <w:t>(nivel primar, gimnazial și liceal)</w:t>
      </w:r>
    </w:p>
    <w:p w14:paraId="4B55F038" w14:textId="22985E58" w:rsidR="00F76A93" w:rsidRDefault="00F76A93" w:rsidP="00C46DFA">
      <w:pPr>
        <w:spacing w:line="360" w:lineRule="auto"/>
        <w:ind w:right="128"/>
        <w:jc w:val="center"/>
        <w:rPr>
          <w:sz w:val="40"/>
        </w:rPr>
      </w:pPr>
      <w:r>
        <w:rPr>
          <w:sz w:val="40"/>
        </w:rPr>
        <w:t xml:space="preserve">ANUL </w:t>
      </w:r>
      <w:r w:rsidR="00B26206">
        <w:rPr>
          <w:sz w:val="40"/>
        </w:rPr>
        <w:t>Ș</w:t>
      </w:r>
      <w:r>
        <w:rPr>
          <w:sz w:val="40"/>
        </w:rPr>
        <w:t>COLAR 202</w:t>
      </w:r>
      <w:r w:rsidR="00884F57">
        <w:rPr>
          <w:sz w:val="40"/>
        </w:rPr>
        <w:t>2</w:t>
      </w:r>
      <w:r>
        <w:rPr>
          <w:sz w:val="40"/>
        </w:rPr>
        <w:t xml:space="preserve"> –</w:t>
      </w:r>
      <w:r>
        <w:rPr>
          <w:spacing w:val="-6"/>
          <w:sz w:val="40"/>
        </w:rPr>
        <w:t xml:space="preserve"> </w:t>
      </w:r>
      <w:r>
        <w:rPr>
          <w:sz w:val="40"/>
        </w:rPr>
        <w:t>202</w:t>
      </w:r>
      <w:r w:rsidR="00884F57">
        <w:rPr>
          <w:sz w:val="40"/>
        </w:rPr>
        <w:t>3</w:t>
      </w:r>
    </w:p>
    <w:p w14:paraId="2B6B43D8" w14:textId="77777777" w:rsidR="00F76A93" w:rsidRDefault="00F76A93" w:rsidP="00C46DFA">
      <w:pPr>
        <w:spacing w:line="360" w:lineRule="auto"/>
        <w:jc w:val="both"/>
        <w:rPr>
          <w:sz w:val="40"/>
        </w:rPr>
      </w:pPr>
    </w:p>
    <w:p w14:paraId="166FDA62" w14:textId="77777777" w:rsidR="00B26206" w:rsidRDefault="00B26206" w:rsidP="00C46DFA">
      <w:pPr>
        <w:spacing w:line="360" w:lineRule="auto"/>
        <w:jc w:val="both"/>
        <w:rPr>
          <w:sz w:val="40"/>
        </w:rPr>
      </w:pPr>
    </w:p>
    <w:p w14:paraId="5DF180FF" w14:textId="77777777" w:rsidR="00B26206" w:rsidRDefault="00B26206" w:rsidP="00C46DFA">
      <w:pPr>
        <w:spacing w:line="360" w:lineRule="auto"/>
        <w:jc w:val="both"/>
        <w:rPr>
          <w:sz w:val="40"/>
        </w:rPr>
      </w:pPr>
    </w:p>
    <w:p w14:paraId="1EADCF8E" w14:textId="77777777" w:rsidR="00B26206" w:rsidRDefault="00B26206" w:rsidP="00C46DFA">
      <w:pPr>
        <w:spacing w:line="360" w:lineRule="auto"/>
        <w:jc w:val="both"/>
        <w:rPr>
          <w:sz w:val="40"/>
        </w:rPr>
      </w:pPr>
    </w:p>
    <w:p w14:paraId="7BF8C8BA" w14:textId="77777777" w:rsidR="00AB7A07" w:rsidRDefault="00B26206" w:rsidP="00C46DFA">
      <w:pPr>
        <w:spacing w:line="360" w:lineRule="auto"/>
        <w:ind w:right="2869"/>
        <w:jc w:val="both"/>
        <w:rPr>
          <w:b/>
          <w:sz w:val="24"/>
        </w:rPr>
      </w:pPr>
      <w:r>
        <w:rPr>
          <w:b/>
          <w:sz w:val="24"/>
        </w:rPr>
        <w:t xml:space="preserve">Dezbătut/ validat în Consiliul Profesoral, din </w:t>
      </w:r>
      <w:r w:rsidR="00AB7A07">
        <w:rPr>
          <w:b/>
          <w:sz w:val="24"/>
        </w:rPr>
        <w:t xml:space="preserve"> 01.09.2022</w:t>
      </w:r>
    </w:p>
    <w:p w14:paraId="3DA51F31" w14:textId="17F89254" w:rsidR="00B26206" w:rsidRDefault="00B26206" w:rsidP="00C46DFA">
      <w:pPr>
        <w:spacing w:line="360" w:lineRule="auto"/>
        <w:ind w:right="2869"/>
        <w:jc w:val="both"/>
        <w:rPr>
          <w:b/>
          <w:sz w:val="24"/>
        </w:rPr>
      </w:pPr>
      <w:r>
        <w:rPr>
          <w:b/>
          <w:sz w:val="24"/>
        </w:rPr>
        <w:t>Validat/aprobat în Consiliul de Administrație, din .</w:t>
      </w:r>
      <w:r w:rsidR="00AB7A07">
        <w:rPr>
          <w:b/>
          <w:sz w:val="24"/>
        </w:rPr>
        <w:t>05.09.2022</w:t>
      </w:r>
      <w:r>
        <w:rPr>
          <w:b/>
          <w:sz w:val="24"/>
        </w:rPr>
        <w:t>.</w:t>
      </w:r>
    </w:p>
    <w:p w14:paraId="4569CFD3" w14:textId="3772CF35" w:rsidR="00B26206" w:rsidRDefault="00B26206" w:rsidP="00C46DFA">
      <w:pPr>
        <w:spacing w:line="360" w:lineRule="auto"/>
        <w:jc w:val="both"/>
        <w:rPr>
          <w:sz w:val="40"/>
        </w:rPr>
      </w:pPr>
    </w:p>
    <w:p w14:paraId="4A83F95F" w14:textId="77777777" w:rsidR="005C258C" w:rsidRDefault="005C258C" w:rsidP="00C46DFA">
      <w:pPr>
        <w:spacing w:line="360" w:lineRule="auto"/>
        <w:jc w:val="both"/>
        <w:rPr>
          <w:sz w:val="40"/>
        </w:rPr>
      </w:pPr>
    </w:p>
    <w:sdt>
      <w:sdtPr>
        <w:rPr>
          <w:rFonts w:ascii="Times New Roman" w:eastAsia="Times New Roman" w:hAnsi="Times New Roman" w:cs="Times New Roman"/>
          <w:color w:val="auto"/>
          <w:sz w:val="22"/>
          <w:szCs w:val="22"/>
          <w:lang w:eastAsia="en-US"/>
        </w:rPr>
        <w:id w:val="-2063313900"/>
        <w:docPartObj>
          <w:docPartGallery w:val="Table of Contents"/>
          <w:docPartUnique/>
        </w:docPartObj>
      </w:sdtPr>
      <w:sdtEndPr>
        <w:rPr>
          <w:b/>
          <w:bCs/>
          <w:sz w:val="24"/>
          <w:szCs w:val="24"/>
        </w:rPr>
      </w:sdtEndPr>
      <w:sdtContent>
        <w:p w14:paraId="6A1371B6" w14:textId="28F462E5" w:rsidR="0095336D" w:rsidRPr="00DA24CA" w:rsidRDefault="0095336D" w:rsidP="00C46DFA">
          <w:pPr>
            <w:pStyle w:val="TOCHeading"/>
            <w:spacing w:before="0" w:line="360" w:lineRule="auto"/>
            <w:jc w:val="both"/>
            <w:rPr>
              <w:rFonts w:ascii="Times New Roman" w:hAnsi="Times New Roman" w:cs="Times New Roman"/>
              <w:color w:val="000000" w:themeColor="text1"/>
            </w:rPr>
          </w:pPr>
          <w:r w:rsidRPr="00DA24CA">
            <w:rPr>
              <w:rFonts w:ascii="Times New Roman" w:hAnsi="Times New Roman" w:cs="Times New Roman"/>
              <w:color w:val="000000" w:themeColor="text1"/>
            </w:rPr>
            <w:t>Cuprins</w:t>
          </w:r>
        </w:p>
        <w:p w14:paraId="571BEA5A" w14:textId="1A29812A" w:rsidR="0051500E" w:rsidRDefault="0095336D" w:rsidP="00C46DFA">
          <w:pPr>
            <w:pStyle w:val="TOC1"/>
            <w:spacing w:after="0" w:line="312" w:lineRule="auto"/>
            <w:jc w:val="both"/>
            <w:rPr>
              <w:rFonts w:asciiTheme="minorHAnsi" w:eastAsiaTheme="minorEastAsia" w:hAnsiTheme="minorHAnsi" w:cstheme="minorBidi"/>
              <w:noProof/>
              <w:lang w:eastAsia="ro-RO"/>
            </w:rPr>
          </w:pPr>
          <w:r w:rsidRPr="00DA24CA">
            <w:rPr>
              <w:sz w:val="24"/>
              <w:szCs w:val="24"/>
            </w:rPr>
            <w:fldChar w:fldCharType="begin"/>
          </w:r>
          <w:r w:rsidRPr="00DA24CA">
            <w:rPr>
              <w:sz w:val="24"/>
              <w:szCs w:val="24"/>
            </w:rPr>
            <w:instrText xml:space="preserve"> TOC \o "1-3" \h \z \u </w:instrText>
          </w:r>
          <w:r w:rsidRPr="00DA24CA">
            <w:rPr>
              <w:sz w:val="24"/>
              <w:szCs w:val="24"/>
            </w:rPr>
            <w:fldChar w:fldCharType="separate"/>
          </w:r>
          <w:hyperlink w:anchor="_Toc111622047" w:history="1">
            <w:r w:rsidR="0051500E" w:rsidRPr="00F531A7">
              <w:rPr>
                <w:rStyle w:val="Hyperlink"/>
                <w:noProof/>
              </w:rPr>
              <w:t>CAPITOLUL I</w:t>
            </w:r>
            <w:r w:rsidR="0051500E">
              <w:rPr>
                <w:noProof/>
                <w:webHidden/>
              </w:rPr>
              <w:tab/>
            </w:r>
            <w:r w:rsidR="0051500E">
              <w:rPr>
                <w:noProof/>
                <w:webHidden/>
              </w:rPr>
              <w:fldChar w:fldCharType="begin"/>
            </w:r>
            <w:r w:rsidR="0051500E">
              <w:rPr>
                <w:noProof/>
                <w:webHidden/>
              </w:rPr>
              <w:instrText xml:space="preserve"> PAGEREF _Toc111622047 \h </w:instrText>
            </w:r>
            <w:r w:rsidR="0051500E">
              <w:rPr>
                <w:noProof/>
                <w:webHidden/>
              </w:rPr>
            </w:r>
            <w:r w:rsidR="0051500E">
              <w:rPr>
                <w:noProof/>
                <w:webHidden/>
              </w:rPr>
              <w:fldChar w:fldCharType="separate"/>
            </w:r>
            <w:r w:rsidR="00B334A6">
              <w:rPr>
                <w:noProof/>
                <w:webHidden/>
              </w:rPr>
              <w:t>4</w:t>
            </w:r>
            <w:r w:rsidR="0051500E">
              <w:rPr>
                <w:noProof/>
                <w:webHidden/>
              </w:rPr>
              <w:fldChar w:fldCharType="end"/>
            </w:r>
          </w:hyperlink>
        </w:p>
        <w:p w14:paraId="64FA5815" w14:textId="32CCD37E" w:rsidR="0051500E" w:rsidRDefault="0003353D" w:rsidP="00C46DFA">
          <w:pPr>
            <w:pStyle w:val="TOC1"/>
            <w:spacing w:after="0" w:line="312" w:lineRule="auto"/>
            <w:jc w:val="both"/>
            <w:rPr>
              <w:rFonts w:asciiTheme="minorHAnsi" w:eastAsiaTheme="minorEastAsia" w:hAnsiTheme="minorHAnsi" w:cstheme="minorBidi"/>
              <w:noProof/>
              <w:lang w:eastAsia="ro-RO"/>
            </w:rPr>
          </w:pPr>
          <w:hyperlink w:anchor="_Toc111622048" w:history="1">
            <w:r w:rsidR="0051500E" w:rsidRPr="00F531A7">
              <w:rPr>
                <w:rStyle w:val="Hyperlink"/>
                <w:noProof/>
              </w:rPr>
              <w:t>Dispoziții generale</w:t>
            </w:r>
            <w:r w:rsidR="0051500E">
              <w:rPr>
                <w:noProof/>
                <w:webHidden/>
              </w:rPr>
              <w:tab/>
            </w:r>
            <w:r w:rsidR="0051500E">
              <w:rPr>
                <w:noProof/>
                <w:webHidden/>
              </w:rPr>
              <w:fldChar w:fldCharType="begin"/>
            </w:r>
            <w:r w:rsidR="0051500E">
              <w:rPr>
                <w:noProof/>
                <w:webHidden/>
              </w:rPr>
              <w:instrText xml:space="preserve"> PAGEREF _Toc111622048 \h </w:instrText>
            </w:r>
            <w:r w:rsidR="0051500E">
              <w:rPr>
                <w:noProof/>
                <w:webHidden/>
              </w:rPr>
            </w:r>
            <w:r w:rsidR="0051500E">
              <w:rPr>
                <w:noProof/>
                <w:webHidden/>
              </w:rPr>
              <w:fldChar w:fldCharType="separate"/>
            </w:r>
            <w:r w:rsidR="00B334A6">
              <w:rPr>
                <w:noProof/>
                <w:webHidden/>
              </w:rPr>
              <w:t>4</w:t>
            </w:r>
            <w:r w:rsidR="0051500E">
              <w:rPr>
                <w:noProof/>
                <w:webHidden/>
              </w:rPr>
              <w:fldChar w:fldCharType="end"/>
            </w:r>
          </w:hyperlink>
        </w:p>
        <w:p w14:paraId="73121237" w14:textId="32061E38" w:rsidR="0051500E" w:rsidRDefault="0003353D" w:rsidP="00C46DFA">
          <w:pPr>
            <w:pStyle w:val="TOC1"/>
            <w:spacing w:after="0" w:line="312" w:lineRule="auto"/>
            <w:jc w:val="both"/>
            <w:rPr>
              <w:rFonts w:asciiTheme="minorHAnsi" w:eastAsiaTheme="minorEastAsia" w:hAnsiTheme="minorHAnsi" w:cstheme="minorBidi"/>
              <w:noProof/>
              <w:lang w:eastAsia="ro-RO"/>
            </w:rPr>
          </w:pPr>
          <w:hyperlink w:anchor="_Toc111622049" w:history="1">
            <w:r w:rsidR="0051500E" w:rsidRPr="00F531A7">
              <w:rPr>
                <w:rStyle w:val="Hyperlink"/>
                <w:noProof/>
              </w:rPr>
              <w:t>CAPITOLUL II</w:t>
            </w:r>
            <w:r w:rsidR="0051500E">
              <w:rPr>
                <w:noProof/>
                <w:webHidden/>
              </w:rPr>
              <w:tab/>
            </w:r>
            <w:r w:rsidR="0051500E">
              <w:rPr>
                <w:noProof/>
                <w:webHidden/>
              </w:rPr>
              <w:fldChar w:fldCharType="begin"/>
            </w:r>
            <w:r w:rsidR="0051500E">
              <w:rPr>
                <w:noProof/>
                <w:webHidden/>
              </w:rPr>
              <w:instrText xml:space="preserve"> PAGEREF _Toc111622049 \h </w:instrText>
            </w:r>
            <w:r w:rsidR="0051500E">
              <w:rPr>
                <w:noProof/>
                <w:webHidden/>
              </w:rPr>
            </w:r>
            <w:r w:rsidR="0051500E">
              <w:rPr>
                <w:noProof/>
                <w:webHidden/>
              </w:rPr>
              <w:fldChar w:fldCharType="separate"/>
            </w:r>
            <w:r w:rsidR="00B334A6">
              <w:rPr>
                <w:noProof/>
                <w:webHidden/>
              </w:rPr>
              <w:t>6</w:t>
            </w:r>
            <w:r w:rsidR="0051500E">
              <w:rPr>
                <w:noProof/>
                <w:webHidden/>
              </w:rPr>
              <w:fldChar w:fldCharType="end"/>
            </w:r>
          </w:hyperlink>
        </w:p>
        <w:p w14:paraId="1751BA19" w14:textId="435DCE7E" w:rsidR="0051500E" w:rsidRDefault="0003353D" w:rsidP="00C46DFA">
          <w:pPr>
            <w:pStyle w:val="TOC1"/>
            <w:spacing w:after="0" w:line="312" w:lineRule="auto"/>
            <w:jc w:val="both"/>
            <w:rPr>
              <w:rFonts w:asciiTheme="minorHAnsi" w:eastAsiaTheme="minorEastAsia" w:hAnsiTheme="minorHAnsi" w:cstheme="minorBidi"/>
              <w:noProof/>
              <w:lang w:eastAsia="ro-RO"/>
            </w:rPr>
          </w:pPr>
          <w:hyperlink w:anchor="_Toc111622050" w:history="1">
            <w:r w:rsidR="0051500E" w:rsidRPr="00F531A7">
              <w:rPr>
                <w:rStyle w:val="Hyperlink"/>
                <w:noProof/>
              </w:rPr>
              <w:t>Organizarea unității de învățământ</w:t>
            </w:r>
            <w:r w:rsidR="0051500E">
              <w:rPr>
                <w:noProof/>
                <w:webHidden/>
              </w:rPr>
              <w:tab/>
            </w:r>
            <w:r w:rsidR="0051500E">
              <w:rPr>
                <w:noProof/>
                <w:webHidden/>
              </w:rPr>
              <w:fldChar w:fldCharType="begin"/>
            </w:r>
            <w:r w:rsidR="0051500E">
              <w:rPr>
                <w:noProof/>
                <w:webHidden/>
              </w:rPr>
              <w:instrText xml:space="preserve"> PAGEREF _Toc111622050 \h </w:instrText>
            </w:r>
            <w:r w:rsidR="0051500E">
              <w:rPr>
                <w:noProof/>
                <w:webHidden/>
              </w:rPr>
            </w:r>
            <w:r w:rsidR="0051500E">
              <w:rPr>
                <w:noProof/>
                <w:webHidden/>
              </w:rPr>
              <w:fldChar w:fldCharType="separate"/>
            </w:r>
            <w:r w:rsidR="00B334A6">
              <w:rPr>
                <w:noProof/>
                <w:webHidden/>
              </w:rPr>
              <w:t>6</w:t>
            </w:r>
            <w:r w:rsidR="0051500E">
              <w:rPr>
                <w:noProof/>
                <w:webHidden/>
              </w:rPr>
              <w:fldChar w:fldCharType="end"/>
            </w:r>
          </w:hyperlink>
        </w:p>
        <w:p w14:paraId="355D1D23" w14:textId="016999E3" w:rsidR="0051500E" w:rsidRDefault="0003353D" w:rsidP="00C46DFA">
          <w:pPr>
            <w:pStyle w:val="TOC1"/>
            <w:spacing w:after="0" w:line="312" w:lineRule="auto"/>
            <w:jc w:val="both"/>
            <w:rPr>
              <w:rFonts w:asciiTheme="minorHAnsi" w:eastAsiaTheme="minorEastAsia" w:hAnsiTheme="minorHAnsi" w:cstheme="minorBidi"/>
              <w:noProof/>
              <w:lang w:eastAsia="ro-RO"/>
            </w:rPr>
          </w:pPr>
          <w:hyperlink w:anchor="_Toc111622051" w:history="1">
            <w:r w:rsidR="0051500E" w:rsidRPr="00F531A7">
              <w:rPr>
                <w:rStyle w:val="Hyperlink"/>
                <w:noProof/>
                <w:lang w:eastAsia="ro-RO"/>
              </w:rPr>
              <w:t>CAPITOLUL III</w:t>
            </w:r>
            <w:r w:rsidR="0051500E">
              <w:rPr>
                <w:noProof/>
                <w:webHidden/>
              </w:rPr>
              <w:tab/>
            </w:r>
            <w:r w:rsidR="0051500E">
              <w:rPr>
                <w:noProof/>
                <w:webHidden/>
              </w:rPr>
              <w:fldChar w:fldCharType="begin"/>
            </w:r>
            <w:r w:rsidR="0051500E">
              <w:rPr>
                <w:noProof/>
                <w:webHidden/>
              </w:rPr>
              <w:instrText xml:space="preserve"> PAGEREF _Toc111622051 \h </w:instrText>
            </w:r>
            <w:r w:rsidR="0051500E">
              <w:rPr>
                <w:noProof/>
                <w:webHidden/>
              </w:rPr>
            </w:r>
            <w:r w:rsidR="0051500E">
              <w:rPr>
                <w:noProof/>
                <w:webHidden/>
              </w:rPr>
              <w:fldChar w:fldCharType="separate"/>
            </w:r>
            <w:r w:rsidR="00B334A6">
              <w:rPr>
                <w:noProof/>
                <w:webHidden/>
              </w:rPr>
              <w:t>7</w:t>
            </w:r>
            <w:r w:rsidR="0051500E">
              <w:rPr>
                <w:noProof/>
                <w:webHidden/>
              </w:rPr>
              <w:fldChar w:fldCharType="end"/>
            </w:r>
          </w:hyperlink>
        </w:p>
        <w:p w14:paraId="50338934" w14:textId="21BBE789" w:rsidR="0051500E" w:rsidRDefault="0003353D" w:rsidP="00C46DFA">
          <w:pPr>
            <w:pStyle w:val="TOC1"/>
            <w:spacing w:after="0" w:line="312" w:lineRule="auto"/>
            <w:jc w:val="both"/>
            <w:rPr>
              <w:rFonts w:asciiTheme="minorHAnsi" w:eastAsiaTheme="minorEastAsia" w:hAnsiTheme="minorHAnsi" w:cstheme="minorBidi"/>
              <w:noProof/>
              <w:lang w:eastAsia="ro-RO"/>
            </w:rPr>
          </w:pPr>
          <w:hyperlink w:anchor="_Toc111622052" w:history="1">
            <w:r w:rsidR="0051500E" w:rsidRPr="00F531A7">
              <w:rPr>
                <w:rStyle w:val="Hyperlink"/>
                <w:noProof/>
                <w:lang w:eastAsia="ro-RO"/>
              </w:rPr>
              <w:t>Managementul unității de învățământ</w:t>
            </w:r>
            <w:r w:rsidR="0051500E">
              <w:rPr>
                <w:noProof/>
                <w:webHidden/>
              </w:rPr>
              <w:tab/>
            </w:r>
            <w:r w:rsidR="0051500E">
              <w:rPr>
                <w:noProof/>
                <w:webHidden/>
              </w:rPr>
              <w:fldChar w:fldCharType="begin"/>
            </w:r>
            <w:r w:rsidR="0051500E">
              <w:rPr>
                <w:noProof/>
                <w:webHidden/>
              </w:rPr>
              <w:instrText xml:space="preserve"> PAGEREF _Toc111622052 \h </w:instrText>
            </w:r>
            <w:r w:rsidR="0051500E">
              <w:rPr>
                <w:noProof/>
                <w:webHidden/>
              </w:rPr>
            </w:r>
            <w:r w:rsidR="0051500E">
              <w:rPr>
                <w:noProof/>
                <w:webHidden/>
              </w:rPr>
              <w:fldChar w:fldCharType="separate"/>
            </w:r>
            <w:r w:rsidR="00B334A6">
              <w:rPr>
                <w:noProof/>
                <w:webHidden/>
              </w:rPr>
              <w:t>7</w:t>
            </w:r>
            <w:r w:rsidR="0051500E">
              <w:rPr>
                <w:noProof/>
                <w:webHidden/>
              </w:rPr>
              <w:fldChar w:fldCharType="end"/>
            </w:r>
          </w:hyperlink>
        </w:p>
        <w:p w14:paraId="64236049" w14:textId="7839BFCD" w:rsidR="0051500E" w:rsidRDefault="0003353D" w:rsidP="00C46DFA">
          <w:pPr>
            <w:pStyle w:val="TOC2"/>
            <w:tabs>
              <w:tab w:val="right" w:leader="dot" w:pos="9560"/>
            </w:tabs>
            <w:spacing w:after="0" w:line="312" w:lineRule="auto"/>
            <w:jc w:val="both"/>
            <w:rPr>
              <w:rFonts w:asciiTheme="minorHAnsi" w:eastAsiaTheme="minorEastAsia" w:hAnsiTheme="minorHAnsi" w:cstheme="minorBidi"/>
              <w:noProof/>
              <w:lang w:eastAsia="ro-RO"/>
            </w:rPr>
          </w:pPr>
          <w:hyperlink w:anchor="_Toc111622053" w:history="1">
            <w:r w:rsidR="0051500E" w:rsidRPr="00F531A7">
              <w:rPr>
                <w:rStyle w:val="Hyperlink"/>
                <w:noProof/>
                <w:lang w:eastAsia="ro-RO"/>
              </w:rPr>
              <w:t>Consiliul de Administrație</w:t>
            </w:r>
            <w:r w:rsidR="0051500E">
              <w:rPr>
                <w:noProof/>
                <w:webHidden/>
              </w:rPr>
              <w:tab/>
            </w:r>
            <w:r w:rsidR="0051500E">
              <w:rPr>
                <w:noProof/>
                <w:webHidden/>
              </w:rPr>
              <w:fldChar w:fldCharType="begin"/>
            </w:r>
            <w:r w:rsidR="0051500E">
              <w:rPr>
                <w:noProof/>
                <w:webHidden/>
              </w:rPr>
              <w:instrText xml:space="preserve"> PAGEREF _Toc111622053 \h </w:instrText>
            </w:r>
            <w:r w:rsidR="0051500E">
              <w:rPr>
                <w:noProof/>
                <w:webHidden/>
              </w:rPr>
            </w:r>
            <w:r w:rsidR="0051500E">
              <w:rPr>
                <w:noProof/>
                <w:webHidden/>
              </w:rPr>
              <w:fldChar w:fldCharType="separate"/>
            </w:r>
            <w:r w:rsidR="00B334A6">
              <w:rPr>
                <w:noProof/>
                <w:webHidden/>
              </w:rPr>
              <w:t>7</w:t>
            </w:r>
            <w:r w:rsidR="0051500E">
              <w:rPr>
                <w:noProof/>
                <w:webHidden/>
              </w:rPr>
              <w:fldChar w:fldCharType="end"/>
            </w:r>
          </w:hyperlink>
        </w:p>
        <w:p w14:paraId="3C31CCE7" w14:textId="7CC44F6C" w:rsidR="0051500E" w:rsidRDefault="0003353D" w:rsidP="00C46DFA">
          <w:pPr>
            <w:pStyle w:val="TOC1"/>
            <w:spacing w:after="0" w:line="312" w:lineRule="auto"/>
            <w:jc w:val="both"/>
            <w:rPr>
              <w:rFonts w:asciiTheme="minorHAnsi" w:eastAsiaTheme="minorEastAsia" w:hAnsiTheme="minorHAnsi" w:cstheme="minorBidi"/>
              <w:noProof/>
              <w:lang w:eastAsia="ro-RO"/>
            </w:rPr>
          </w:pPr>
          <w:hyperlink w:anchor="_Toc111622054" w:history="1">
            <w:r w:rsidR="0051500E" w:rsidRPr="00F531A7">
              <w:rPr>
                <w:rStyle w:val="Hyperlink"/>
                <w:noProof/>
                <w:lang w:eastAsia="ro-RO"/>
              </w:rPr>
              <w:t>CAPITOLUL IV</w:t>
            </w:r>
            <w:r w:rsidR="0051500E">
              <w:rPr>
                <w:noProof/>
                <w:webHidden/>
              </w:rPr>
              <w:tab/>
            </w:r>
            <w:r w:rsidR="0051500E">
              <w:rPr>
                <w:noProof/>
                <w:webHidden/>
              </w:rPr>
              <w:fldChar w:fldCharType="begin"/>
            </w:r>
            <w:r w:rsidR="0051500E">
              <w:rPr>
                <w:noProof/>
                <w:webHidden/>
              </w:rPr>
              <w:instrText xml:space="preserve"> PAGEREF _Toc111622054 \h </w:instrText>
            </w:r>
            <w:r w:rsidR="0051500E">
              <w:rPr>
                <w:noProof/>
                <w:webHidden/>
              </w:rPr>
            </w:r>
            <w:r w:rsidR="0051500E">
              <w:rPr>
                <w:noProof/>
                <w:webHidden/>
              </w:rPr>
              <w:fldChar w:fldCharType="separate"/>
            </w:r>
            <w:r w:rsidR="00B334A6">
              <w:rPr>
                <w:noProof/>
                <w:webHidden/>
              </w:rPr>
              <w:t>8</w:t>
            </w:r>
            <w:r w:rsidR="0051500E">
              <w:rPr>
                <w:noProof/>
                <w:webHidden/>
              </w:rPr>
              <w:fldChar w:fldCharType="end"/>
            </w:r>
          </w:hyperlink>
        </w:p>
        <w:p w14:paraId="5D8E8179" w14:textId="1BA2FCFE" w:rsidR="0051500E" w:rsidRDefault="0003353D" w:rsidP="00C46DFA">
          <w:pPr>
            <w:pStyle w:val="TOC1"/>
            <w:spacing w:after="0" w:line="312" w:lineRule="auto"/>
            <w:jc w:val="both"/>
            <w:rPr>
              <w:rFonts w:asciiTheme="minorHAnsi" w:eastAsiaTheme="minorEastAsia" w:hAnsiTheme="minorHAnsi" w:cstheme="minorBidi"/>
              <w:noProof/>
              <w:lang w:eastAsia="ro-RO"/>
            </w:rPr>
          </w:pPr>
          <w:hyperlink w:anchor="_Toc111622055" w:history="1">
            <w:r w:rsidR="0051500E" w:rsidRPr="00F531A7">
              <w:rPr>
                <w:rStyle w:val="Hyperlink"/>
                <w:noProof/>
                <w:lang w:eastAsia="ro-RO"/>
              </w:rPr>
              <w:t>Personalul didactic, didactic auxiliar și nedidactic</w:t>
            </w:r>
            <w:r w:rsidR="0051500E">
              <w:rPr>
                <w:noProof/>
                <w:webHidden/>
              </w:rPr>
              <w:tab/>
            </w:r>
            <w:r w:rsidR="0051500E">
              <w:rPr>
                <w:noProof/>
                <w:webHidden/>
              </w:rPr>
              <w:fldChar w:fldCharType="begin"/>
            </w:r>
            <w:r w:rsidR="0051500E">
              <w:rPr>
                <w:noProof/>
                <w:webHidden/>
              </w:rPr>
              <w:instrText xml:space="preserve"> PAGEREF _Toc111622055 \h </w:instrText>
            </w:r>
            <w:r w:rsidR="0051500E">
              <w:rPr>
                <w:noProof/>
                <w:webHidden/>
              </w:rPr>
            </w:r>
            <w:r w:rsidR="0051500E">
              <w:rPr>
                <w:noProof/>
                <w:webHidden/>
              </w:rPr>
              <w:fldChar w:fldCharType="separate"/>
            </w:r>
            <w:r w:rsidR="00B334A6">
              <w:rPr>
                <w:noProof/>
                <w:webHidden/>
              </w:rPr>
              <w:t>8</w:t>
            </w:r>
            <w:r w:rsidR="0051500E">
              <w:rPr>
                <w:noProof/>
                <w:webHidden/>
              </w:rPr>
              <w:fldChar w:fldCharType="end"/>
            </w:r>
          </w:hyperlink>
        </w:p>
        <w:p w14:paraId="3F09EAB4" w14:textId="106AEC1B" w:rsidR="0051500E" w:rsidRDefault="0003353D" w:rsidP="00C46DFA">
          <w:pPr>
            <w:pStyle w:val="TOC2"/>
            <w:tabs>
              <w:tab w:val="right" w:leader="dot" w:pos="9560"/>
            </w:tabs>
            <w:spacing w:after="0" w:line="312" w:lineRule="auto"/>
            <w:jc w:val="both"/>
            <w:rPr>
              <w:rFonts w:asciiTheme="minorHAnsi" w:eastAsiaTheme="minorEastAsia" w:hAnsiTheme="minorHAnsi" w:cstheme="minorBidi"/>
              <w:noProof/>
              <w:lang w:eastAsia="ro-RO"/>
            </w:rPr>
          </w:pPr>
          <w:hyperlink w:anchor="_Toc111622056" w:history="1">
            <w:r w:rsidR="0051500E" w:rsidRPr="00F531A7">
              <w:rPr>
                <w:rStyle w:val="Hyperlink"/>
                <w:noProof/>
                <w:lang w:eastAsia="ro-RO"/>
              </w:rPr>
              <w:t>Personalul didactic de predare</w:t>
            </w:r>
            <w:r w:rsidR="0051500E">
              <w:rPr>
                <w:noProof/>
                <w:webHidden/>
              </w:rPr>
              <w:tab/>
            </w:r>
            <w:r w:rsidR="0051500E">
              <w:rPr>
                <w:noProof/>
                <w:webHidden/>
              </w:rPr>
              <w:fldChar w:fldCharType="begin"/>
            </w:r>
            <w:r w:rsidR="0051500E">
              <w:rPr>
                <w:noProof/>
                <w:webHidden/>
              </w:rPr>
              <w:instrText xml:space="preserve"> PAGEREF _Toc111622056 \h </w:instrText>
            </w:r>
            <w:r w:rsidR="0051500E">
              <w:rPr>
                <w:noProof/>
                <w:webHidden/>
              </w:rPr>
            </w:r>
            <w:r w:rsidR="0051500E">
              <w:rPr>
                <w:noProof/>
                <w:webHidden/>
              </w:rPr>
              <w:fldChar w:fldCharType="separate"/>
            </w:r>
            <w:r w:rsidR="00B334A6">
              <w:rPr>
                <w:noProof/>
                <w:webHidden/>
              </w:rPr>
              <w:t>8</w:t>
            </w:r>
            <w:r w:rsidR="0051500E">
              <w:rPr>
                <w:noProof/>
                <w:webHidden/>
              </w:rPr>
              <w:fldChar w:fldCharType="end"/>
            </w:r>
          </w:hyperlink>
        </w:p>
        <w:p w14:paraId="7A7DDCDE" w14:textId="56ECB7B7" w:rsidR="0051500E" w:rsidRDefault="0003353D" w:rsidP="00C46DFA">
          <w:pPr>
            <w:pStyle w:val="TOC2"/>
            <w:tabs>
              <w:tab w:val="right" w:leader="dot" w:pos="9560"/>
            </w:tabs>
            <w:spacing w:after="0" w:line="312" w:lineRule="auto"/>
            <w:jc w:val="both"/>
            <w:rPr>
              <w:rFonts w:asciiTheme="minorHAnsi" w:eastAsiaTheme="minorEastAsia" w:hAnsiTheme="minorHAnsi" w:cstheme="minorBidi"/>
              <w:noProof/>
              <w:lang w:eastAsia="ro-RO"/>
            </w:rPr>
          </w:pPr>
          <w:hyperlink w:anchor="_Toc111622057" w:history="1">
            <w:r w:rsidR="0051500E" w:rsidRPr="00F531A7">
              <w:rPr>
                <w:rStyle w:val="Hyperlink"/>
                <w:noProof/>
                <w:lang w:eastAsia="ro-RO"/>
              </w:rPr>
              <w:t xml:space="preserve">Structura, organizarea şi responsabilităţile personalului </w:t>
            </w:r>
            <w:r w:rsidR="0051500E" w:rsidRPr="00F531A7">
              <w:rPr>
                <w:rStyle w:val="Hyperlink"/>
                <w:noProof/>
              </w:rPr>
              <w:t>didactic</w:t>
            </w:r>
            <w:r w:rsidR="0051500E" w:rsidRPr="00F531A7">
              <w:rPr>
                <w:rStyle w:val="Hyperlink"/>
                <w:noProof/>
                <w:lang w:eastAsia="ro-RO"/>
              </w:rPr>
              <w:t xml:space="preserve"> auxiliar și nedidactic</w:t>
            </w:r>
            <w:r w:rsidR="0051500E">
              <w:rPr>
                <w:noProof/>
                <w:webHidden/>
              </w:rPr>
              <w:tab/>
            </w:r>
            <w:r w:rsidR="0051500E">
              <w:rPr>
                <w:noProof/>
                <w:webHidden/>
              </w:rPr>
              <w:fldChar w:fldCharType="begin"/>
            </w:r>
            <w:r w:rsidR="0051500E">
              <w:rPr>
                <w:noProof/>
                <w:webHidden/>
              </w:rPr>
              <w:instrText xml:space="preserve"> PAGEREF _Toc111622057 \h </w:instrText>
            </w:r>
            <w:r w:rsidR="0051500E">
              <w:rPr>
                <w:noProof/>
                <w:webHidden/>
              </w:rPr>
            </w:r>
            <w:r w:rsidR="0051500E">
              <w:rPr>
                <w:noProof/>
                <w:webHidden/>
              </w:rPr>
              <w:fldChar w:fldCharType="separate"/>
            </w:r>
            <w:r w:rsidR="00B334A6">
              <w:rPr>
                <w:noProof/>
                <w:webHidden/>
              </w:rPr>
              <w:t>11</w:t>
            </w:r>
            <w:r w:rsidR="0051500E">
              <w:rPr>
                <w:noProof/>
                <w:webHidden/>
              </w:rPr>
              <w:fldChar w:fldCharType="end"/>
            </w:r>
          </w:hyperlink>
        </w:p>
        <w:p w14:paraId="498F3CEA" w14:textId="7E1843D7" w:rsidR="0051500E" w:rsidRDefault="0003353D" w:rsidP="00C46DFA">
          <w:pPr>
            <w:pStyle w:val="TOC2"/>
            <w:tabs>
              <w:tab w:val="right" w:leader="dot" w:pos="9560"/>
            </w:tabs>
            <w:spacing w:after="0" w:line="312" w:lineRule="auto"/>
            <w:jc w:val="both"/>
            <w:rPr>
              <w:rFonts w:asciiTheme="minorHAnsi" w:eastAsiaTheme="minorEastAsia" w:hAnsiTheme="minorHAnsi" w:cstheme="minorBidi"/>
              <w:noProof/>
              <w:lang w:eastAsia="ro-RO"/>
            </w:rPr>
          </w:pPr>
          <w:hyperlink w:anchor="_Toc111622058" w:history="1">
            <w:r w:rsidR="0051500E" w:rsidRPr="00F531A7">
              <w:rPr>
                <w:rStyle w:val="Hyperlink"/>
                <w:noProof/>
                <w:lang w:eastAsia="ro-RO"/>
              </w:rPr>
              <w:t>Consiliul profesoral</w:t>
            </w:r>
            <w:r w:rsidR="0051500E">
              <w:rPr>
                <w:noProof/>
                <w:webHidden/>
              </w:rPr>
              <w:tab/>
            </w:r>
            <w:r w:rsidR="0051500E">
              <w:rPr>
                <w:noProof/>
                <w:webHidden/>
              </w:rPr>
              <w:fldChar w:fldCharType="begin"/>
            </w:r>
            <w:r w:rsidR="0051500E">
              <w:rPr>
                <w:noProof/>
                <w:webHidden/>
              </w:rPr>
              <w:instrText xml:space="preserve"> PAGEREF _Toc111622058 \h </w:instrText>
            </w:r>
            <w:r w:rsidR="0051500E">
              <w:rPr>
                <w:noProof/>
                <w:webHidden/>
              </w:rPr>
            </w:r>
            <w:r w:rsidR="0051500E">
              <w:rPr>
                <w:noProof/>
                <w:webHidden/>
              </w:rPr>
              <w:fldChar w:fldCharType="separate"/>
            </w:r>
            <w:r w:rsidR="00B334A6">
              <w:rPr>
                <w:noProof/>
                <w:webHidden/>
              </w:rPr>
              <w:t>14</w:t>
            </w:r>
            <w:r w:rsidR="0051500E">
              <w:rPr>
                <w:noProof/>
                <w:webHidden/>
              </w:rPr>
              <w:fldChar w:fldCharType="end"/>
            </w:r>
          </w:hyperlink>
        </w:p>
        <w:p w14:paraId="1720B80C" w14:textId="15238070" w:rsidR="0051500E" w:rsidRDefault="0003353D" w:rsidP="00C46DFA">
          <w:pPr>
            <w:pStyle w:val="TOC2"/>
            <w:tabs>
              <w:tab w:val="right" w:leader="dot" w:pos="9560"/>
            </w:tabs>
            <w:spacing w:after="0" w:line="312" w:lineRule="auto"/>
            <w:jc w:val="both"/>
            <w:rPr>
              <w:rFonts w:asciiTheme="minorHAnsi" w:eastAsiaTheme="minorEastAsia" w:hAnsiTheme="minorHAnsi" w:cstheme="minorBidi"/>
              <w:noProof/>
              <w:lang w:eastAsia="ro-RO"/>
            </w:rPr>
          </w:pPr>
          <w:hyperlink w:anchor="_Toc111622059" w:history="1">
            <w:r w:rsidR="0051500E" w:rsidRPr="00F531A7">
              <w:rPr>
                <w:rStyle w:val="Hyperlink"/>
                <w:noProof/>
                <w:lang w:eastAsia="ro-RO"/>
              </w:rPr>
              <w:t>Consiliul clasei</w:t>
            </w:r>
            <w:r w:rsidR="0051500E">
              <w:rPr>
                <w:noProof/>
                <w:webHidden/>
              </w:rPr>
              <w:tab/>
            </w:r>
            <w:r w:rsidR="0051500E">
              <w:rPr>
                <w:noProof/>
                <w:webHidden/>
              </w:rPr>
              <w:fldChar w:fldCharType="begin"/>
            </w:r>
            <w:r w:rsidR="0051500E">
              <w:rPr>
                <w:noProof/>
                <w:webHidden/>
              </w:rPr>
              <w:instrText xml:space="preserve"> PAGEREF _Toc111622059 \h </w:instrText>
            </w:r>
            <w:r w:rsidR="0051500E">
              <w:rPr>
                <w:noProof/>
                <w:webHidden/>
              </w:rPr>
            </w:r>
            <w:r w:rsidR="0051500E">
              <w:rPr>
                <w:noProof/>
                <w:webHidden/>
              </w:rPr>
              <w:fldChar w:fldCharType="separate"/>
            </w:r>
            <w:r w:rsidR="00B334A6">
              <w:rPr>
                <w:noProof/>
                <w:webHidden/>
              </w:rPr>
              <w:t>17</w:t>
            </w:r>
            <w:r w:rsidR="0051500E">
              <w:rPr>
                <w:noProof/>
                <w:webHidden/>
              </w:rPr>
              <w:fldChar w:fldCharType="end"/>
            </w:r>
          </w:hyperlink>
        </w:p>
        <w:p w14:paraId="5D41726F" w14:textId="22F2900B" w:rsidR="0051500E" w:rsidRDefault="0003353D" w:rsidP="00C46DFA">
          <w:pPr>
            <w:pStyle w:val="TOC2"/>
            <w:tabs>
              <w:tab w:val="right" w:leader="dot" w:pos="9560"/>
            </w:tabs>
            <w:spacing w:after="0" w:line="312" w:lineRule="auto"/>
            <w:jc w:val="both"/>
            <w:rPr>
              <w:rFonts w:asciiTheme="minorHAnsi" w:eastAsiaTheme="minorEastAsia" w:hAnsiTheme="minorHAnsi" w:cstheme="minorBidi"/>
              <w:noProof/>
              <w:lang w:eastAsia="ro-RO"/>
            </w:rPr>
          </w:pPr>
          <w:hyperlink w:anchor="_Toc111622060" w:history="1">
            <w:r w:rsidR="0051500E" w:rsidRPr="00F531A7">
              <w:rPr>
                <w:rStyle w:val="Hyperlink"/>
                <w:noProof/>
                <w:lang w:eastAsia="ro-RO"/>
              </w:rPr>
              <w:t>Responsabilități ale personalului didactic în unitatea de învăţământ</w:t>
            </w:r>
            <w:r w:rsidR="0051500E">
              <w:rPr>
                <w:noProof/>
                <w:webHidden/>
              </w:rPr>
              <w:tab/>
            </w:r>
            <w:r w:rsidR="0051500E">
              <w:rPr>
                <w:noProof/>
                <w:webHidden/>
              </w:rPr>
              <w:fldChar w:fldCharType="begin"/>
            </w:r>
            <w:r w:rsidR="0051500E">
              <w:rPr>
                <w:noProof/>
                <w:webHidden/>
              </w:rPr>
              <w:instrText xml:space="preserve"> PAGEREF _Toc111622060 \h </w:instrText>
            </w:r>
            <w:r w:rsidR="0051500E">
              <w:rPr>
                <w:noProof/>
                <w:webHidden/>
              </w:rPr>
            </w:r>
            <w:r w:rsidR="0051500E">
              <w:rPr>
                <w:noProof/>
                <w:webHidden/>
              </w:rPr>
              <w:fldChar w:fldCharType="separate"/>
            </w:r>
            <w:r w:rsidR="00B334A6">
              <w:rPr>
                <w:noProof/>
                <w:webHidden/>
              </w:rPr>
              <w:t>18</w:t>
            </w:r>
            <w:r w:rsidR="0051500E">
              <w:rPr>
                <w:noProof/>
                <w:webHidden/>
              </w:rPr>
              <w:fldChar w:fldCharType="end"/>
            </w:r>
          </w:hyperlink>
        </w:p>
        <w:p w14:paraId="32CFF081" w14:textId="0A75BD46" w:rsidR="0051500E" w:rsidRDefault="0003353D" w:rsidP="00C46DFA">
          <w:pPr>
            <w:pStyle w:val="TOC3"/>
            <w:tabs>
              <w:tab w:val="right" w:leader="dot" w:pos="9560"/>
            </w:tabs>
            <w:spacing w:after="0" w:line="312" w:lineRule="auto"/>
            <w:jc w:val="both"/>
            <w:rPr>
              <w:rFonts w:asciiTheme="minorHAnsi" w:eastAsiaTheme="minorEastAsia" w:hAnsiTheme="minorHAnsi" w:cstheme="minorBidi"/>
              <w:noProof/>
              <w:lang w:eastAsia="ro-RO"/>
            </w:rPr>
          </w:pPr>
          <w:hyperlink w:anchor="_Toc111622061" w:history="1">
            <w:r w:rsidR="0051500E" w:rsidRPr="00F531A7">
              <w:rPr>
                <w:rStyle w:val="Hyperlink"/>
                <w:noProof/>
                <w:lang w:eastAsia="ro-RO"/>
              </w:rPr>
              <w:t>Coordonatorul pentru proiecte şi programe educative şcolare şi extrașcolare</w:t>
            </w:r>
            <w:r w:rsidR="0051500E">
              <w:rPr>
                <w:noProof/>
                <w:webHidden/>
              </w:rPr>
              <w:tab/>
            </w:r>
            <w:r w:rsidR="0051500E">
              <w:rPr>
                <w:noProof/>
                <w:webHidden/>
              </w:rPr>
              <w:fldChar w:fldCharType="begin"/>
            </w:r>
            <w:r w:rsidR="0051500E">
              <w:rPr>
                <w:noProof/>
                <w:webHidden/>
              </w:rPr>
              <w:instrText xml:space="preserve"> PAGEREF _Toc111622061 \h </w:instrText>
            </w:r>
            <w:r w:rsidR="0051500E">
              <w:rPr>
                <w:noProof/>
                <w:webHidden/>
              </w:rPr>
            </w:r>
            <w:r w:rsidR="0051500E">
              <w:rPr>
                <w:noProof/>
                <w:webHidden/>
              </w:rPr>
              <w:fldChar w:fldCharType="separate"/>
            </w:r>
            <w:r w:rsidR="00B334A6">
              <w:rPr>
                <w:noProof/>
                <w:webHidden/>
              </w:rPr>
              <w:t>18</w:t>
            </w:r>
            <w:r w:rsidR="0051500E">
              <w:rPr>
                <w:noProof/>
                <w:webHidden/>
              </w:rPr>
              <w:fldChar w:fldCharType="end"/>
            </w:r>
          </w:hyperlink>
        </w:p>
        <w:p w14:paraId="6E4A5915" w14:textId="07E1E009" w:rsidR="0051500E" w:rsidRDefault="0003353D" w:rsidP="00C46DFA">
          <w:pPr>
            <w:pStyle w:val="TOC3"/>
            <w:tabs>
              <w:tab w:val="right" w:leader="dot" w:pos="9560"/>
            </w:tabs>
            <w:spacing w:after="0" w:line="312" w:lineRule="auto"/>
            <w:jc w:val="both"/>
            <w:rPr>
              <w:rFonts w:asciiTheme="minorHAnsi" w:eastAsiaTheme="minorEastAsia" w:hAnsiTheme="minorHAnsi" w:cstheme="minorBidi"/>
              <w:noProof/>
              <w:lang w:eastAsia="ro-RO"/>
            </w:rPr>
          </w:pPr>
          <w:hyperlink w:anchor="_Toc111622062" w:history="1">
            <w:r w:rsidR="0051500E" w:rsidRPr="00F531A7">
              <w:rPr>
                <w:rStyle w:val="Hyperlink"/>
                <w:noProof/>
                <w:lang w:eastAsia="ro-RO"/>
              </w:rPr>
              <w:t>Profesorul consilier școlar</w:t>
            </w:r>
            <w:r w:rsidR="0051500E">
              <w:rPr>
                <w:noProof/>
                <w:webHidden/>
              </w:rPr>
              <w:tab/>
            </w:r>
            <w:r w:rsidR="0051500E">
              <w:rPr>
                <w:noProof/>
                <w:webHidden/>
              </w:rPr>
              <w:fldChar w:fldCharType="begin"/>
            </w:r>
            <w:r w:rsidR="0051500E">
              <w:rPr>
                <w:noProof/>
                <w:webHidden/>
              </w:rPr>
              <w:instrText xml:space="preserve"> PAGEREF _Toc111622062 \h </w:instrText>
            </w:r>
            <w:r w:rsidR="0051500E">
              <w:rPr>
                <w:noProof/>
                <w:webHidden/>
              </w:rPr>
            </w:r>
            <w:r w:rsidR="0051500E">
              <w:rPr>
                <w:noProof/>
                <w:webHidden/>
              </w:rPr>
              <w:fldChar w:fldCharType="separate"/>
            </w:r>
            <w:r w:rsidR="00B334A6">
              <w:rPr>
                <w:noProof/>
                <w:webHidden/>
              </w:rPr>
              <w:t>19</w:t>
            </w:r>
            <w:r w:rsidR="0051500E">
              <w:rPr>
                <w:noProof/>
                <w:webHidden/>
              </w:rPr>
              <w:fldChar w:fldCharType="end"/>
            </w:r>
          </w:hyperlink>
        </w:p>
        <w:p w14:paraId="35485AC3" w14:textId="1AA1AC15" w:rsidR="0051500E" w:rsidRDefault="0003353D" w:rsidP="00C46DFA">
          <w:pPr>
            <w:pStyle w:val="TOC3"/>
            <w:tabs>
              <w:tab w:val="right" w:leader="dot" w:pos="9560"/>
            </w:tabs>
            <w:spacing w:after="0" w:line="312" w:lineRule="auto"/>
            <w:jc w:val="both"/>
            <w:rPr>
              <w:rFonts w:asciiTheme="minorHAnsi" w:eastAsiaTheme="minorEastAsia" w:hAnsiTheme="minorHAnsi" w:cstheme="minorBidi"/>
              <w:noProof/>
              <w:lang w:eastAsia="ro-RO"/>
            </w:rPr>
          </w:pPr>
          <w:hyperlink w:anchor="_Toc111622063" w:history="1">
            <w:r w:rsidR="0051500E" w:rsidRPr="00F531A7">
              <w:rPr>
                <w:rStyle w:val="Hyperlink"/>
                <w:noProof/>
                <w:lang w:eastAsia="ro-RO"/>
              </w:rPr>
              <w:t>Profesorul diriginte</w:t>
            </w:r>
            <w:r w:rsidR="0051500E">
              <w:rPr>
                <w:noProof/>
                <w:webHidden/>
              </w:rPr>
              <w:tab/>
            </w:r>
            <w:r w:rsidR="0051500E">
              <w:rPr>
                <w:noProof/>
                <w:webHidden/>
              </w:rPr>
              <w:fldChar w:fldCharType="begin"/>
            </w:r>
            <w:r w:rsidR="0051500E">
              <w:rPr>
                <w:noProof/>
                <w:webHidden/>
              </w:rPr>
              <w:instrText xml:space="preserve"> PAGEREF _Toc111622063 \h </w:instrText>
            </w:r>
            <w:r w:rsidR="0051500E">
              <w:rPr>
                <w:noProof/>
                <w:webHidden/>
              </w:rPr>
            </w:r>
            <w:r w:rsidR="0051500E">
              <w:rPr>
                <w:noProof/>
                <w:webHidden/>
              </w:rPr>
              <w:fldChar w:fldCharType="separate"/>
            </w:r>
            <w:r w:rsidR="00B334A6">
              <w:rPr>
                <w:noProof/>
                <w:webHidden/>
              </w:rPr>
              <w:t>20</w:t>
            </w:r>
            <w:r w:rsidR="0051500E">
              <w:rPr>
                <w:noProof/>
                <w:webHidden/>
              </w:rPr>
              <w:fldChar w:fldCharType="end"/>
            </w:r>
          </w:hyperlink>
        </w:p>
        <w:p w14:paraId="33CEC67A" w14:textId="666456E8" w:rsidR="0051500E" w:rsidRDefault="0003353D" w:rsidP="00C46DFA">
          <w:pPr>
            <w:pStyle w:val="TOC3"/>
            <w:tabs>
              <w:tab w:val="right" w:leader="dot" w:pos="9560"/>
            </w:tabs>
            <w:spacing w:after="0" w:line="312" w:lineRule="auto"/>
            <w:jc w:val="both"/>
            <w:rPr>
              <w:rFonts w:asciiTheme="minorHAnsi" w:eastAsiaTheme="minorEastAsia" w:hAnsiTheme="minorHAnsi" w:cstheme="minorBidi"/>
              <w:noProof/>
              <w:lang w:eastAsia="ro-RO"/>
            </w:rPr>
          </w:pPr>
          <w:hyperlink w:anchor="_Toc111622064" w:history="1">
            <w:r w:rsidR="0051500E" w:rsidRPr="00F531A7">
              <w:rPr>
                <w:rStyle w:val="Hyperlink"/>
                <w:noProof/>
                <w:lang w:eastAsia="ro-RO"/>
              </w:rPr>
              <w:t>Comisiile care funcționează în cadrul școlii</w:t>
            </w:r>
            <w:r w:rsidR="0051500E">
              <w:rPr>
                <w:noProof/>
                <w:webHidden/>
              </w:rPr>
              <w:tab/>
            </w:r>
            <w:r w:rsidR="0051500E">
              <w:rPr>
                <w:noProof/>
                <w:webHidden/>
              </w:rPr>
              <w:fldChar w:fldCharType="begin"/>
            </w:r>
            <w:r w:rsidR="0051500E">
              <w:rPr>
                <w:noProof/>
                <w:webHidden/>
              </w:rPr>
              <w:instrText xml:space="preserve"> PAGEREF _Toc111622064 \h </w:instrText>
            </w:r>
            <w:r w:rsidR="0051500E">
              <w:rPr>
                <w:noProof/>
                <w:webHidden/>
              </w:rPr>
            </w:r>
            <w:r w:rsidR="0051500E">
              <w:rPr>
                <w:noProof/>
                <w:webHidden/>
              </w:rPr>
              <w:fldChar w:fldCharType="separate"/>
            </w:r>
            <w:r w:rsidR="00B334A6">
              <w:rPr>
                <w:noProof/>
                <w:webHidden/>
              </w:rPr>
              <w:t>23</w:t>
            </w:r>
            <w:r w:rsidR="0051500E">
              <w:rPr>
                <w:noProof/>
                <w:webHidden/>
              </w:rPr>
              <w:fldChar w:fldCharType="end"/>
            </w:r>
          </w:hyperlink>
        </w:p>
        <w:p w14:paraId="1EA115C8" w14:textId="2FC3DB2D" w:rsidR="0051500E" w:rsidRDefault="0003353D" w:rsidP="00C46DFA">
          <w:pPr>
            <w:pStyle w:val="TOC1"/>
            <w:spacing w:after="0" w:line="312" w:lineRule="auto"/>
            <w:jc w:val="both"/>
            <w:rPr>
              <w:rFonts w:asciiTheme="minorHAnsi" w:eastAsiaTheme="minorEastAsia" w:hAnsiTheme="minorHAnsi" w:cstheme="minorBidi"/>
              <w:noProof/>
              <w:lang w:eastAsia="ro-RO"/>
            </w:rPr>
          </w:pPr>
          <w:hyperlink w:anchor="_Toc111622065" w:history="1">
            <w:r w:rsidR="0051500E" w:rsidRPr="00F531A7">
              <w:rPr>
                <w:rStyle w:val="Hyperlink"/>
                <w:noProof/>
                <w:lang w:eastAsia="ro-RO"/>
              </w:rPr>
              <w:t>CAPITOLUL V</w:t>
            </w:r>
            <w:r w:rsidR="0051500E">
              <w:rPr>
                <w:noProof/>
                <w:webHidden/>
              </w:rPr>
              <w:tab/>
            </w:r>
            <w:r w:rsidR="0051500E">
              <w:rPr>
                <w:noProof/>
                <w:webHidden/>
              </w:rPr>
              <w:fldChar w:fldCharType="begin"/>
            </w:r>
            <w:r w:rsidR="0051500E">
              <w:rPr>
                <w:noProof/>
                <w:webHidden/>
              </w:rPr>
              <w:instrText xml:space="preserve"> PAGEREF _Toc111622065 \h </w:instrText>
            </w:r>
            <w:r w:rsidR="0051500E">
              <w:rPr>
                <w:noProof/>
                <w:webHidden/>
              </w:rPr>
            </w:r>
            <w:r w:rsidR="0051500E">
              <w:rPr>
                <w:noProof/>
                <w:webHidden/>
              </w:rPr>
              <w:fldChar w:fldCharType="separate"/>
            </w:r>
            <w:r w:rsidR="00B334A6">
              <w:rPr>
                <w:noProof/>
                <w:webHidden/>
              </w:rPr>
              <w:t>24</w:t>
            </w:r>
            <w:r w:rsidR="0051500E">
              <w:rPr>
                <w:noProof/>
                <w:webHidden/>
              </w:rPr>
              <w:fldChar w:fldCharType="end"/>
            </w:r>
          </w:hyperlink>
        </w:p>
        <w:p w14:paraId="24CD5CDE" w14:textId="55978C5F" w:rsidR="0051500E" w:rsidRDefault="0003353D" w:rsidP="00C46DFA">
          <w:pPr>
            <w:pStyle w:val="TOC1"/>
            <w:spacing w:after="0" w:line="312" w:lineRule="auto"/>
            <w:jc w:val="both"/>
            <w:rPr>
              <w:rFonts w:asciiTheme="minorHAnsi" w:eastAsiaTheme="minorEastAsia" w:hAnsiTheme="minorHAnsi" w:cstheme="minorBidi"/>
              <w:noProof/>
              <w:lang w:eastAsia="ro-RO"/>
            </w:rPr>
          </w:pPr>
          <w:hyperlink w:anchor="_Toc111622066" w:history="1">
            <w:r w:rsidR="0051500E" w:rsidRPr="00F531A7">
              <w:rPr>
                <w:rStyle w:val="Hyperlink"/>
                <w:noProof/>
                <w:lang w:eastAsia="ro-RO"/>
              </w:rPr>
              <w:t>Elevii</w:t>
            </w:r>
            <w:r w:rsidR="0051500E">
              <w:rPr>
                <w:noProof/>
                <w:webHidden/>
              </w:rPr>
              <w:tab/>
            </w:r>
            <w:r w:rsidR="0051500E">
              <w:rPr>
                <w:noProof/>
                <w:webHidden/>
              </w:rPr>
              <w:fldChar w:fldCharType="begin"/>
            </w:r>
            <w:r w:rsidR="0051500E">
              <w:rPr>
                <w:noProof/>
                <w:webHidden/>
              </w:rPr>
              <w:instrText xml:space="preserve"> PAGEREF _Toc111622066 \h </w:instrText>
            </w:r>
            <w:r w:rsidR="0051500E">
              <w:rPr>
                <w:noProof/>
                <w:webHidden/>
              </w:rPr>
            </w:r>
            <w:r w:rsidR="0051500E">
              <w:rPr>
                <w:noProof/>
                <w:webHidden/>
              </w:rPr>
              <w:fldChar w:fldCharType="separate"/>
            </w:r>
            <w:r w:rsidR="00B334A6">
              <w:rPr>
                <w:noProof/>
                <w:webHidden/>
              </w:rPr>
              <w:t>24</w:t>
            </w:r>
            <w:r w:rsidR="0051500E">
              <w:rPr>
                <w:noProof/>
                <w:webHidden/>
              </w:rPr>
              <w:fldChar w:fldCharType="end"/>
            </w:r>
          </w:hyperlink>
        </w:p>
        <w:p w14:paraId="757087DD" w14:textId="04463018" w:rsidR="0051500E" w:rsidRDefault="0003353D" w:rsidP="00C46DFA">
          <w:pPr>
            <w:pStyle w:val="TOC2"/>
            <w:tabs>
              <w:tab w:val="right" w:leader="dot" w:pos="9560"/>
            </w:tabs>
            <w:spacing w:after="0" w:line="312" w:lineRule="auto"/>
            <w:jc w:val="both"/>
            <w:rPr>
              <w:rFonts w:asciiTheme="minorHAnsi" w:eastAsiaTheme="minorEastAsia" w:hAnsiTheme="minorHAnsi" w:cstheme="minorBidi"/>
              <w:noProof/>
              <w:lang w:eastAsia="ro-RO"/>
            </w:rPr>
          </w:pPr>
          <w:hyperlink w:anchor="_Toc111622067" w:history="1">
            <w:r w:rsidR="0051500E" w:rsidRPr="00F531A7">
              <w:rPr>
                <w:rStyle w:val="Hyperlink"/>
                <w:noProof/>
                <w:lang w:eastAsia="ro-RO"/>
              </w:rPr>
              <w:t>Dobândirea și exercitarea calității de beneficiar primar al educației</w:t>
            </w:r>
            <w:r w:rsidR="0051500E">
              <w:rPr>
                <w:noProof/>
                <w:webHidden/>
              </w:rPr>
              <w:tab/>
            </w:r>
            <w:r w:rsidR="0051500E">
              <w:rPr>
                <w:noProof/>
                <w:webHidden/>
              </w:rPr>
              <w:fldChar w:fldCharType="begin"/>
            </w:r>
            <w:r w:rsidR="0051500E">
              <w:rPr>
                <w:noProof/>
                <w:webHidden/>
              </w:rPr>
              <w:instrText xml:space="preserve"> PAGEREF _Toc111622067 \h </w:instrText>
            </w:r>
            <w:r w:rsidR="0051500E">
              <w:rPr>
                <w:noProof/>
                <w:webHidden/>
              </w:rPr>
            </w:r>
            <w:r w:rsidR="0051500E">
              <w:rPr>
                <w:noProof/>
                <w:webHidden/>
              </w:rPr>
              <w:fldChar w:fldCharType="separate"/>
            </w:r>
            <w:r w:rsidR="00B334A6">
              <w:rPr>
                <w:noProof/>
                <w:webHidden/>
              </w:rPr>
              <w:t>24</w:t>
            </w:r>
            <w:r w:rsidR="0051500E">
              <w:rPr>
                <w:noProof/>
                <w:webHidden/>
              </w:rPr>
              <w:fldChar w:fldCharType="end"/>
            </w:r>
          </w:hyperlink>
        </w:p>
        <w:p w14:paraId="7919139B" w14:textId="587A5455" w:rsidR="0051500E" w:rsidRDefault="0003353D" w:rsidP="00C46DFA">
          <w:pPr>
            <w:pStyle w:val="TOC2"/>
            <w:tabs>
              <w:tab w:val="right" w:leader="dot" w:pos="9560"/>
            </w:tabs>
            <w:spacing w:after="0" w:line="312" w:lineRule="auto"/>
            <w:jc w:val="both"/>
            <w:rPr>
              <w:rFonts w:asciiTheme="minorHAnsi" w:eastAsiaTheme="minorEastAsia" w:hAnsiTheme="minorHAnsi" w:cstheme="minorBidi"/>
              <w:noProof/>
              <w:lang w:eastAsia="ro-RO"/>
            </w:rPr>
          </w:pPr>
          <w:hyperlink w:anchor="_Toc111622068" w:history="1">
            <w:r w:rsidR="0051500E" w:rsidRPr="00F531A7">
              <w:rPr>
                <w:rStyle w:val="Hyperlink"/>
                <w:noProof/>
                <w:lang w:eastAsia="ro-RO"/>
              </w:rPr>
              <w:t>Drepturile elevilor</w:t>
            </w:r>
            <w:r w:rsidR="0051500E">
              <w:rPr>
                <w:noProof/>
                <w:webHidden/>
              </w:rPr>
              <w:tab/>
            </w:r>
            <w:r w:rsidR="0051500E">
              <w:rPr>
                <w:noProof/>
                <w:webHidden/>
              </w:rPr>
              <w:fldChar w:fldCharType="begin"/>
            </w:r>
            <w:r w:rsidR="0051500E">
              <w:rPr>
                <w:noProof/>
                <w:webHidden/>
              </w:rPr>
              <w:instrText xml:space="preserve"> PAGEREF _Toc111622068 \h </w:instrText>
            </w:r>
            <w:r w:rsidR="0051500E">
              <w:rPr>
                <w:noProof/>
                <w:webHidden/>
              </w:rPr>
            </w:r>
            <w:r w:rsidR="0051500E">
              <w:rPr>
                <w:noProof/>
                <w:webHidden/>
              </w:rPr>
              <w:fldChar w:fldCharType="separate"/>
            </w:r>
            <w:r w:rsidR="00B334A6">
              <w:rPr>
                <w:noProof/>
                <w:webHidden/>
              </w:rPr>
              <w:t>25</w:t>
            </w:r>
            <w:r w:rsidR="0051500E">
              <w:rPr>
                <w:noProof/>
                <w:webHidden/>
              </w:rPr>
              <w:fldChar w:fldCharType="end"/>
            </w:r>
          </w:hyperlink>
        </w:p>
        <w:p w14:paraId="521217EB" w14:textId="38232457" w:rsidR="0051500E" w:rsidRDefault="0003353D" w:rsidP="00C46DFA">
          <w:pPr>
            <w:pStyle w:val="TOC2"/>
            <w:tabs>
              <w:tab w:val="right" w:leader="dot" w:pos="9560"/>
            </w:tabs>
            <w:spacing w:after="0" w:line="312" w:lineRule="auto"/>
            <w:jc w:val="both"/>
            <w:rPr>
              <w:rFonts w:asciiTheme="minorHAnsi" w:eastAsiaTheme="minorEastAsia" w:hAnsiTheme="minorHAnsi" w:cstheme="minorBidi"/>
              <w:noProof/>
              <w:lang w:eastAsia="ro-RO"/>
            </w:rPr>
          </w:pPr>
          <w:hyperlink w:anchor="_Toc111622069" w:history="1">
            <w:r w:rsidR="0051500E" w:rsidRPr="00F531A7">
              <w:rPr>
                <w:rStyle w:val="Hyperlink"/>
                <w:noProof/>
                <w:lang w:eastAsia="ro-RO"/>
              </w:rPr>
              <w:t>Îndatoririle/obligațiile elevilor</w:t>
            </w:r>
            <w:r w:rsidR="0051500E">
              <w:rPr>
                <w:noProof/>
                <w:webHidden/>
              </w:rPr>
              <w:tab/>
            </w:r>
            <w:r w:rsidR="0051500E">
              <w:rPr>
                <w:noProof/>
                <w:webHidden/>
              </w:rPr>
              <w:fldChar w:fldCharType="begin"/>
            </w:r>
            <w:r w:rsidR="0051500E">
              <w:rPr>
                <w:noProof/>
                <w:webHidden/>
              </w:rPr>
              <w:instrText xml:space="preserve"> PAGEREF _Toc111622069 \h </w:instrText>
            </w:r>
            <w:r w:rsidR="0051500E">
              <w:rPr>
                <w:noProof/>
                <w:webHidden/>
              </w:rPr>
            </w:r>
            <w:r w:rsidR="0051500E">
              <w:rPr>
                <w:noProof/>
                <w:webHidden/>
              </w:rPr>
              <w:fldChar w:fldCharType="separate"/>
            </w:r>
            <w:r w:rsidR="00B334A6">
              <w:rPr>
                <w:noProof/>
                <w:webHidden/>
              </w:rPr>
              <w:t>32</w:t>
            </w:r>
            <w:r w:rsidR="0051500E">
              <w:rPr>
                <w:noProof/>
                <w:webHidden/>
              </w:rPr>
              <w:fldChar w:fldCharType="end"/>
            </w:r>
          </w:hyperlink>
        </w:p>
        <w:p w14:paraId="1B2C80E5" w14:textId="28690FDE" w:rsidR="0051500E" w:rsidRDefault="0003353D" w:rsidP="00C46DFA">
          <w:pPr>
            <w:pStyle w:val="TOC2"/>
            <w:tabs>
              <w:tab w:val="right" w:leader="dot" w:pos="9560"/>
            </w:tabs>
            <w:spacing w:after="0" w:line="312" w:lineRule="auto"/>
            <w:jc w:val="both"/>
            <w:rPr>
              <w:rFonts w:asciiTheme="minorHAnsi" w:eastAsiaTheme="minorEastAsia" w:hAnsiTheme="minorHAnsi" w:cstheme="minorBidi"/>
              <w:noProof/>
              <w:lang w:eastAsia="ro-RO"/>
            </w:rPr>
          </w:pPr>
          <w:hyperlink w:anchor="_Toc111622070" w:history="1">
            <w:r w:rsidR="0051500E" w:rsidRPr="00F531A7">
              <w:rPr>
                <w:rStyle w:val="Hyperlink"/>
                <w:noProof/>
                <w:lang w:eastAsia="ro-RO"/>
              </w:rPr>
              <w:t>Interdicții</w:t>
            </w:r>
            <w:r w:rsidR="0051500E">
              <w:rPr>
                <w:noProof/>
                <w:webHidden/>
              </w:rPr>
              <w:tab/>
            </w:r>
            <w:r w:rsidR="0051500E">
              <w:rPr>
                <w:noProof/>
                <w:webHidden/>
              </w:rPr>
              <w:fldChar w:fldCharType="begin"/>
            </w:r>
            <w:r w:rsidR="0051500E">
              <w:rPr>
                <w:noProof/>
                <w:webHidden/>
              </w:rPr>
              <w:instrText xml:space="preserve"> PAGEREF _Toc111622070 \h </w:instrText>
            </w:r>
            <w:r w:rsidR="0051500E">
              <w:rPr>
                <w:noProof/>
                <w:webHidden/>
              </w:rPr>
            </w:r>
            <w:r w:rsidR="0051500E">
              <w:rPr>
                <w:noProof/>
                <w:webHidden/>
              </w:rPr>
              <w:fldChar w:fldCharType="separate"/>
            </w:r>
            <w:r w:rsidR="00B334A6">
              <w:rPr>
                <w:noProof/>
                <w:webHidden/>
              </w:rPr>
              <w:t>34</w:t>
            </w:r>
            <w:r w:rsidR="0051500E">
              <w:rPr>
                <w:noProof/>
                <w:webHidden/>
              </w:rPr>
              <w:fldChar w:fldCharType="end"/>
            </w:r>
          </w:hyperlink>
        </w:p>
        <w:p w14:paraId="15598199" w14:textId="4EFB390C" w:rsidR="0051500E" w:rsidRDefault="0003353D" w:rsidP="00C46DFA">
          <w:pPr>
            <w:pStyle w:val="TOC2"/>
            <w:tabs>
              <w:tab w:val="right" w:leader="dot" w:pos="9560"/>
            </w:tabs>
            <w:spacing w:after="0" w:line="312" w:lineRule="auto"/>
            <w:jc w:val="both"/>
            <w:rPr>
              <w:rFonts w:asciiTheme="minorHAnsi" w:eastAsiaTheme="minorEastAsia" w:hAnsiTheme="minorHAnsi" w:cstheme="minorBidi"/>
              <w:noProof/>
              <w:lang w:eastAsia="ro-RO"/>
            </w:rPr>
          </w:pPr>
          <w:hyperlink w:anchor="_Toc111622071" w:history="1">
            <w:r w:rsidR="0051500E" w:rsidRPr="00F531A7">
              <w:rPr>
                <w:rStyle w:val="Hyperlink"/>
                <w:noProof/>
                <w:lang w:eastAsia="ro-RO"/>
              </w:rPr>
              <w:t>Sancționarea elevilor</w:t>
            </w:r>
            <w:r w:rsidR="0051500E">
              <w:rPr>
                <w:noProof/>
                <w:webHidden/>
              </w:rPr>
              <w:tab/>
            </w:r>
            <w:r w:rsidR="0051500E">
              <w:rPr>
                <w:noProof/>
                <w:webHidden/>
              </w:rPr>
              <w:fldChar w:fldCharType="begin"/>
            </w:r>
            <w:r w:rsidR="0051500E">
              <w:rPr>
                <w:noProof/>
                <w:webHidden/>
              </w:rPr>
              <w:instrText xml:space="preserve"> PAGEREF _Toc111622071 \h </w:instrText>
            </w:r>
            <w:r w:rsidR="0051500E">
              <w:rPr>
                <w:noProof/>
                <w:webHidden/>
              </w:rPr>
            </w:r>
            <w:r w:rsidR="0051500E">
              <w:rPr>
                <w:noProof/>
                <w:webHidden/>
              </w:rPr>
              <w:fldChar w:fldCharType="separate"/>
            </w:r>
            <w:r w:rsidR="00B334A6">
              <w:rPr>
                <w:noProof/>
                <w:webHidden/>
              </w:rPr>
              <w:t>35</w:t>
            </w:r>
            <w:r w:rsidR="0051500E">
              <w:rPr>
                <w:noProof/>
                <w:webHidden/>
              </w:rPr>
              <w:fldChar w:fldCharType="end"/>
            </w:r>
          </w:hyperlink>
        </w:p>
        <w:p w14:paraId="25CD8B19" w14:textId="201D3CAA" w:rsidR="0051500E" w:rsidRDefault="0003353D" w:rsidP="00C46DFA">
          <w:pPr>
            <w:pStyle w:val="TOC2"/>
            <w:tabs>
              <w:tab w:val="right" w:leader="dot" w:pos="9560"/>
            </w:tabs>
            <w:spacing w:after="0" w:line="312" w:lineRule="auto"/>
            <w:jc w:val="both"/>
            <w:rPr>
              <w:rFonts w:asciiTheme="minorHAnsi" w:eastAsiaTheme="minorEastAsia" w:hAnsiTheme="minorHAnsi" w:cstheme="minorBidi"/>
              <w:noProof/>
              <w:lang w:eastAsia="ro-RO"/>
            </w:rPr>
          </w:pPr>
          <w:hyperlink w:anchor="_Toc111622072" w:history="1">
            <w:r w:rsidR="0051500E" w:rsidRPr="00F531A7">
              <w:rPr>
                <w:rStyle w:val="Hyperlink"/>
                <w:noProof/>
                <w:lang w:eastAsia="ro-RO"/>
              </w:rPr>
              <w:t>Consiliul școlar al elevilor</w:t>
            </w:r>
            <w:r w:rsidR="0051500E">
              <w:rPr>
                <w:noProof/>
                <w:webHidden/>
              </w:rPr>
              <w:tab/>
            </w:r>
            <w:r w:rsidR="0051500E">
              <w:rPr>
                <w:noProof/>
                <w:webHidden/>
              </w:rPr>
              <w:fldChar w:fldCharType="begin"/>
            </w:r>
            <w:r w:rsidR="0051500E">
              <w:rPr>
                <w:noProof/>
                <w:webHidden/>
              </w:rPr>
              <w:instrText xml:space="preserve"> PAGEREF _Toc111622072 \h </w:instrText>
            </w:r>
            <w:r w:rsidR="0051500E">
              <w:rPr>
                <w:noProof/>
                <w:webHidden/>
              </w:rPr>
            </w:r>
            <w:r w:rsidR="0051500E">
              <w:rPr>
                <w:noProof/>
                <w:webHidden/>
              </w:rPr>
              <w:fldChar w:fldCharType="separate"/>
            </w:r>
            <w:r w:rsidR="00B334A6">
              <w:rPr>
                <w:noProof/>
                <w:webHidden/>
              </w:rPr>
              <w:t>37</w:t>
            </w:r>
            <w:r w:rsidR="0051500E">
              <w:rPr>
                <w:noProof/>
                <w:webHidden/>
              </w:rPr>
              <w:fldChar w:fldCharType="end"/>
            </w:r>
          </w:hyperlink>
        </w:p>
        <w:p w14:paraId="595E009E" w14:textId="380C88FB" w:rsidR="0051500E" w:rsidRDefault="0003353D" w:rsidP="00C46DFA">
          <w:pPr>
            <w:pStyle w:val="TOC1"/>
            <w:spacing w:after="0" w:line="312" w:lineRule="auto"/>
            <w:jc w:val="both"/>
            <w:rPr>
              <w:rFonts w:asciiTheme="minorHAnsi" w:eastAsiaTheme="minorEastAsia" w:hAnsiTheme="minorHAnsi" w:cstheme="minorBidi"/>
              <w:noProof/>
              <w:lang w:eastAsia="ro-RO"/>
            </w:rPr>
          </w:pPr>
          <w:hyperlink w:anchor="_Toc111622073" w:history="1">
            <w:r w:rsidR="0051500E" w:rsidRPr="00F531A7">
              <w:rPr>
                <w:rStyle w:val="Hyperlink"/>
                <w:noProof/>
                <w:lang w:eastAsia="ro-RO"/>
              </w:rPr>
              <w:t>CAPITOLUL VI</w:t>
            </w:r>
            <w:r w:rsidR="0051500E">
              <w:rPr>
                <w:noProof/>
                <w:webHidden/>
              </w:rPr>
              <w:tab/>
            </w:r>
            <w:r w:rsidR="0051500E">
              <w:rPr>
                <w:noProof/>
                <w:webHidden/>
              </w:rPr>
              <w:fldChar w:fldCharType="begin"/>
            </w:r>
            <w:r w:rsidR="0051500E">
              <w:rPr>
                <w:noProof/>
                <w:webHidden/>
              </w:rPr>
              <w:instrText xml:space="preserve"> PAGEREF _Toc111622073 \h </w:instrText>
            </w:r>
            <w:r w:rsidR="0051500E">
              <w:rPr>
                <w:noProof/>
                <w:webHidden/>
              </w:rPr>
            </w:r>
            <w:r w:rsidR="0051500E">
              <w:rPr>
                <w:noProof/>
                <w:webHidden/>
              </w:rPr>
              <w:fldChar w:fldCharType="separate"/>
            </w:r>
            <w:r w:rsidR="00B334A6">
              <w:rPr>
                <w:noProof/>
                <w:webHidden/>
              </w:rPr>
              <w:t>38</w:t>
            </w:r>
            <w:r w:rsidR="0051500E">
              <w:rPr>
                <w:noProof/>
                <w:webHidden/>
              </w:rPr>
              <w:fldChar w:fldCharType="end"/>
            </w:r>
          </w:hyperlink>
        </w:p>
        <w:p w14:paraId="064A92A1" w14:textId="31D9170C" w:rsidR="0051500E" w:rsidRDefault="0003353D" w:rsidP="00C46DFA">
          <w:pPr>
            <w:pStyle w:val="TOC1"/>
            <w:spacing w:after="0" w:line="312" w:lineRule="auto"/>
            <w:jc w:val="both"/>
            <w:rPr>
              <w:rFonts w:asciiTheme="minorHAnsi" w:eastAsiaTheme="minorEastAsia" w:hAnsiTheme="minorHAnsi" w:cstheme="minorBidi"/>
              <w:noProof/>
              <w:lang w:eastAsia="ro-RO"/>
            </w:rPr>
          </w:pPr>
          <w:hyperlink w:anchor="_Toc111622074" w:history="1">
            <w:r w:rsidR="0051500E" w:rsidRPr="00F531A7">
              <w:rPr>
                <w:rStyle w:val="Hyperlink"/>
                <w:noProof/>
                <w:lang w:eastAsia="ro-RO"/>
              </w:rPr>
              <w:t>Evaluarea</w:t>
            </w:r>
            <w:r w:rsidR="0051500E">
              <w:rPr>
                <w:noProof/>
                <w:webHidden/>
              </w:rPr>
              <w:tab/>
            </w:r>
            <w:r w:rsidR="0051500E">
              <w:rPr>
                <w:noProof/>
                <w:webHidden/>
              </w:rPr>
              <w:fldChar w:fldCharType="begin"/>
            </w:r>
            <w:r w:rsidR="0051500E">
              <w:rPr>
                <w:noProof/>
                <w:webHidden/>
              </w:rPr>
              <w:instrText xml:space="preserve"> PAGEREF _Toc111622074 \h </w:instrText>
            </w:r>
            <w:r w:rsidR="0051500E">
              <w:rPr>
                <w:noProof/>
                <w:webHidden/>
              </w:rPr>
            </w:r>
            <w:r w:rsidR="0051500E">
              <w:rPr>
                <w:noProof/>
                <w:webHidden/>
              </w:rPr>
              <w:fldChar w:fldCharType="separate"/>
            </w:r>
            <w:r w:rsidR="00B334A6">
              <w:rPr>
                <w:noProof/>
                <w:webHidden/>
              </w:rPr>
              <w:t>38</w:t>
            </w:r>
            <w:r w:rsidR="0051500E">
              <w:rPr>
                <w:noProof/>
                <w:webHidden/>
              </w:rPr>
              <w:fldChar w:fldCharType="end"/>
            </w:r>
          </w:hyperlink>
        </w:p>
        <w:p w14:paraId="75E7ED2C" w14:textId="2B0EFA84" w:rsidR="0051500E" w:rsidRDefault="0003353D" w:rsidP="00C46DFA">
          <w:pPr>
            <w:pStyle w:val="TOC2"/>
            <w:tabs>
              <w:tab w:val="right" w:leader="dot" w:pos="9560"/>
            </w:tabs>
            <w:spacing w:after="0" w:line="312" w:lineRule="auto"/>
            <w:jc w:val="both"/>
            <w:rPr>
              <w:rFonts w:asciiTheme="minorHAnsi" w:eastAsiaTheme="minorEastAsia" w:hAnsiTheme="minorHAnsi" w:cstheme="minorBidi"/>
              <w:noProof/>
              <w:lang w:eastAsia="ro-RO"/>
            </w:rPr>
          </w:pPr>
          <w:hyperlink w:anchor="_Toc111622075" w:history="1">
            <w:r w:rsidR="0051500E" w:rsidRPr="00F531A7">
              <w:rPr>
                <w:rStyle w:val="Hyperlink"/>
                <w:noProof/>
                <w:lang w:eastAsia="ro-RO"/>
              </w:rPr>
              <w:t>Examenele organizate la nivelul unităţilor de învăţământ</w:t>
            </w:r>
            <w:r w:rsidR="0051500E">
              <w:rPr>
                <w:noProof/>
                <w:webHidden/>
              </w:rPr>
              <w:tab/>
            </w:r>
            <w:r w:rsidR="0051500E">
              <w:rPr>
                <w:noProof/>
                <w:webHidden/>
              </w:rPr>
              <w:fldChar w:fldCharType="begin"/>
            </w:r>
            <w:r w:rsidR="0051500E">
              <w:rPr>
                <w:noProof/>
                <w:webHidden/>
              </w:rPr>
              <w:instrText xml:space="preserve"> PAGEREF _Toc111622075 \h </w:instrText>
            </w:r>
            <w:r w:rsidR="0051500E">
              <w:rPr>
                <w:noProof/>
                <w:webHidden/>
              </w:rPr>
            </w:r>
            <w:r w:rsidR="0051500E">
              <w:rPr>
                <w:noProof/>
                <w:webHidden/>
              </w:rPr>
              <w:fldChar w:fldCharType="separate"/>
            </w:r>
            <w:r w:rsidR="00B334A6">
              <w:rPr>
                <w:noProof/>
                <w:webHidden/>
              </w:rPr>
              <w:t>45</w:t>
            </w:r>
            <w:r w:rsidR="0051500E">
              <w:rPr>
                <w:noProof/>
                <w:webHidden/>
              </w:rPr>
              <w:fldChar w:fldCharType="end"/>
            </w:r>
          </w:hyperlink>
        </w:p>
        <w:p w14:paraId="5D82A426" w14:textId="2F3A9BB3" w:rsidR="0051500E" w:rsidRDefault="0003353D" w:rsidP="00C46DFA">
          <w:pPr>
            <w:pStyle w:val="TOC1"/>
            <w:spacing w:after="0" w:line="312" w:lineRule="auto"/>
            <w:jc w:val="both"/>
            <w:rPr>
              <w:rFonts w:asciiTheme="minorHAnsi" w:eastAsiaTheme="minorEastAsia" w:hAnsiTheme="minorHAnsi" w:cstheme="minorBidi"/>
              <w:noProof/>
              <w:lang w:eastAsia="ro-RO"/>
            </w:rPr>
          </w:pPr>
          <w:hyperlink w:anchor="_Toc111622076" w:history="1">
            <w:r w:rsidR="0051500E" w:rsidRPr="00F531A7">
              <w:rPr>
                <w:rStyle w:val="Hyperlink"/>
                <w:noProof/>
              </w:rPr>
              <w:t>CAPITOLUL VII</w:t>
            </w:r>
            <w:r w:rsidR="0051500E">
              <w:rPr>
                <w:noProof/>
                <w:webHidden/>
              </w:rPr>
              <w:tab/>
            </w:r>
            <w:r w:rsidR="0051500E">
              <w:rPr>
                <w:noProof/>
                <w:webHidden/>
              </w:rPr>
              <w:fldChar w:fldCharType="begin"/>
            </w:r>
            <w:r w:rsidR="0051500E">
              <w:rPr>
                <w:noProof/>
                <w:webHidden/>
              </w:rPr>
              <w:instrText xml:space="preserve"> PAGEREF _Toc111622076 \h </w:instrText>
            </w:r>
            <w:r w:rsidR="0051500E">
              <w:rPr>
                <w:noProof/>
                <w:webHidden/>
              </w:rPr>
            </w:r>
            <w:r w:rsidR="0051500E">
              <w:rPr>
                <w:noProof/>
                <w:webHidden/>
              </w:rPr>
              <w:fldChar w:fldCharType="separate"/>
            </w:r>
            <w:r w:rsidR="00B334A6">
              <w:rPr>
                <w:noProof/>
                <w:webHidden/>
              </w:rPr>
              <w:t>47</w:t>
            </w:r>
            <w:r w:rsidR="0051500E">
              <w:rPr>
                <w:noProof/>
                <w:webHidden/>
              </w:rPr>
              <w:fldChar w:fldCharType="end"/>
            </w:r>
          </w:hyperlink>
        </w:p>
        <w:p w14:paraId="77E026AF" w14:textId="56B571CF" w:rsidR="0051500E" w:rsidRDefault="0003353D" w:rsidP="00C46DFA">
          <w:pPr>
            <w:pStyle w:val="TOC1"/>
            <w:spacing w:after="0" w:line="312" w:lineRule="auto"/>
            <w:jc w:val="both"/>
            <w:rPr>
              <w:rFonts w:asciiTheme="minorHAnsi" w:eastAsiaTheme="minorEastAsia" w:hAnsiTheme="minorHAnsi" w:cstheme="minorBidi"/>
              <w:noProof/>
              <w:lang w:eastAsia="ro-RO"/>
            </w:rPr>
          </w:pPr>
          <w:hyperlink w:anchor="_Toc111622077" w:history="1">
            <w:r w:rsidR="0051500E" w:rsidRPr="00F531A7">
              <w:rPr>
                <w:rStyle w:val="Hyperlink"/>
                <w:noProof/>
              </w:rPr>
              <w:t>Părinții</w:t>
            </w:r>
            <w:r w:rsidR="0051500E">
              <w:rPr>
                <w:noProof/>
                <w:webHidden/>
              </w:rPr>
              <w:tab/>
            </w:r>
            <w:r w:rsidR="0051500E">
              <w:rPr>
                <w:noProof/>
                <w:webHidden/>
              </w:rPr>
              <w:fldChar w:fldCharType="begin"/>
            </w:r>
            <w:r w:rsidR="0051500E">
              <w:rPr>
                <w:noProof/>
                <w:webHidden/>
              </w:rPr>
              <w:instrText xml:space="preserve"> PAGEREF _Toc111622077 \h </w:instrText>
            </w:r>
            <w:r w:rsidR="0051500E">
              <w:rPr>
                <w:noProof/>
                <w:webHidden/>
              </w:rPr>
            </w:r>
            <w:r w:rsidR="0051500E">
              <w:rPr>
                <w:noProof/>
                <w:webHidden/>
              </w:rPr>
              <w:fldChar w:fldCharType="separate"/>
            </w:r>
            <w:r w:rsidR="00B334A6">
              <w:rPr>
                <w:noProof/>
                <w:webHidden/>
              </w:rPr>
              <w:t>47</w:t>
            </w:r>
            <w:r w:rsidR="0051500E">
              <w:rPr>
                <w:noProof/>
                <w:webHidden/>
              </w:rPr>
              <w:fldChar w:fldCharType="end"/>
            </w:r>
          </w:hyperlink>
        </w:p>
        <w:p w14:paraId="6D390274" w14:textId="54AA90ED" w:rsidR="0051500E" w:rsidRDefault="0003353D" w:rsidP="00C46DFA">
          <w:pPr>
            <w:pStyle w:val="TOC2"/>
            <w:tabs>
              <w:tab w:val="right" w:leader="dot" w:pos="9560"/>
            </w:tabs>
            <w:spacing w:after="0" w:line="312" w:lineRule="auto"/>
            <w:jc w:val="both"/>
            <w:rPr>
              <w:rFonts w:asciiTheme="minorHAnsi" w:eastAsiaTheme="minorEastAsia" w:hAnsiTheme="minorHAnsi" w:cstheme="minorBidi"/>
              <w:noProof/>
              <w:lang w:eastAsia="ro-RO"/>
            </w:rPr>
          </w:pPr>
          <w:hyperlink w:anchor="_Toc111622078" w:history="1">
            <w:r w:rsidR="0051500E" w:rsidRPr="00F531A7">
              <w:rPr>
                <w:rStyle w:val="Hyperlink"/>
                <w:noProof/>
                <w:lang w:eastAsia="ro-RO"/>
              </w:rPr>
              <w:t>Îndatoririle părinţilor sau reprezentanţilor legali</w:t>
            </w:r>
            <w:r w:rsidR="0051500E">
              <w:rPr>
                <w:noProof/>
                <w:webHidden/>
              </w:rPr>
              <w:tab/>
            </w:r>
            <w:r w:rsidR="0051500E">
              <w:rPr>
                <w:noProof/>
                <w:webHidden/>
              </w:rPr>
              <w:fldChar w:fldCharType="begin"/>
            </w:r>
            <w:r w:rsidR="0051500E">
              <w:rPr>
                <w:noProof/>
                <w:webHidden/>
              </w:rPr>
              <w:instrText xml:space="preserve"> PAGEREF _Toc111622078 \h </w:instrText>
            </w:r>
            <w:r w:rsidR="0051500E">
              <w:rPr>
                <w:noProof/>
                <w:webHidden/>
              </w:rPr>
            </w:r>
            <w:r w:rsidR="0051500E">
              <w:rPr>
                <w:noProof/>
                <w:webHidden/>
              </w:rPr>
              <w:fldChar w:fldCharType="separate"/>
            </w:r>
            <w:r w:rsidR="00B334A6">
              <w:rPr>
                <w:noProof/>
                <w:webHidden/>
              </w:rPr>
              <w:t>48</w:t>
            </w:r>
            <w:r w:rsidR="0051500E">
              <w:rPr>
                <w:noProof/>
                <w:webHidden/>
              </w:rPr>
              <w:fldChar w:fldCharType="end"/>
            </w:r>
          </w:hyperlink>
        </w:p>
        <w:p w14:paraId="3F201826" w14:textId="7FC5E21D" w:rsidR="0051500E" w:rsidRDefault="0003353D" w:rsidP="00C46DFA">
          <w:pPr>
            <w:pStyle w:val="TOC2"/>
            <w:tabs>
              <w:tab w:val="right" w:leader="dot" w:pos="9560"/>
            </w:tabs>
            <w:spacing w:after="0" w:line="312" w:lineRule="auto"/>
            <w:jc w:val="both"/>
            <w:rPr>
              <w:rFonts w:asciiTheme="minorHAnsi" w:eastAsiaTheme="minorEastAsia" w:hAnsiTheme="minorHAnsi" w:cstheme="minorBidi"/>
              <w:noProof/>
              <w:lang w:eastAsia="ro-RO"/>
            </w:rPr>
          </w:pPr>
          <w:hyperlink w:anchor="_Toc111622079" w:history="1">
            <w:r w:rsidR="0051500E" w:rsidRPr="00F531A7">
              <w:rPr>
                <w:rStyle w:val="Hyperlink"/>
                <w:noProof/>
                <w:lang w:eastAsia="ro-RO"/>
              </w:rPr>
              <w:t>Adunarea generală a părinţilor</w:t>
            </w:r>
            <w:r w:rsidR="0051500E">
              <w:rPr>
                <w:noProof/>
                <w:webHidden/>
              </w:rPr>
              <w:tab/>
            </w:r>
            <w:r w:rsidR="0051500E">
              <w:rPr>
                <w:noProof/>
                <w:webHidden/>
              </w:rPr>
              <w:fldChar w:fldCharType="begin"/>
            </w:r>
            <w:r w:rsidR="0051500E">
              <w:rPr>
                <w:noProof/>
                <w:webHidden/>
              </w:rPr>
              <w:instrText xml:space="preserve"> PAGEREF _Toc111622079 \h </w:instrText>
            </w:r>
            <w:r w:rsidR="0051500E">
              <w:rPr>
                <w:noProof/>
                <w:webHidden/>
              </w:rPr>
            </w:r>
            <w:r w:rsidR="0051500E">
              <w:rPr>
                <w:noProof/>
                <w:webHidden/>
              </w:rPr>
              <w:fldChar w:fldCharType="separate"/>
            </w:r>
            <w:r w:rsidR="00B334A6">
              <w:rPr>
                <w:noProof/>
                <w:webHidden/>
              </w:rPr>
              <w:t>50</w:t>
            </w:r>
            <w:r w:rsidR="0051500E">
              <w:rPr>
                <w:noProof/>
                <w:webHidden/>
              </w:rPr>
              <w:fldChar w:fldCharType="end"/>
            </w:r>
          </w:hyperlink>
        </w:p>
        <w:p w14:paraId="4D4B34F5" w14:textId="0CE980F6" w:rsidR="0051500E" w:rsidRDefault="0003353D" w:rsidP="00C46DFA">
          <w:pPr>
            <w:pStyle w:val="TOC2"/>
            <w:tabs>
              <w:tab w:val="right" w:leader="dot" w:pos="9560"/>
            </w:tabs>
            <w:spacing w:after="0" w:line="312" w:lineRule="auto"/>
            <w:jc w:val="both"/>
            <w:rPr>
              <w:rFonts w:asciiTheme="minorHAnsi" w:eastAsiaTheme="minorEastAsia" w:hAnsiTheme="minorHAnsi" w:cstheme="minorBidi"/>
              <w:noProof/>
              <w:lang w:eastAsia="ro-RO"/>
            </w:rPr>
          </w:pPr>
          <w:hyperlink w:anchor="_Toc111622080" w:history="1">
            <w:r w:rsidR="0051500E" w:rsidRPr="00F531A7">
              <w:rPr>
                <w:rStyle w:val="Hyperlink"/>
                <w:noProof/>
                <w:lang w:eastAsia="ro-RO"/>
              </w:rPr>
              <w:t>Comitetul de părinţi</w:t>
            </w:r>
            <w:r w:rsidR="0051500E">
              <w:rPr>
                <w:noProof/>
                <w:webHidden/>
              </w:rPr>
              <w:tab/>
            </w:r>
            <w:r w:rsidR="0051500E">
              <w:rPr>
                <w:noProof/>
                <w:webHidden/>
              </w:rPr>
              <w:fldChar w:fldCharType="begin"/>
            </w:r>
            <w:r w:rsidR="0051500E">
              <w:rPr>
                <w:noProof/>
                <w:webHidden/>
              </w:rPr>
              <w:instrText xml:space="preserve"> PAGEREF _Toc111622080 \h </w:instrText>
            </w:r>
            <w:r w:rsidR="0051500E">
              <w:rPr>
                <w:noProof/>
                <w:webHidden/>
              </w:rPr>
            </w:r>
            <w:r w:rsidR="0051500E">
              <w:rPr>
                <w:noProof/>
                <w:webHidden/>
              </w:rPr>
              <w:fldChar w:fldCharType="separate"/>
            </w:r>
            <w:r w:rsidR="00B334A6">
              <w:rPr>
                <w:noProof/>
                <w:webHidden/>
              </w:rPr>
              <w:t>50</w:t>
            </w:r>
            <w:r w:rsidR="0051500E">
              <w:rPr>
                <w:noProof/>
                <w:webHidden/>
              </w:rPr>
              <w:fldChar w:fldCharType="end"/>
            </w:r>
          </w:hyperlink>
        </w:p>
        <w:p w14:paraId="593B7BF6" w14:textId="5E612045" w:rsidR="0051500E" w:rsidRDefault="0003353D" w:rsidP="00C46DFA">
          <w:pPr>
            <w:pStyle w:val="TOC2"/>
            <w:tabs>
              <w:tab w:val="right" w:leader="dot" w:pos="9560"/>
            </w:tabs>
            <w:spacing w:after="0" w:line="312" w:lineRule="auto"/>
            <w:jc w:val="both"/>
            <w:rPr>
              <w:rFonts w:asciiTheme="minorHAnsi" w:eastAsiaTheme="minorEastAsia" w:hAnsiTheme="minorHAnsi" w:cstheme="minorBidi"/>
              <w:noProof/>
              <w:lang w:eastAsia="ro-RO"/>
            </w:rPr>
          </w:pPr>
          <w:hyperlink w:anchor="_Toc111622081" w:history="1">
            <w:r w:rsidR="0051500E" w:rsidRPr="00F531A7">
              <w:rPr>
                <w:rStyle w:val="Hyperlink"/>
                <w:noProof/>
                <w:lang w:eastAsia="ro-RO"/>
              </w:rPr>
              <w:t>Consiliul reprezentativ al părinţilor/Asociaţia de părinţi</w:t>
            </w:r>
            <w:r w:rsidR="0051500E">
              <w:rPr>
                <w:noProof/>
                <w:webHidden/>
              </w:rPr>
              <w:tab/>
            </w:r>
            <w:r w:rsidR="0051500E">
              <w:rPr>
                <w:noProof/>
                <w:webHidden/>
              </w:rPr>
              <w:fldChar w:fldCharType="begin"/>
            </w:r>
            <w:r w:rsidR="0051500E">
              <w:rPr>
                <w:noProof/>
                <w:webHidden/>
              </w:rPr>
              <w:instrText xml:space="preserve"> PAGEREF _Toc111622081 \h </w:instrText>
            </w:r>
            <w:r w:rsidR="0051500E">
              <w:rPr>
                <w:noProof/>
                <w:webHidden/>
              </w:rPr>
            </w:r>
            <w:r w:rsidR="0051500E">
              <w:rPr>
                <w:noProof/>
                <w:webHidden/>
              </w:rPr>
              <w:fldChar w:fldCharType="separate"/>
            </w:r>
            <w:r w:rsidR="00B334A6">
              <w:rPr>
                <w:noProof/>
                <w:webHidden/>
              </w:rPr>
              <w:t>51</w:t>
            </w:r>
            <w:r w:rsidR="0051500E">
              <w:rPr>
                <w:noProof/>
                <w:webHidden/>
              </w:rPr>
              <w:fldChar w:fldCharType="end"/>
            </w:r>
          </w:hyperlink>
        </w:p>
        <w:p w14:paraId="5A0F67DA" w14:textId="132DDF7D" w:rsidR="0051500E" w:rsidRDefault="0003353D" w:rsidP="00C46DFA">
          <w:pPr>
            <w:pStyle w:val="TOC2"/>
            <w:tabs>
              <w:tab w:val="right" w:leader="dot" w:pos="9560"/>
            </w:tabs>
            <w:spacing w:after="0" w:line="312" w:lineRule="auto"/>
            <w:jc w:val="both"/>
            <w:rPr>
              <w:rFonts w:asciiTheme="minorHAnsi" w:eastAsiaTheme="minorEastAsia" w:hAnsiTheme="minorHAnsi" w:cstheme="minorBidi"/>
              <w:noProof/>
              <w:lang w:eastAsia="ro-RO"/>
            </w:rPr>
          </w:pPr>
          <w:hyperlink w:anchor="_Toc111622082" w:history="1">
            <w:r w:rsidR="0051500E" w:rsidRPr="00F531A7">
              <w:rPr>
                <w:rStyle w:val="Hyperlink"/>
                <w:noProof/>
                <w:lang w:eastAsia="ro-RO"/>
              </w:rPr>
              <w:t>Contractul educaţional</w:t>
            </w:r>
            <w:r w:rsidR="0051500E">
              <w:rPr>
                <w:noProof/>
                <w:webHidden/>
              </w:rPr>
              <w:tab/>
            </w:r>
            <w:r w:rsidR="0051500E">
              <w:rPr>
                <w:noProof/>
                <w:webHidden/>
              </w:rPr>
              <w:fldChar w:fldCharType="begin"/>
            </w:r>
            <w:r w:rsidR="0051500E">
              <w:rPr>
                <w:noProof/>
                <w:webHidden/>
              </w:rPr>
              <w:instrText xml:space="preserve"> PAGEREF _Toc111622082 \h </w:instrText>
            </w:r>
            <w:r w:rsidR="0051500E">
              <w:rPr>
                <w:noProof/>
                <w:webHidden/>
              </w:rPr>
            </w:r>
            <w:r w:rsidR="0051500E">
              <w:rPr>
                <w:noProof/>
                <w:webHidden/>
              </w:rPr>
              <w:fldChar w:fldCharType="separate"/>
            </w:r>
            <w:r w:rsidR="00B334A6">
              <w:rPr>
                <w:noProof/>
                <w:webHidden/>
              </w:rPr>
              <w:t>54</w:t>
            </w:r>
            <w:r w:rsidR="0051500E">
              <w:rPr>
                <w:noProof/>
                <w:webHidden/>
              </w:rPr>
              <w:fldChar w:fldCharType="end"/>
            </w:r>
          </w:hyperlink>
        </w:p>
        <w:p w14:paraId="1C100E15" w14:textId="71213A44" w:rsidR="0051500E" w:rsidRDefault="0003353D" w:rsidP="00C46DFA">
          <w:pPr>
            <w:pStyle w:val="TOC1"/>
            <w:spacing w:after="0" w:line="312" w:lineRule="auto"/>
            <w:jc w:val="both"/>
            <w:rPr>
              <w:rFonts w:asciiTheme="minorHAnsi" w:eastAsiaTheme="minorEastAsia" w:hAnsiTheme="minorHAnsi" w:cstheme="minorBidi"/>
              <w:noProof/>
              <w:lang w:eastAsia="ro-RO"/>
            </w:rPr>
          </w:pPr>
          <w:hyperlink w:anchor="_Toc111622083" w:history="1">
            <w:r w:rsidR="0051500E" w:rsidRPr="00F531A7">
              <w:rPr>
                <w:rStyle w:val="Hyperlink"/>
                <w:noProof/>
              </w:rPr>
              <w:t>CAPITOLUL VIII</w:t>
            </w:r>
            <w:r w:rsidR="0051500E">
              <w:rPr>
                <w:noProof/>
                <w:webHidden/>
              </w:rPr>
              <w:tab/>
            </w:r>
            <w:r w:rsidR="0051500E">
              <w:rPr>
                <w:noProof/>
                <w:webHidden/>
              </w:rPr>
              <w:fldChar w:fldCharType="begin"/>
            </w:r>
            <w:r w:rsidR="0051500E">
              <w:rPr>
                <w:noProof/>
                <w:webHidden/>
              </w:rPr>
              <w:instrText xml:space="preserve"> PAGEREF _Toc111622083 \h </w:instrText>
            </w:r>
            <w:r w:rsidR="0051500E">
              <w:rPr>
                <w:noProof/>
                <w:webHidden/>
              </w:rPr>
            </w:r>
            <w:r w:rsidR="0051500E">
              <w:rPr>
                <w:noProof/>
                <w:webHidden/>
              </w:rPr>
              <w:fldChar w:fldCharType="separate"/>
            </w:r>
            <w:r w:rsidR="00B334A6">
              <w:rPr>
                <w:noProof/>
                <w:webHidden/>
              </w:rPr>
              <w:t>54</w:t>
            </w:r>
            <w:r w:rsidR="0051500E">
              <w:rPr>
                <w:noProof/>
                <w:webHidden/>
              </w:rPr>
              <w:fldChar w:fldCharType="end"/>
            </w:r>
          </w:hyperlink>
        </w:p>
        <w:p w14:paraId="2EF90715" w14:textId="04E3CD30" w:rsidR="0051500E" w:rsidRDefault="0003353D" w:rsidP="00C46DFA">
          <w:pPr>
            <w:pStyle w:val="TOC1"/>
            <w:spacing w:after="0" w:line="312" w:lineRule="auto"/>
            <w:jc w:val="both"/>
            <w:rPr>
              <w:rFonts w:asciiTheme="minorHAnsi" w:eastAsiaTheme="minorEastAsia" w:hAnsiTheme="minorHAnsi" w:cstheme="minorBidi"/>
              <w:noProof/>
              <w:lang w:eastAsia="ro-RO"/>
            </w:rPr>
          </w:pPr>
          <w:hyperlink w:anchor="_Toc111622084" w:history="1">
            <w:r w:rsidR="0051500E" w:rsidRPr="00F531A7">
              <w:rPr>
                <w:rStyle w:val="Hyperlink"/>
                <w:noProof/>
              </w:rPr>
              <w:t>Aspecte privind securitatea în mediul educațional virtual și gestionarea datelor cu caracter personal</w:t>
            </w:r>
            <w:r w:rsidR="0051500E">
              <w:rPr>
                <w:noProof/>
                <w:webHidden/>
              </w:rPr>
              <w:tab/>
            </w:r>
            <w:r w:rsidR="0051500E">
              <w:rPr>
                <w:noProof/>
                <w:webHidden/>
              </w:rPr>
              <w:fldChar w:fldCharType="begin"/>
            </w:r>
            <w:r w:rsidR="0051500E">
              <w:rPr>
                <w:noProof/>
                <w:webHidden/>
              </w:rPr>
              <w:instrText xml:space="preserve"> PAGEREF _Toc111622084 \h </w:instrText>
            </w:r>
            <w:r w:rsidR="0051500E">
              <w:rPr>
                <w:noProof/>
                <w:webHidden/>
              </w:rPr>
            </w:r>
            <w:r w:rsidR="0051500E">
              <w:rPr>
                <w:noProof/>
                <w:webHidden/>
              </w:rPr>
              <w:fldChar w:fldCharType="separate"/>
            </w:r>
            <w:r w:rsidR="00B334A6">
              <w:rPr>
                <w:noProof/>
                <w:webHidden/>
              </w:rPr>
              <w:t>54</w:t>
            </w:r>
            <w:r w:rsidR="0051500E">
              <w:rPr>
                <w:noProof/>
                <w:webHidden/>
              </w:rPr>
              <w:fldChar w:fldCharType="end"/>
            </w:r>
          </w:hyperlink>
        </w:p>
        <w:p w14:paraId="22918719" w14:textId="5C5A187B" w:rsidR="0051500E" w:rsidRDefault="0003353D" w:rsidP="00C46DFA">
          <w:pPr>
            <w:pStyle w:val="TOC1"/>
            <w:spacing w:after="0" w:line="312" w:lineRule="auto"/>
            <w:jc w:val="both"/>
            <w:rPr>
              <w:rFonts w:asciiTheme="minorHAnsi" w:eastAsiaTheme="minorEastAsia" w:hAnsiTheme="minorHAnsi" w:cstheme="minorBidi"/>
              <w:noProof/>
              <w:lang w:eastAsia="ro-RO"/>
            </w:rPr>
          </w:pPr>
          <w:hyperlink w:anchor="_Toc111622085" w:history="1">
            <w:r w:rsidR="0051500E" w:rsidRPr="00F531A7">
              <w:rPr>
                <w:rStyle w:val="Hyperlink"/>
                <w:noProof/>
              </w:rPr>
              <w:t>CAPITOLUL IX</w:t>
            </w:r>
            <w:r w:rsidR="0051500E">
              <w:rPr>
                <w:noProof/>
                <w:webHidden/>
              </w:rPr>
              <w:tab/>
            </w:r>
            <w:r w:rsidR="0051500E">
              <w:rPr>
                <w:noProof/>
                <w:webHidden/>
              </w:rPr>
              <w:fldChar w:fldCharType="begin"/>
            </w:r>
            <w:r w:rsidR="0051500E">
              <w:rPr>
                <w:noProof/>
                <w:webHidden/>
              </w:rPr>
              <w:instrText xml:space="preserve"> PAGEREF _Toc111622085 \h </w:instrText>
            </w:r>
            <w:r w:rsidR="0051500E">
              <w:rPr>
                <w:noProof/>
                <w:webHidden/>
              </w:rPr>
            </w:r>
            <w:r w:rsidR="0051500E">
              <w:rPr>
                <w:noProof/>
                <w:webHidden/>
              </w:rPr>
              <w:fldChar w:fldCharType="separate"/>
            </w:r>
            <w:r w:rsidR="00B334A6">
              <w:rPr>
                <w:noProof/>
                <w:webHidden/>
              </w:rPr>
              <w:t>56</w:t>
            </w:r>
            <w:r w:rsidR="0051500E">
              <w:rPr>
                <w:noProof/>
                <w:webHidden/>
              </w:rPr>
              <w:fldChar w:fldCharType="end"/>
            </w:r>
          </w:hyperlink>
        </w:p>
        <w:p w14:paraId="43F89516" w14:textId="0C37DD1A" w:rsidR="0051500E" w:rsidRDefault="0003353D" w:rsidP="00C46DFA">
          <w:pPr>
            <w:pStyle w:val="TOC1"/>
            <w:spacing w:after="0" w:line="312" w:lineRule="auto"/>
            <w:jc w:val="both"/>
            <w:rPr>
              <w:rFonts w:asciiTheme="minorHAnsi" w:eastAsiaTheme="minorEastAsia" w:hAnsiTheme="minorHAnsi" w:cstheme="minorBidi"/>
              <w:noProof/>
              <w:lang w:eastAsia="ro-RO"/>
            </w:rPr>
          </w:pPr>
          <w:hyperlink w:anchor="_Toc111622086" w:history="1">
            <w:r w:rsidR="0051500E" w:rsidRPr="00F531A7">
              <w:rPr>
                <w:rStyle w:val="Hyperlink"/>
                <w:noProof/>
              </w:rPr>
              <w:t>Dispoziții finale</w:t>
            </w:r>
            <w:r w:rsidR="0051500E">
              <w:rPr>
                <w:noProof/>
                <w:webHidden/>
              </w:rPr>
              <w:tab/>
            </w:r>
            <w:r w:rsidR="0051500E">
              <w:rPr>
                <w:noProof/>
                <w:webHidden/>
              </w:rPr>
              <w:fldChar w:fldCharType="begin"/>
            </w:r>
            <w:r w:rsidR="0051500E">
              <w:rPr>
                <w:noProof/>
                <w:webHidden/>
              </w:rPr>
              <w:instrText xml:space="preserve"> PAGEREF _Toc111622086 \h </w:instrText>
            </w:r>
            <w:r w:rsidR="0051500E">
              <w:rPr>
                <w:noProof/>
                <w:webHidden/>
              </w:rPr>
            </w:r>
            <w:r w:rsidR="0051500E">
              <w:rPr>
                <w:noProof/>
                <w:webHidden/>
              </w:rPr>
              <w:fldChar w:fldCharType="separate"/>
            </w:r>
            <w:r w:rsidR="00B334A6">
              <w:rPr>
                <w:noProof/>
                <w:webHidden/>
              </w:rPr>
              <w:t>56</w:t>
            </w:r>
            <w:r w:rsidR="0051500E">
              <w:rPr>
                <w:noProof/>
                <w:webHidden/>
              </w:rPr>
              <w:fldChar w:fldCharType="end"/>
            </w:r>
          </w:hyperlink>
        </w:p>
        <w:p w14:paraId="327C4004" w14:textId="1E31DEE7" w:rsidR="0051500E" w:rsidRDefault="0003353D" w:rsidP="00C46DFA">
          <w:pPr>
            <w:pStyle w:val="TOC3"/>
            <w:tabs>
              <w:tab w:val="right" w:leader="dot" w:pos="9560"/>
            </w:tabs>
            <w:spacing w:after="0" w:line="312" w:lineRule="auto"/>
            <w:jc w:val="both"/>
            <w:rPr>
              <w:rFonts w:asciiTheme="minorHAnsi" w:eastAsiaTheme="minorEastAsia" w:hAnsiTheme="minorHAnsi" w:cstheme="minorBidi"/>
              <w:noProof/>
              <w:lang w:eastAsia="ro-RO"/>
            </w:rPr>
          </w:pPr>
          <w:hyperlink w:anchor="_Toc111622087" w:history="1">
            <w:r w:rsidR="0051500E" w:rsidRPr="00F531A7">
              <w:rPr>
                <w:rStyle w:val="Hyperlink"/>
                <w:noProof/>
              </w:rPr>
              <w:t>ANEXĂ: Model de contract educațional</w:t>
            </w:r>
            <w:r w:rsidR="0051500E">
              <w:rPr>
                <w:noProof/>
                <w:webHidden/>
              </w:rPr>
              <w:tab/>
            </w:r>
            <w:r w:rsidR="0051500E">
              <w:rPr>
                <w:noProof/>
                <w:webHidden/>
              </w:rPr>
              <w:fldChar w:fldCharType="begin"/>
            </w:r>
            <w:r w:rsidR="0051500E">
              <w:rPr>
                <w:noProof/>
                <w:webHidden/>
              </w:rPr>
              <w:instrText xml:space="preserve"> PAGEREF _Toc111622087 \h </w:instrText>
            </w:r>
            <w:r w:rsidR="0051500E">
              <w:rPr>
                <w:noProof/>
                <w:webHidden/>
              </w:rPr>
            </w:r>
            <w:r w:rsidR="0051500E">
              <w:rPr>
                <w:noProof/>
                <w:webHidden/>
              </w:rPr>
              <w:fldChar w:fldCharType="separate"/>
            </w:r>
            <w:r w:rsidR="00B334A6">
              <w:rPr>
                <w:noProof/>
                <w:webHidden/>
              </w:rPr>
              <w:t>58</w:t>
            </w:r>
            <w:r w:rsidR="0051500E">
              <w:rPr>
                <w:noProof/>
                <w:webHidden/>
              </w:rPr>
              <w:fldChar w:fldCharType="end"/>
            </w:r>
          </w:hyperlink>
        </w:p>
        <w:p w14:paraId="06FE538C" w14:textId="5025E77C" w:rsidR="0095336D" w:rsidRPr="00DA24CA" w:rsidRDefault="0095336D" w:rsidP="00C46DFA">
          <w:pPr>
            <w:spacing w:line="360" w:lineRule="auto"/>
            <w:jc w:val="both"/>
            <w:rPr>
              <w:sz w:val="24"/>
              <w:szCs w:val="24"/>
            </w:rPr>
          </w:pPr>
          <w:r w:rsidRPr="00DA24CA">
            <w:rPr>
              <w:b/>
              <w:bCs/>
              <w:sz w:val="24"/>
              <w:szCs w:val="24"/>
            </w:rPr>
            <w:fldChar w:fldCharType="end"/>
          </w:r>
        </w:p>
      </w:sdtContent>
    </w:sdt>
    <w:p w14:paraId="772F07F3" w14:textId="77777777" w:rsidR="00DA24CA" w:rsidRDefault="00DA24CA" w:rsidP="00C46DFA">
      <w:pPr>
        <w:spacing w:line="360" w:lineRule="auto"/>
        <w:ind w:right="2869"/>
        <w:jc w:val="both"/>
        <w:rPr>
          <w:b/>
          <w:sz w:val="24"/>
        </w:rPr>
      </w:pPr>
    </w:p>
    <w:p w14:paraId="4545602C" w14:textId="3FA6EE62" w:rsidR="00F76A93" w:rsidRDefault="00F76A93" w:rsidP="00C568D0">
      <w:pPr>
        <w:pStyle w:val="BodyText"/>
        <w:spacing w:line="360" w:lineRule="auto"/>
        <w:ind w:left="0" w:right="153" w:firstLine="426"/>
      </w:pPr>
      <w:r>
        <w:t xml:space="preserve">Prezentul Regulament </w:t>
      </w:r>
      <w:r w:rsidR="005C258C">
        <w:t>se aplică la</w:t>
      </w:r>
      <w:r w:rsidR="00C568D0">
        <w:t xml:space="preserve"> nivelul unității de învățământ</w:t>
      </w:r>
      <w:r w:rsidR="005C258C">
        <w:t xml:space="preserve"> și </w:t>
      </w:r>
      <w:r>
        <w:t>conține norme privind organizarea și funcționarea</w:t>
      </w:r>
      <w:r w:rsidR="005C258C">
        <w:t xml:space="preserve"> unității</w:t>
      </w:r>
      <w:r>
        <w:t>, în conformitate</w:t>
      </w:r>
      <w:r>
        <w:rPr>
          <w:spacing w:val="-2"/>
        </w:rPr>
        <w:t xml:space="preserve"> </w:t>
      </w:r>
      <w:r>
        <w:t>cu:</w:t>
      </w:r>
    </w:p>
    <w:p w14:paraId="4EE68D2F" w14:textId="6FB20AFA" w:rsidR="00F76A93" w:rsidRDefault="00F76A93" w:rsidP="00C46DFA">
      <w:pPr>
        <w:pStyle w:val="ListParagraph"/>
        <w:numPr>
          <w:ilvl w:val="0"/>
          <w:numId w:val="3"/>
        </w:numPr>
        <w:tabs>
          <w:tab w:val="left" w:pos="1610"/>
        </w:tabs>
        <w:spacing w:line="300" w:lineRule="auto"/>
        <w:ind w:left="340" w:hanging="340"/>
        <w:rPr>
          <w:sz w:val="24"/>
        </w:rPr>
      </w:pPr>
      <w:bookmarkStart w:id="1" w:name="_Hlk88253158"/>
      <w:r>
        <w:rPr>
          <w:sz w:val="24"/>
        </w:rPr>
        <w:t>Legea educației naționale</w:t>
      </w:r>
      <w:r>
        <w:rPr>
          <w:spacing w:val="1"/>
          <w:sz w:val="24"/>
        </w:rPr>
        <w:t xml:space="preserve"> </w:t>
      </w:r>
      <w:r>
        <w:rPr>
          <w:sz w:val="24"/>
        </w:rPr>
        <w:t>nr.1/2011;</w:t>
      </w:r>
    </w:p>
    <w:p w14:paraId="1078B820" w14:textId="07C16939" w:rsidR="00184DA7" w:rsidRDefault="00184DA7" w:rsidP="00C46DFA">
      <w:pPr>
        <w:pStyle w:val="ListParagraph"/>
        <w:numPr>
          <w:ilvl w:val="0"/>
          <w:numId w:val="3"/>
        </w:numPr>
        <w:tabs>
          <w:tab w:val="left" w:pos="1610"/>
        </w:tabs>
        <w:spacing w:line="300" w:lineRule="auto"/>
        <w:ind w:left="340" w:right="116" w:hanging="340"/>
        <w:rPr>
          <w:sz w:val="24"/>
        </w:rPr>
      </w:pPr>
      <w:r w:rsidRPr="003012D9">
        <w:rPr>
          <w:sz w:val="24"/>
        </w:rPr>
        <w:t>L</w:t>
      </w:r>
      <w:r>
        <w:rPr>
          <w:sz w:val="24"/>
        </w:rPr>
        <w:t>egea</w:t>
      </w:r>
      <w:r w:rsidRPr="003012D9">
        <w:rPr>
          <w:sz w:val="24"/>
        </w:rPr>
        <w:t xml:space="preserve"> nr. 87</w:t>
      </w:r>
      <w:r w:rsidR="009262EB">
        <w:rPr>
          <w:sz w:val="24"/>
        </w:rPr>
        <w:t xml:space="preserve"> din </w:t>
      </w:r>
      <w:r w:rsidRPr="003012D9">
        <w:rPr>
          <w:sz w:val="24"/>
        </w:rPr>
        <w:t>16</w:t>
      </w:r>
      <w:r w:rsidR="009262EB">
        <w:rPr>
          <w:sz w:val="24"/>
        </w:rPr>
        <w:t>/</w:t>
      </w:r>
      <w:r>
        <w:rPr>
          <w:sz w:val="24"/>
        </w:rPr>
        <w:t>04</w:t>
      </w:r>
      <w:r w:rsidR="009262EB">
        <w:rPr>
          <w:sz w:val="24"/>
        </w:rPr>
        <w:t>/</w:t>
      </w:r>
      <w:r w:rsidR="00C06B68">
        <w:rPr>
          <w:sz w:val="24"/>
        </w:rPr>
        <w:t>0211</w:t>
      </w:r>
      <w:r w:rsidRPr="003012D9">
        <w:rPr>
          <w:sz w:val="24"/>
        </w:rPr>
        <w:t>2021 pentru aprobarea Ordonanţei de urgenţă a Guvernului nr. 141/2020 privind instituirea unor măsuri pentru buna funcţionare a sistemului de învăţământ şi pentru modificarea şi completarea Legii educaţiei naţionale nr. 1/2011</w:t>
      </w:r>
    </w:p>
    <w:p w14:paraId="023C58FA" w14:textId="77777777" w:rsidR="00184DA7" w:rsidRDefault="00184DA7" w:rsidP="00C46DFA">
      <w:pPr>
        <w:pStyle w:val="ListParagraph"/>
        <w:numPr>
          <w:ilvl w:val="0"/>
          <w:numId w:val="3"/>
        </w:numPr>
        <w:tabs>
          <w:tab w:val="left" w:pos="1610"/>
        </w:tabs>
        <w:spacing w:line="300" w:lineRule="auto"/>
        <w:ind w:left="340" w:hanging="340"/>
        <w:rPr>
          <w:sz w:val="24"/>
        </w:rPr>
      </w:pPr>
      <w:r>
        <w:rPr>
          <w:sz w:val="24"/>
        </w:rPr>
        <w:t>Legea nr. 87 din 10/04/2006 pentru aprobarea OUG nr.75/2005 privind asigurarea</w:t>
      </w:r>
      <w:r>
        <w:rPr>
          <w:spacing w:val="-8"/>
          <w:sz w:val="24"/>
        </w:rPr>
        <w:t xml:space="preserve"> </w:t>
      </w:r>
      <w:r>
        <w:rPr>
          <w:sz w:val="24"/>
        </w:rPr>
        <w:t>calității;</w:t>
      </w:r>
    </w:p>
    <w:p w14:paraId="1C5C0000" w14:textId="64FD014F" w:rsidR="00184DA7" w:rsidRDefault="00184DA7" w:rsidP="00C46DFA">
      <w:pPr>
        <w:pStyle w:val="ListParagraph"/>
        <w:numPr>
          <w:ilvl w:val="0"/>
          <w:numId w:val="3"/>
        </w:numPr>
        <w:tabs>
          <w:tab w:val="left" w:pos="1610"/>
        </w:tabs>
        <w:spacing w:line="300" w:lineRule="auto"/>
        <w:ind w:left="340" w:right="116" w:hanging="340"/>
        <w:rPr>
          <w:sz w:val="24"/>
        </w:rPr>
      </w:pPr>
      <w:r>
        <w:rPr>
          <w:sz w:val="24"/>
        </w:rPr>
        <w:t>Legea nr. 53 din 24.01/2003, actualizata - Codul muncii, cu modificările și completările</w:t>
      </w:r>
      <w:r>
        <w:rPr>
          <w:spacing w:val="-2"/>
          <w:sz w:val="24"/>
        </w:rPr>
        <w:t xml:space="preserve"> </w:t>
      </w:r>
      <w:r>
        <w:rPr>
          <w:sz w:val="24"/>
        </w:rPr>
        <w:t>ulterioare;</w:t>
      </w:r>
    </w:p>
    <w:p w14:paraId="0FD26A27" w14:textId="77777777" w:rsidR="00184DA7" w:rsidRPr="00184DA7" w:rsidRDefault="00184DA7" w:rsidP="00C46DFA">
      <w:pPr>
        <w:pStyle w:val="ListParagraph"/>
        <w:numPr>
          <w:ilvl w:val="0"/>
          <w:numId w:val="3"/>
        </w:numPr>
        <w:tabs>
          <w:tab w:val="left" w:pos="1610"/>
        </w:tabs>
        <w:spacing w:line="300" w:lineRule="auto"/>
        <w:ind w:left="340" w:right="116" w:hanging="340"/>
        <w:rPr>
          <w:sz w:val="24"/>
        </w:rPr>
      </w:pPr>
      <w:r w:rsidRPr="00184DA7">
        <w:rPr>
          <w:sz w:val="24"/>
        </w:rPr>
        <w:t>Legea nr. 35  din 02/03/2007 privind creșterea siguranței in unitățile de învățământ;</w:t>
      </w:r>
    </w:p>
    <w:p w14:paraId="163F1883" w14:textId="77777777" w:rsidR="00184DA7" w:rsidRPr="00184DA7" w:rsidRDefault="00184DA7" w:rsidP="00C46DFA">
      <w:pPr>
        <w:pStyle w:val="ListParagraph"/>
        <w:numPr>
          <w:ilvl w:val="0"/>
          <w:numId w:val="3"/>
        </w:numPr>
        <w:tabs>
          <w:tab w:val="left" w:pos="1610"/>
        </w:tabs>
        <w:spacing w:line="300" w:lineRule="auto"/>
        <w:ind w:left="340" w:right="116" w:hanging="340"/>
        <w:rPr>
          <w:sz w:val="24"/>
        </w:rPr>
      </w:pPr>
      <w:r w:rsidRPr="00184DA7">
        <w:rPr>
          <w:sz w:val="24"/>
        </w:rPr>
        <w:t>Legea nr. 29 din 02/03/2010 pentru modificarea şi completarea Legii nr. 35/2007 privind creşterea siguranţei în unităţile de învăţământ;</w:t>
      </w:r>
    </w:p>
    <w:p w14:paraId="7DC31225" w14:textId="0CFA4B3F" w:rsidR="00F76A93" w:rsidRDefault="00F76A93" w:rsidP="00C46DFA">
      <w:pPr>
        <w:pStyle w:val="ListParagraph"/>
        <w:numPr>
          <w:ilvl w:val="0"/>
          <w:numId w:val="3"/>
        </w:numPr>
        <w:tabs>
          <w:tab w:val="left" w:pos="1610"/>
        </w:tabs>
        <w:spacing w:line="300" w:lineRule="auto"/>
        <w:ind w:left="340" w:right="116" w:hanging="340"/>
        <w:rPr>
          <w:sz w:val="24"/>
        </w:rPr>
      </w:pPr>
      <w:r>
        <w:rPr>
          <w:sz w:val="24"/>
        </w:rPr>
        <w:t>O.M.E</w:t>
      </w:r>
      <w:r w:rsidR="00884F57">
        <w:rPr>
          <w:sz w:val="24"/>
        </w:rPr>
        <w:t xml:space="preserve">. </w:t>
      </w:r>
      <w:r w:rsidR="00CD5620">
        <w:rPr>
          <w:sz w:val="24"/>
        </w:rPr>
        <w:t>n</w:t>
      </w:r>
      <w:r>
        <w:rPr>
          <w:sz w:val="24"/>
        </w:rPr>
        <w:t xml:space="preserve">r. </w:t>
      </w:r>
      <w:r w:rsidR="00884F57">
        <w:rPr>
          <w:sz w:val="24"/>
        </w:rPr>
        <w:t>4183</w:t>
      </w:r>
      <w:r>
        <w:rPr>
          <w:sz w:val="24"/>
        </w:rPr>
        <w:t>/</w:t>
      </w:r>
      <w:r w:rsidR="00884F57">
        <w:rPr>
          <w:sz w:val="24"/>
        </w:rPr>
        <w:t>04</w:t>
      </w:r>
      <w:r>
        <w:rPr>
          <w:sz w:val="24"/>
        </w:rPr>
        <w:t>.0</w:t>
      </w:r>
      <w:r w:rsidR="00884F57">
        <w:rPr>
          <w:sz w:val="24"/>
        </w:rPr>
        <w:t>7</w:t>
      </w:r>
      <w:r>
        <w:rPr>
          <w:sz w:val="24"/>
        </w:rPr>
        <w:t>.202</w:t>
      </w:r>
      <w:r w:rsidR="00884F57">
        <w:rPr>
          <w:sz w:val="24"/>
        </w:rPr>
        <w:t>2</w:t>
      </w:r>
      <w:r>
        <w:rPr>
          <w:sz w:val="24"/>
        </w:rPr>
        <w:t xml:space="preserve"> privind Regulamentul - cadru de organizare și funcționare a unităților de învățământ preuniversitar</w:t>
      </w:r>
      <w:r>
        <w:rPr>
          <w:spacing w:val="-6"/>
          <w:sz w:val="24"/>
        </w:rPr>
        <w:t xml:space="preserve"> </w:t>
      </w:r>
      <w:r>
        <w:rPr>
          <w:sz w:val="24"/>
        </w:rPr>
        <w:t>;</w:t>
      </w:r>
    </w:p>
    <w:p w14:paraId="3F9C1FFC" w14:textId="5E3CD39C" w:rsidR="00F76A93" w:rsidRDefault="00F76A93" w:rsidP="00C46DFA">
      <w:pPr>
        <w:pStyle w:val="ListParagraph"/>
        <w:numPr>
          <w:ilvl w:val="0"/>
          <w:numId w:val="3"/>
        </w:numPr>
        <w:tabs>
          <w:tab w:val="left" w:pos="1610"/>
        </w:tabs>
        <w:spacing w:line="300" w:lineRule="auto"/>
        <w:ind w:left="340" w:right="115" w:hanging="340"/>
        <w:rPr>
          <w:sz w:val="24"/>
        </w:rPr>
      </w:pPr>
      <w:r>
        <w:rPr>
          <w:sz w:val="24"/>
        </w:rPr>
        <w:t>O.M.E.C.</w:t>
      </w:r>
      <w:r w:rsidR="00CD5620">
        <w:rPr>
          <w:sz w:val="24"/>
        </w:rPr>
        <w:t xml:space="preserve"> n</w:t>
      </w:r>
      <w:r>
        <w:rPr>
          <w:sz w:val="24"/>
        </w:rPr>
        <w:t>r. 5545/10</w:t>
      </w:r>
      <w:r w:rsidR="00323E85">
        <w:rPr>
          <w:sz w:val="24"/>
        </w:rPr>
        <w:t>.09.</w:t>
      </w:r>
      <w:r>
        <w:rPr>
          <w:sz w:val="24"/>
        </w:rPr>
        <w:t xml:space="preserve">2020 pentru aprobarea Metodologiei </w:t>
      </w:r>
      <w:r>
        <w:rPr>
          <w:spacing w:val="-3"/>
          <w:sz w:val="24"/>
        </w:rPr>
        <w:t xml:space="preserve">–Cadru </w:t>
      </w:r>
      <w:r>
        <w:rPr>
          <w:sz w:val="24"/>
        </w:rPr>
        <w:t>privind desfasurarea activitatilor didactice prin intermediul tehnologiei si al internetului, precum si pentru prelucrarea datelor cu caracter</w:t>
      </w:r>
      <w:r>
        <w:rPr>
          <w:spacing w:val="-7"/>
          <w:sz w:val="24"/>
        </w:rPr>
        <w:t xml:space="preserve"> </w:t>
      </w:r>
      <w:r>
        <w:rPr>
          <w:sz w:val="24"/>
        </w:rPr>
        <w:t>personal</w:t>
      </w:r>
    </w:p>
    <w:p w14:paraId="0FF60DA9" w14:textId="207B0F75" w:rsidR="00F76A93" w:rsidRDefault="00CD5620" w:rsidP="00C46DFA">
      <w:pPr>
        <w:pStyle w:val="ListParagraph"/>
        <w:numPr>
          <w:ilvl w:val="0"/>
          <w:numId w:val="3"/>
        </w:numPr>
        <w:tabs>
          <w:tab w:val="left" w:pos="1610"/>
        </w:tabs>
        <w:spacing w:line="300" w:lineRule="auto"/>
        <w:ind w:left="340" w:hanging="340"/>
        <w:rPr>
          <w:sz w:val="24"/>
        </w:rPr>
      </w:pPr>
      <w:r>
        <w:rPr>
          <w:sz w:val="24"/>
        </w:rPr>
        <w:t xml:space="preserve">O.M.E. nr. 3505/2022 privind </w:t>
      </w:r>
      <w:r w:rsidR="00F76A93">
        <w:rPr>
          <w:sz w:val="24"/>
        </w:rPr>
        <w:t>Structura anului școlar 202</w:t>
      </w:r>
      <w:r>
        <w:rPr>
          <w:sz w:val="24"/>
        </w:rPr>
        <w:t>2</w:t>
      </w:r>
      <w:r w:rsidR="00F76A93">
        <w:rPr>
          <w:sz w:val="24"/>
        </w:rPr>
        <w:t>-202</w:t>
      </w:r>
      <w:r>
        <w:rPr>
          <w:sz w:val="24"/>
        </w:rPr>
        <w:t>3</w:t>
      </w:r>
      <w:r w:rsidR="00F76A93">
        <w:rPr>
          <w:sz w:val="24"/>
        </w:rPr>
        <w:t>;</w:t>
      </w:r>
    </w:p>
    <w:p w14:paraId="7E3E901B" w14:textId="50BFD85D" w:rsidR="00F76A93" w:rsidRDefault="00F76A93" w:rsidP="00C46DFA">
      <w:pPr>
        <w:pStyle w:val="ListParagraph"/>
        <w:numPr>
          <w:ilvl w:val="0"/>
          <w:numId w:val="3"/>
        </w:numPr>
        <w:tabs>
          <w:tab w:val="left" w:pos="1610"/>
        </w:tabs>
        <w:spacing w:line="300" w:lineRule="auto"/>
        <w:ind w:left="340" w:right="113" w:hanging="340"/>
        <w:rPr>
          <w:sz w:val="24"/>
        </w:rPr>
      </w:pPr>
      <w:r w:rsidRPr="000B2902">
        <w:rPr>
          <w:sz w:val="24"/>
        </w:rPr>
        <w:t>O</w:t>
      </w:r>
      <w:r w:rsidR="00CD5620">
        <w:rPr>
          <w:sz w:val="24"/>
        </w:rPr>
        <w:t>.M.E</w:t>
      </w:r>
      <w:r w:rsidRPr="000B2902">
        <w:rPr>
          <w:sz w:val="24"/>
        </w:rPr>
        <w:t xml:space="preserve"> nr. 5154 din 30</w:t>
      </w:r>
      <w:r w:rsidR="004F7704">
        <w:rPr>
          <w:sz w:val="24"/>
        </w:rPr>
        <w:t>/08/</w:t>
      </w:r>
      <w:r w:rsidRPr="000B2902">
        <w:rPr>
          <w:sz w:val="24"/>
        </w:rPr>
        <w:t xml:space="preserve">2021 pentru aprobarea Metodologiei-cadru de organizare şi </w:t>
      </w:r>
      <w:r w:rsidR="00E45DB0" w:rsidRPr="000B2902">
        <w:rPr>
          <w:sz w:val="24"/>
        </w:rPr>
        <w:t>funcționare</w:t>
      </w:r>
      <w:r w:rsidRPr="000B2902">
        <w:rPr>
          <w:sz w:val="24"/>
        </w:rPr>
        <w:t xml:space="preserve"> a consiliilor de </w:t>
      </w:r>
      <w:r w:rsidR="00E45DB0" w:rsidRPr="000B2902">
        <w:rPr>
          <w:sz w:val="24"/>
        </w:rPr>
        <w:t>administrație</w:t>
      </w:r>
      <w:r w:rsidRPr="000B2902">
        <w:rPr>
          <w:sz w:val="24"/>
        </w:rPr>
        <w:t xml:space="preserve"> din unităţile de învăţământ preuniversitar</w:t>
      </w:r>
      <w:r>
        <w:rPr>
          <w:sz w:val="24"/>
        </w:rPr>
        <w:t>;</w:t>
      </w:r>
    </w:p>
    <w:p w14:paraId="412B4DED" w14:textId="442138D4" w:rsidR="00F76A93" w:rsidRDefault="00F76A93" w:rsidP="00C46DFA">
      <w:pPr>
        <w:pStyle w:val="ListParagraph"/>
        <w:numPr>
          <w:ilvl w:val="0"/>
          <w:numId w:val="3"/>
        </w:numPr>
        <w:tabs>
          <w:tab w:val="left" w:pos="1610"/>
        </w:tabs>
        <w:spacing w:line="300" w:lineRule="auto"/>
        <w:ind w:left="340" w:hanging="340"/>
        <w:rPr>
          <w:sz w:val="24"/>
        </w:rPr>
      </w:pPr>
      <w:bookmarkStart w:id="2" w:name="_Hlk88253474"/>
      <w:r>
        <w:rPr>
          <w:sz w:val="24"/>
        </w:rPr>
        <w:t>O.M.E.N.C.S nr. 4742</w:t>
      </w:r>
      <w:r w:rsidR="00DE7B8F">
        <w:rPr>
          <w:sz w:val="24"/>
        </w:rPr>
        <w:t xml:space="preserve"> din 10/08</w:t>
      </w:r>
      <w:r>
        <w:rPr>
          <w:sz w:val="24"/>
        </w:rPr>
        <w:t>/2016 pentru aprobarea Statutului</w:t>
      </w:r>
      <w:r>
        <w:rPr>
          <w:spacing w:val="-2"/>
          <w:sz w:val="24"/>
        </w:rPr>
        <w:t xml:space="preserve"> </w:t>
      </w:r>
      <w:r>
        <w:rPr>
          <w:sz w:val="24"/>
        </w:rPr>
        <w:t>Elevului;</w:t>
      </w:r>
    </w:p>
    <w:p w14:paraId="3D581EA8" w14:textId="30EA0202" w:rsidR="00F76A93" w:rsidRDefault="00F76A93" w:rsidP="00C46DFA">
      <w:pPr>
        <w:pStyle w:val="ListParagraph"/>
        <w:numPr>
          <w:ilvl w:val="0"/>
          <w:numId w:val="3"/>
        </w:numPr>
        <w:tabs>
          <w:tab w:val="left" w:pos="1670"/>
        </w:tabs>
        <w:spacing w:line="300" w:lineRule="auto"/>
        <w:ind w:left="340" w:right="118" w:hanging="340"/>
        <w:rPr>
          <w:sz w:val="24"/>
        </w:rPr>
      </w:pPr>
      <w:bookmarkStart w:id="3" w:name="_Hlk88253511"/>
      <w:bookmarkEnd w:id="2"/>
      <w:r>
        <w:rPr>
          <w:sz w:val="24"/>
        </w:rPr>
        <w:t>O.M.E.N.C.S. nr. 6134</w:t>
      </w:r>
      <w:r w:rsidR="00DE7B8F">
        <w:rPr>
          <w:sz w:val="24"/>
        </w:rPr>
        <w:t xml:space="preserve"> din 12/12</w:t>
      </w:r>
      <w:r>
        <w:rPr>
          <w:sz w:val="24"/>
        </w:rPr>
        <w:t>/2016 privind interzicerea segregării școlare în unitățile de învățământ</w:t>
      </w:r>
      <w:r>
        <w:rPr>
          <w:spacing w:val="-3"/>
          <w:sz w:val="24"/>
        </w:rPr>
        <w:t xml:space="preserve"> </w:t>
      </w:r>
      <w:r>
        <w:rPr>
          <w:sz w:val="24"/>
        </w:rPr>
        <w:t>preuniversitar</w:t>
      </w:r>
      <w:bookmarkEnd w:id="3"/>
      <w:r w:rsidR="004F7704">
        <w:rPr>
          <w:sz w:val="24"/>
        </w:rPr>
        <w:t>;</w:t>
      </w:r>
    </w:p>
    <w:p w14:paraId="476A42F6" w14:textId="6866B928" w:rsidR="004F7704" w:rsidRDefault="004F7704" w:rsidP="00C46DFA">
      <w:pPr>
        <w:pStyle w:val="ListParagraph"/>
        <w:numPr>
          <w:ilvl w:val="0"/>
          <w:numId w:val="3"/>
        </w:numPr>
        <w:tabs>
          <w:tab w:val="left" w:pos="1670"/>
        </w:tabs>
        <w:spacing w:line="300" w:lineRule="auto"/>
        <w:ind w:left="340" w:right="118" w:hanging="340"/>
        <w:rPr>
          <w:sz w:val="24"/>
        </w:rPr>
      </w:pPr>
      <w:r>
        <w:rPr>
          <w:sz w:val="24"/>
        </w:rPr>
        <w:t>O.M.E.C. nr. 5633</w:t>
      </w:r>
      <w:r w:rsidR="00184DA7">
        <w:rPr>
          <w:sz w:val="24"/>
        </w:rPr>
        <w:t xml:space="preserve"> din 23/12</w:t>
      </w:r>
      <w:r>
        <w:rPr>
          <w:sz w:val="24"/>
        </w:rPr>
        <w:t>/2019 pentru aprobarea Metodologiei de aprobare a segregării școlare în învățământul preuniversitar</w:t>
      </w:r>
      <w:r w:rsidR="00596D9C">
        <w:rPr>
          <w:sz w:val="24"/>
        </w:rPr>
        <w:t>;</w:t>
      </w:r>
    </w:p>
    <w:p w14:paraId="47DA274C" w14:textId="72D5E24C" w:rsidR="00596D9C" w:rsidRDefault="00596D9C" w:rsidP="00C46DFA">
      <w:pPr>
        <w:pStyle w:val="ListParagraph"/>
        <w:numPr>
          <w:ilvl w:val="0"/>
          <w:numId w:val="3"/>
        </w:numPr>
        <w:tabs>
          <w:tab w:val="left" w:pos="1670"/>
        </w:tabs>
        <w:spacing w:line="300" w:lineRule="auto"/>
        <w:ind w:left="340" w:right="118" w:hanging="340"/>
        <w:rPr>
          <w:sz w:val="24"/>
        </w:rPr>
      </w:pPr>
      <w:r>
        <w:rPr>
          <w:sz w:val="24"/>
        </w:rPr>
        <w:t xml:space="preserve">O.M.E.C.T.S. 4247 din 13/05/2020 </w:t>
      </w:r>
      <w:r w:rsidRPr="00596D9C">
        <w:rPr>
          <w:sz w:val="24"/>
        </w:rPr>
        <w:t>pentru modificarea şi completarea Metodologiei de evaluare anuală a activităţii personalului didactic şi didactic auxiliar, aprobată prin Ordinul ministrului educaţiei, cercetării, tineretului şi sportului nr. 6.143/2011</w:t>
      </w:r>
      <w:r w:rsidR="00B07530">
        <w:rPr>
          <w:sz w:val="24"/>
        </w:rPr>
        <w:t>;</w:t>
      </w:r>
    </w:p>
    <w:p w14:paraId="12577A38" w14:textId="1D32CF09" w:rsidR="00B07530" w:rsidRDefault="00B07530" w:rsidP="00C46DFA">
      <w:pPr>
        <w:pStyle w:val="ListParagraph"/>
        <w:numPr>
          <w:ilvl w:val="0"/>
          <w:numId w:val="3"/>
        </w:numPr>
        <w:tabs>
          <w:tab w:val="left" w:pos="1670"/>
        </w:tabs>
        <w:spacing w:line="300" w:lineRule="auto"/>
        <w:ind w:left="340" w:right="118" w:hanging="340"/>
        <w:rPr>
          <w:sz w:val="24"/>
        </w:rPr>
      </w:pPr>
      <w:r>
        <w:rPr>
          <w:sz w:val="24"/>
        </w:rPr>
        <w:t>O.M.E.C.T.S. 5555 din 07/10/2011</w:t>
      </w:r>
      <w:r w:rsidRPr="00B07530">
        <w:t xml:space="preserve"> </w:t>
      </w:r>
      <w:r w:rsidRPr="00B07530">
        <w:rPr>
          <w:sz w:val="24"/>
        </w:rPr>
        <w:t>pentru aprobarea Regulamentului privind organizarea şi funcţionarea centrelor judeţene/al municipiului Bucureşti de resurse şi asistenţă educaţională</w:t>
      </w:r>
      <w:r w:rsidR="00C72098">
        <w:rPr>
          <w:sz w:val="24"/>
        </w:rPr>
        <w:t>;</w:t>
      </w:r>
    </w:p>
    <w:p w14:paraId="439925E2" w14:textId="77777777" w:rsidR="00EE7A7F" w:rsidRDefault="00EE7A7F" w:rsidP="00C46DFA">
      <w:pPr>
        <w:pStyle w:val="ListParagraph"/>
        <w:tabs>
          <w:tab w:val="left" w:pos="1750"/>
        </w:tabs>
        <w:spacing w:line="300" w:lineRule="auto"/>
        <w:ind w:left="340"/>
        <w:rPr>
          <w:sz w:val="24"/>
        </w:rPr>
      </w:pPr>
      <w:bookmarkStart w:id="4" w:name="_Hlk88253578"/>
    </w:p>
    <w:bookmarkEnd w:id="1"/>
    <w:bookmarkEnd w:id="4"/>
    <w:p w14:paraId="52899BF7" w14:textId="15D985EB" w:rsidR="00042376" w:rsidRDefault="00C7451E" w:rsidP="00C46DFA">
      <w:pPr>
        <w:pStyle w:val="BodyText"/>
        <w:spacing w:line="360" w:lineRule="auto"/>
        <w:ind w:left="0" w:right="293" w:firstLine="284"/>
      </w:pPr>
      <w:r>
        <w:rPr>
          <w:b/>
        </w:rPr>
        <w:t>NOTĂ</w:t>
      </w:r>
      <w:r>
        <w:t>: Întreg</w:t>
      </w:r>
      <w:r>
        <w:rPr>
          <w:spacing w:val="1"/>
        </w:rPr>
        <w:t xml:space="preserve"> </w:t>
      </w:r>
      <w:r>
        <w:t>personalul</w:t>
      </w:r>
      <w:r w:rsidR="009C3F64">
        <w:t xml:space="preserve"> d</w:t>
      </w:r>
      <w:r w:rsidR="00C568D0">
        <w:t>in cadrul unității de învățământ</w:t>
      </w:r>
      <w:r>
        <w:t xml:space="preserve"> (didactic, didactic auxiliar, nedidactic), elevii şi părinţii</w:t>
      </w:r>
      <w:r>
        <w:rPr>
          <w:spacing w:val="1"/>
        </w:rPr>
        <w:t xml:space="preserve"> </w:t>
      </w:r>
      <w:r>
        <w:t>(reprezentanţii legali) au obligația să-şi însuşească şi să respecte prevederile Regulamentului</w:t>
      </w:r>
      <w:r>
        <w:rPr>
          <w:spacing w:val="1"/>
        </w:rPr>
        <w:t xml:space="preserve"> </w:t>
      </w:r>
      <w:r>
        <w:t>de Organizare şi Funcţionare a Unităţilor de Învăţământ Preuniversitar, a Statutului Elevului,</w:t>
      </w:r>
      <w:r>
        <w:rPr>
          <w:spacing w:val="1"/>
        </w:rPr>
        <w:t xml:space="preserve"> </w:t>
      </w:r>
      <w:r>
        <w:t>precum</w:t>
      </w:r>
      <w:r>
        <w:rPr>
          <w:spacing w:val="-1"/>
        </w:rPr>
        <w:t xml:space="preserve"> </w:t>
      </w:r>
      <w:r>
        <w:t>şi prevederile</w:t>
      </w:r>
      <w:r>
        <w:rPr>
          <w:spacing w:val="-2"/>
        </w:rPr>
        <w:t xml:space="preserve"> </w:t>
      </w:r>
      <w:r>
        <w:t xml:space="preserve">prezentului Regulament de </w:t>
      </w:r>
      <w:r w:rsidR="00061130">
        <w:t>organizare și funcționare</w:t>
      </w:r>
      <w:r>
        <w:rPr>
          <w:spacing w:val="3"/>
        </w:rPr>
        <w:t xml:space="preserve"> </w:t>
      </w:r>
      <w:r>
        <w:t>(R.O.</w:t>
      </w:r>
      <w:r w:rsidR="00061130">
        <w:t>F</w:t>
      </w:r>
      <w:r>
        <w:t>.).</w:t>
      </w:r>
    </w:p>
    <w:p w14:paraId="78149EC3" w14:textId="77777777" w:rsidR="00042376" w:rsidRDefault="00042376" w:rsidP="00C46DFA">
      <w:pPr>
        <w:spacing w:line="360" w:lineRule="auto"/>
        <w:jc w:val="both"/>
        <w:rPr>
          <w:sz w:val="24"/>
        </w:rPr>
        <w:sectPr w:rsidR="00042376">
          <w:headerReference w:type="default" r:id="rId9"/>
          <w:footerReference w:type="default" r:id="rId10"/>
          <w:pgSz w:w="11910" w:h="16840"/>
          <w:pgMar w:top="980" w:right="1140" w:bottom="1200" w:left="1200" w:header="0" w:footer="986" w:gutter="0"/>
          <w:cols w:space="708"/>
        </w:sectPr>
      </w:pPr>
    </w:p>
    <w:p w14:paraId="44671466" w14:textId="6A908106" w:rsidR="00423CD3" w:rsidRDefault="00C7451E" w:rsidP="00C46DFA">
      <w:pPr>
        <w:pStyle w:val="Heading1"/>
        <w:spacing w:line="360" w:lineRule="auto"/>
        <w:ind w:left="0"/>
        <w:rPr>
          <w:spacing w:val="1"/>
        </w:rPr>
      </w:pPr>
      <w:bookmarkStart w:id="5" w:name="_Toc111622047"/>
      <w:r>
        <w:lastRenderedPageBreak/>
        <w:t>CAPITOLUL I</w:t>
      </w:r>
      <w:bookmarkEnd w:id="5"/>
    </w:p>
    <w:p w14:paraId="4A1B9D3E" w14:textId="565C8403" w:rsidR="00042376" w:rsidRDefault="00954E51" w:rsidP="00C46DFA">
      <w:pPr>
        <w:pStyle w:val="Heading1"/>
        <w:spacing w:line="360" w:lineRule="auto"/>
        <w:ind w:left="0"/>
      </w:pPr>
      <w:bookmarkStart w:id="6" w:name="_Toc111622048"/>
      <w:r>
        <w:t>Dispoziții generale</w:t>
      </w:r>
      <w:bookmarkEnd w:id="6"/>
    </w:p>
    <w:p w14:paraId="704ADE2A" w14:textId="77777777" w:rsidR="00840401" w:rsidRDefault="00840401" w:rsidP="00C46DFA">
      <w:pPr>
        <w:pStyle w:val="Heading1"/>
        <w:spacing w:line="360" w:lineRule="auto"/>
        <w:ind w:left="0"/>
        <w:jc w:val="both"/>
      </w:pPr>
    </w:p>
    <w:p w14:paraId="77FB06D2" w14:textId="77777777" w:rsidR="00525569" w:rsidRDefault="00C7451E" w:rsidP="00C46DFA">
      <w:pPr>
        <w:pStyle w:val="BodyText"/>
        <w:spacing w:line="360" w:lineRule="auto"/>
        <w:ind w:left="0" w:right="297" w:firstLine="567"/>
      </w:pPr>
      <w:r>
        <w:rPr>
          <w:b/>
        </w:rPr>
        <w:t>Art.</w:t>
      </w:r>
      <w:r w:rsidR="000B5F15">
        <w:rPr>
          <w:b/>
        </w:rPr>
        <w:t xml:space="preserve"> </w:t>
      </w:r>
      <w:r>
        <w:rPr>
          <w:b/>
        </w:rPr>
        <w:t>1</w:t>
      </w:r>
      <w:r>
        <w:t xml:space="preserve"> </w:t>
      </w:r>
    </w:p>
    <w:p w14:paraId="206C3DD9" w14:textId="3957F61C" w:rsidR="00042376" w:rsidRDefault="00C7451E" w:rsidP="00C46DFA">
      <w:pPr>
        <w:pStyle w:val="BodyText"/>
        <w:spacing w:line="360" w:lineRule="auto"/>
        <w:ind w:left="0" w:right="297" w:firstLine="567"/>
      </w:pPr>
      <w:r>
        <w:t xml:space="preserve">Regulamentul de </w:t>
      </w:r>
      <w:r w:rsidR="00DC546A" w:rsidRPr="00DC546A">
        <w:t xml:space="preserve">Organizare și Funcționare </w:t>
      </w:r>
      <w:r>
        <w:t>al</w:t>
      </w:r>
      <w:r w:rsidR="00C568D0">
        <w:t>............................................................</w:t>
      </w:r>
      <w:r>
        <w:t xml:space="preserve"> cuprinde norme referitoare la organizarea </w:t>
      </w:r>
      <w:r w:rsidR="000347E5">
        <w:t>ș</w:t>
      </w:r>
      <w:r>
        <w:t xml:space="preserve">i </w:t>
      </w:r>
      <w:r w:rsidR="000347E5">
        <w:t>funcționarea</w:t>
      </w:r>
      <w:r>
        <w:rPr>
          <w:spacing w:val="1"/>
        </w:rPr>
        <w:t xml:space="preserve"> </w:t>
      </w:r>
      <w:r w:rsidR="000347E5">
        <w:t>unităților</w:t>
      </w:r>
      <w:r>
        <w:t xml:space="preserve"> de </w:t>
      </w:r>
      <w:r w:rsidR="000347E5">
        <w:t>învățământ</w:t>
      </w:r>
      <w:r>
        <w:t xml:space="preserve"> preuniversitar de stat </w:t>
      </w:r>
      <w:r w:rsidR="000347E5">
        <w:t>ș</w:t>
      </w:r>
      <w:r>
        <w:t xml:space="preserve">i particular, fiind elaborat </w:t>
      </w:r>
      <w:r w:rsidR="000347E5">
        <w:t>î</w:t>
      </w:r>
      <w:r>
        <w:t>n conformitate cu</w:t>
      </w:r>
      <w:r>
        <w:rPr>
          <w:spacing w:val="1"/>
        </w:rPr>
        <w:t xml:space="preserve"> </w:t>
      </w:r>
      <w:r>
        <w:t xml:space="preserve">Legea </w:t>
      </w:r>
      <w:r w:rsidR="000347E5">
        <w:t>educației</w:t>
      </w:r>
      <w:r>
        <w:t xml:space="preserve"> </w:t>
      </w:r>
      <w:r w:rsidR="000347E5">
        <w:t>naționale</w:t>
      </w:r>
      <w:r>
        <w:rPr>
          <w:spacing w:val="3"/>
        </w:rPr>
        <w:t xml:space="preserve"> </w:t>
      </w:r>
      <w:r>
        <w:t>nr.1/2011</w:t>
      </w:r>
      <w:r w:rsidR="003A60F5">
        <w:t xml:space="preserve">, </w:t>
      </w:r>
      <w:r w:rsidR="003A60F5" w:rsidRPr="003A60F5">
        <w:t xml:space="preserve">Regulamentului de Organizare şi </w:t>
      </w:r>
      <w:r w:rsidR="005E7346" w:rsidRPr="003A60F5">
        <w:t>Funcționare</w:t>
      </w:r>
      <w:r w:rsidR="003A60F5" w:rsidRPr="003A60F5">
        <w:t xml:space="preserve"> a Unităţilor de Învăţământ Preuniversitar (R.O.F.U.I.P.),</w:t>
      </w:r>
      <w:r w:rsidR="003A60F5">
        <w:t xml:space="preserve"> </w:t>
      </w:r>
      <w:r w:rsidR="003A60F5" w:rsidRPr="003A60F5">
        <w:t xml:space="preserve">Codul Muncii și alte acte normative elaborate de ME, decizii ale Inspectoratului Școlar Județean </w:t>
      </w:r>
      <w:r w:rsidR="00260282">
        <w:t>_____________</w:t>
      </w:r>
      <w:r>
        <w:t>.</w:t>
      </w:r>
    </w:p>
    <w:p w14:paraId="1712B0B6" w14:textId="77777777" w:rsidR="00525569" w:rsidRDefault="003A60F5" w:rsidP="00C46DFA">
      <w:pPr>
        <w:pStyle w:val="BodyText"/>
        <w:spacing w:line="360" w:lineRule="auto"/>
        <w:ind w:left="4" w:right="297" w:firstLine="563"/>
        <w:rPr>
          <w:b/>
        </w:rPr>
      </w:pPr>
      <w:r>
        <w:rPr>
          <w:b/>
        </w:rPr>
        <w:t>Art.</w:t>
      </w:r>
      <w:r w:rsidR="000B5F15">
        <w:rPr>
          <w:b/>
        </w:rPr>
        <w:t xml:space="preserve"> </w:t>
      </w:r>
      <w:r>
        <w:rPr>
          <w:b/>
        </w:rPr>
        <w:t>2</w:t>
      </w:r>
    </w:p>
    <w:p w14:paraId="0B373386" w14:textId="076000D4" w:rsidR="000A3F8A" w:rsidRDefault="003A60F5" w:rsidP="00C46DFA">
      <w:pPr>
        <w:pStyle w:val="BodyText"/>
        <w:spacing w:line="360" w:lineRule="auto"/>
        <w:ind w:left="0" w:right="297" w:firstLine="567"/>
      </w:pPr>
      <w:r>
        <w:t xml:space="preserve"> </w:t>
      </w:r>
      <w:r w:rsidRPr="003A60F5">
        <w:t xml:space="preserve">Scopul Regulamentului </w:t>
      </w:r>
      <w:r>
        <w:t xml:space="preserve">de </w:t>
      </w:r>
      <w:r w:rsidR="005806E6">
        <w:t>Organizare și Funcționare</w:t>
      </w:r>
      <w:r>
        <w:t xml:space="preserve"> (R.O.</w:t>
      </w:r>
      <w:r w:rsidR="005806E6">
        <w:t>F</w:t>
      </w:r>
      <w:r>
        <w:t>.)</w:t>
      </w:r>
      <w:r w:rsidRPr="003A60F5">
        <w:t xml:space="preserve"> este de a implementa în viața organizației școlare prevederile Regulamentului de Organizare şi Funcționare a Unităților de Învățământ Preuniversitar respectând condițiile specifice, valorile promovate și tradiția</w:t>
      </w:r>
      <w:r w:rsidR="00C568D0">
        <w:t xml:space="preserve"> unității de învățământ</w:t>
      </w:r>
      <w:r w:rsidR="00F36B71">
        <w:t>.</w:t>
      </w:r>
    </w:p>
    <w:p w14:paraId="7A562E74" w14:textId="77777777" w:rsidR="000A3F8A" w:rsidRDefault="00C7451E" w:rsidP="00C46DFA">
      <w:pPr>
        <w:pStyle w:val="BodyText"/>
        <w:spacing w:line="360" w:lineRule="auto"/>
        <w:ind w:left="0" w:right="297" w:firstLine="567"/>
      </w:pPr>
      <w:r>
        <w:rPr>
          <w:b/>
        </w:rPr>
        <w:t>Art.</w:t>
      </w:r>
      <w:r w:rsidR="000B5F15">
        <w:rPr>
          <w:b/>
        </w:rPr>
        <w:t xml:space="preserve"> </w:t>
      </w:r>
      <w:r w:rsidR="003A60F5">
        <w:rPr>
          <w:b/>
        </w:rPr>
        <w:t>3</w:t>
      </w:r>
    </w:p>
    <w:p w14:paraId="4CFFFC7C" w14:textId="77777777" w:rsidR="000A3F8A" w:rsidRDefault="00C7451E" w:rsidP="00C46DFA">
      <w:pPr>
        <w:pStyle w:val="BodyText"/>
        <w:spacing w:line="360" w:lineRule="auto"/>
        <w:ind w:left="0" w:right="297" w:firstLine="567"/>
      </w:pPr>
      <w:r>
        <w:t>Respectarea regulamentului este obligatorie pentru personalul de conducere, didactic</w:t>
      </w:r>
      <w:r>
        <w:rPr>
          <w:spacing w:val="1"/>
        </w:rPr>
        <w:t xml:space="preserve"> </w:t>
      </w:r>
      <w:r>
        <w:t xml:space="preserve">de predare, didactic auxiliar, nedidactic, pentru elevii </w:t>
      </w:r>
      <w:r w:rsidR="000347E5">
        <w:t>ș</w:t>
      </w:r>
      <w:r>
        <w:t xml:space="preserve">i </w:t>
      </w:r>
      <w:r w:rsidR="000347E5">
        <w:t>părinții</w:t>
      </w:r>
      <w:r>
        <w:t xml:space="preserve"> care vin în contact cu unitatea</w:t>
      </w:r>
      <w:r w:rsidR="003A60F5">
        <w:t xml:space="preserve"> </w:t>
      </w:r>
      <w:r>
        <w:rPr>
          <w:spacing w:val="-57"/>
        </w:rPr>
        <w:t xml:space="preserve"> </w:t>
      </w:r>
      <w:r w:rsidR="000347E5">
        <w:rPr>
          <w:spacing w:val="-57"/>
        </w:rPr>
        <w:t xml:space="preserve"> </w:t>
      </w:r>
      <w:r>
        <w:t>de</w:t>
      </w:r>
      <w:r>
        <w:rPr>
          <w:spacing w:val="-2"/>
        </w:rPr>
        <w:t xml:space="preserve"> </w:t>
      </w:r>
      <w:r w:rsidR="000347E5">
        <w:t>învățământ</w:t>
      </w:r>
      <w:r>
        <w:t>.</w:t>
      </w:r>
    </w:p>
    <w:p w14:paraId="77BBB195" w14:textId="77777777" w:rsidR="000A3F8A" w:rsidRDefault="00C7451E" w:rsidP="00C46DFA">
      <w:pPr>
        <w:pStyle w:val="BodyText"/>
        <w:spacing w:line="360" w:lineRule="auto"/>
        <w:ind w:left="0" w:right="297" w:firstLine="567"/>
      </w:pPr>
      <w:r>
        <w:rPr>
          <w:b/>
        </w:rPr>
        <w:t>Art.</w:t>
      </w:r>
      <w:r w:rsidR="000B5F15">
        <w:rPr>
          <w:b/>
        </w:rPr>
        <w:t xml:space="preserve"> </w:t>
      </w:r>
      <w:r>
        <w:rPr>
          <w:b/>
        </w:rPr>
        <w:t>4</w:t>
      </w:r>
      <w:r>
        <w:t xml:space="preserve"> </w:t>
      </w:r>
    </w:p>
    <w:p w14:paraId="3D524D86" w14:textId="77777777" w:rsidR="00D046B6" w:rsidRDefault="00C7451E" w:rsidP="00C46DFA">
      <w:pPr>
        <w:pStyle w:val="BodyText"/>
        <w:spacing w:line="360" w:lineRule="auto"/>
        <w:ind w:left="0" w:right="297" w:firstLine="567"/>
      </w:pPr>
      <w:r>
        <w:t xml:space="preserve">În incinta </w:t>
      </w:r>
      <w:r w:rsidR="001A0C23">
        <w:t>unității</w:t>
      </w:r>
      <w:r>
        <w:t xml:space="preserve"> de </w:t>
      </w:r>
      <w:r w:rsidR="001A0C23">
        <w:t>învățământ</w:t>
      </w:r>
      <w:r>
        <w:t xml:space="preserve"> sunt interzise, potrivit legii, crearea </w:t>
      </w:r>
      <w:r w:rsidR="00493304">
        <w:t>ș</w:t>
      </w:r>
      <w:r>
        <w:t xml:space="preserve">i </w:t>
      </w:r>
      <w:r w:rsidR="001A0C23">
        <w:t>funcționarea</w:t>
      </w:r>
      <w:r>
        <w:rPr>
          <w:spacing w:val="1"/>
        </w:rPr>
        <w:t xml:space="preserve"> </w:t>
      </w:r>
      <w:r w:rsidR="001A0C23">
        <w:t>oricăror</w:t>
      </w:r>
      <w:r>
        <w:t xml:space="preserve"> </w:t>
      </w:r>
      <w:r w:rsidR="001A0C23">
        <w:t>formațiuni</w:t>
      </w:r>
      <w:r>
        <w:t xml:space="preserve"> politice, organizarea </w:t>
      </w:r>
      <w:r w:rsidR="001A0C23">
        <w:t>ș</w:t>
      </w:r>
      <w:r>
        <w:t xml:space="preserve">i </w:t>
      </w:r>
      <w:r w:rsidR="001A0C23">
        <w:t>desfășurarea</w:t>
      </w:r>
      <w:r>
        <w:t xml:space="preserve"> </w:t>
      </w:r>
      <w:r w:rsidR="001A0C23">
        <w:t>activităților</w:t>
      </w:r>
      <w:r>
        <w:t xml:space="preserve"> de propagand</w:t>
      </w:r>
      <w:r w:rsidR="001A0C23">
        <w:t>ă</w:t>
      </w:r>
      <w:r>
        <w:t xml:space="preserve"> politic</w:t>
      </w:r>
      <w:r w:rsidR="001A0C23">
        <w:t>ă</w:t>
      </w:r>
      <w:r>
        <w:t xml:space="preserve"> si</w:t>
      </w:r>
      <w:r>
        <w:rPr>
          <w:spacing w:val="1"/>
        </w:rPr>
        <w:t xml:space="preserve"> </w:t>
      </w:r>
      <w:r>
        <w:t>prozelitism religios, orice form</w:t>
      </w:r>
      <w:r w:rsidR="001A0C23">
        <w:t>ă</w:t>
      </w:r>
      <w:r>
        <w:t xml:space="preserve"> de activitate care </w:t>
      </w:r>
      <w:r w:rsidR="001A0C23">
        <w:t>încalcă</w:t>
      </w:r>
      <w:r>
        <w:t xml:space="preserve"> normele </w:t>
      </w:r>
      <w:r w:rsidR="001A0C23">
        <w:t>conviețuirii</w:t>
      </w:r>
      <w:r>
        <w:t xml:space="preserve"> sociale, care</w:t>
      </w:r>
      <w:r>
        <w:rPr>
          <w:spacing w:val="1"/>
        </w:rPr>
        <w:t xml:space="preserve"> </w:t>
      </w:r>
      <w:r>
        <w:t xml:space="preserve">pun în pericol </w:t>
      </w:r>
      <w:r w:rsidR="001A0C23">
        <w:t>sănătatea</w:t>
      </w:r>
      <w:r>
        <w:t xml:space="preserve"> fizic</w:t>
      </w:r>
      <w:r w:rsidR="005E7346">
        <w:t>ă</w:t>
      </w:r>
      <w:r>
        <w:t>, psihic</w:t>
      </w:r>
      <w:r w:rsidR="005E7346">
        <w:t>ă</w:t>
      </w:r>
      <w:r>
        <w:t xml:space="preserve"> a elevilor, a personalului didactic, didactic auxiliar si</w:t>
      </w:r>
      <w:r>
        <w:rPr>
          <w:spacing w:val="1"/>
        </w:rPr>
        <w:t xml:space="preserve"> </w:t>
      </w:r>
      <w:r>
        <w:t>nedidactic.</w:t>
      </w:r>
    </w:p>
    <w:p w14:paraId="19260AD4" w14:textId="6BF551DC" w:rsidR="00D234A0" w:rsidRDefault="00C7451E" w:rsidP="00C46DFA">
      <w:pPr>
        <w:pStyle w:val="BodyText"/>
        <w:spacing w:line="360" w:lineRule="auto"/>
        <w:ind w:left="0" w:right="297" w:firstLine="567"/>
      </w:pPr>
      <w:r>
        <w:rPr>
          <w:b/>
        </w:rPr>
        <w:t>Art.</w:t>
      </w:r>
      <w:r w:rsidR="000B5F15">
        <w:rPr>
          <w:b/>
        </w:rPr>
        <w:t xml:space="preserve"> </w:t>
      </w:r>
      <w:r>
        <w:rPr>
          <w:b/>
        </w:rPr>
        <w:t>5</w:t>
      </w:r>
      <w:r>
        <w:t xml:space="preserve"> </w:t>
      </w:r>
    </w:p>
    <w:p w14:paraId="00690BA4" w14:textId="2848D99A" w:rsidR="00042376" w:rsidRDefault="00C7451E" w:rsidP="00C46DFA">
      <w:pPr>
        <w:pStyle w:val="BodyText"/>
        <w:spacing w:line="360" w:lineRule="auto"/>
        <w:ind w:left="0" w:right="295" w:firstLine="426"/>
      </w:pPr>
      <w:r>
        <w:t xml:space="preserve">1) Anul </w:t>
      </w:r>
      <w:r w:rsidR="001A0C23">
        <w:t>școlar</w:t>
      </w:r>
      <w:r>
        <w:t xml:space="preserve"> începe la 1 septembrie 202</w:t>
      </w:r>
      <w:r w:rsidR="006018A8">
        <w:t>2</w:t>
      </w:r>
      <w:r w:rsidR="005E7346">
        <w:t>,</w:t>
      </w:r>
      <w:r>
        <w:t xml:space="preserve"> se încheie la 31 august 202</w:t>
      </w:r>
      <w:r w:rsidR="006018A8">
        <w:t>3</w:t>
      </w:r>
      <w:r>
        <w:t xml:space="preserve"> </w:t>
      </w:r>
      <w:r w:rsidR="005E7346">
        <w:t>ș</w:t>
      </w:r>
      <w:r>
        <w:t>i are 3</w:t>
      </w:r>
      <w:r w:rsidR="006018A8">
        <w:t>6</w:t>
      </w:r>
      <w:r>
        <w:t xml:space="preserve"> de</w:t>
      </w:r>
      <w:r w:rsidR="00493304">
        <w:t xml:space="preserve"> </w:t>
      </w:r>
      <w:r>
        <w:rPr>
          <w:spacing w:val="-57"/>
        </w:rPr>
        <w:t xml:space="preserve"> </w:t>
      </w:r>
      <w:r w:rsidR="001A0C23">
        <w:t>săptămâni</w:t>
      </w:r>
      <w:r>
        <w:rPr>
          <w:spacing w:val="-1"/>
        </w:rPr>
        <w:t xml:space="preserve"> </w:t>
      </w:r>
      <w:r>
        <w:t>de</w:t>
      </w:r>
      <w:r>
        <w:rPr>
          <w:spacing w:val="2"/>
        </w:rPr>
        <w:t xml:space="preserve"> </w:t>
      </w:r>
      <w:r>
        <w:t>cursuri</w:t>
      </w:r>
      <w:r w:rsidR="006018A8">
        <w:t xml:space="preserve"> organizate în 5 module.</w:t>
      </w:r>
    </w:p>
    <w:p w14:paraId="58F04215" w14:textId="2A03DA60" w:rsidR="00042376" w:rsidRDefault="00357E78" w:rsidP="00C46DFA">
      <w:pPr>
        <w:pStyle w:val="ListParagraph"/>
        <w:tabs>
          <w:tab w:val="left" w:pos="1381"/>
        </w:tabs>
        <w:spacing w:line="360" w:lineRule="auto"/>
        <w:ind w:left="0" w:right="300" w:firstLine="426"/>
        <w:rPr>
          <w:sz w:val="24"/>
        </w:rPr>
      </w:pPr>
      <w:r>
        <w:rPr>
          <w:sz w:val="24"/>
        </w:rPr>
        <w:t xml:space="preserve">2) </w:t>
      </w:r>
      <w:r w:rsidR="00C7451E">
        <w:rPr>
          <w:sz w:val="24"/>
        </w:rPr>
        <w:t>Structura</w:t>
      </w:r>
      <w:r w:rsidR="00C7451E">
        <w:rPr>
          <w:spacing w:val="32"/>
          <w:sz w:val="24"/>
        </w:rPr>
        <w:t xml:space="preserve"> </w:t>
      </w:r>
      <w:r w:rsidR="00C7451E">
        <w:rPr>
          <w:sz w:val="24"/>
        </w:rPr>
        <w:t>anului</w:t>
      </w:r>
      <w:r w:rsidR="00C7451E">
        <w:rPr>
          <w:spacing w:val="33"/>
          <w:sz w:val="24"/>
        </w:rPr>
        <w:t xml:space="preserve"> </w:t>
      </w:r>
      <w:r w:rsidR="00F36B71">
        <w:rPr>
          <w:sz w:val="24"/>
        </w:rPr>
        <w:t>școlar</w:t>
      </w:r>
      <w:r w:rsidR="00C7451E">
        <w:rPr>
          <w:sz w:val="24"/>
        </w:rPr>
        <w:t>,</w:t>
      </w:r>
      <w:r w:rsidR="00C7451E">
        <w:rPr>
          <w:spacing w:val="32"/>
          <w:sz w:val="24"/>
        </w:rPr>
        <w:t xml:space="preserve"> </w:t>
      </w:r>
      <w:r w:rsidR="00C7451E">
        <w:rPr>
          <w:sz w:val="24"/>
        </w:rPr>
        <w:t>respectiv</w:t>
      </w:r>
      <w:r w:rsidR="00C7451E">
        <w:rPr>
          <w:spacing w:val="32"/>
          <w:sz w:val="24"/>
        </w:rPr>
        <w:t xml:space="preserve"> </w:t>
      </w:r>
      <w:r w:rsidR="00C7451E">
        <w:rPr>
          <w:sz w:val="24"/>
        </w:rPr>
        <w:t>perioadele</w:t>
      </w:r>
      <w:r w:rsidR="00C7451E">
        <w:rPr>
          <w:spacing w:val="36"/>
          <w:sz w:val="24"/>
        </w:rPr>
        <w:t xml:space="preserve"> </w:t>
      </w:r>
      <w:r w:rsidR="00C7451E">
        <w:rPr>
          <w:sz w:val="24"/>
        </w:rPr>
        <w:t>de</w:t>
      </w:r>
      <w:r w:rsidR="00C7451E">
        <w:rPr>
          <w:spacing w:val="32"/>
          <w:sz w:val="24"/>
        </w:rPr>
        <w:t xml:space="preserve"> </w:t>
      </w:r>
      <w:r w:rsidR="00F36B71">
        <w:rPr>
          <w:sz w:val="24"/>
        </w:rPr>
        <w:t>desfășurare</w:t>
      </w:r>
      <w:r w:rsidR="00C7451E">
        <w:rPr>
          <w:spacing w:val="32"/>
          <w:sz w:val="24"/>
        </w:rPr>
        <w:t xml:space="preserve"> </w:t>
      </w:r>
      <w:r w:rsidR="00C7451E">
        <w:rPr>
          <w:sz w:val="24"/>
        </w:rPr>
        <w:t>a</w:t>
      </w:r>
      <w:r w:rsidR="00C7451E">
        <w:rPr>
          <w:spacing w:val="32"/>
          <w:sz w:val="24"/>
        </w:rPr>
        <w:t xml:space="preserve"> </w:t>
      </w:r>
      <w:r w:rsidR="00C7451E">
        <w:rPr>
          <w:sz w:val="24"/>
        </w:rPr>
        <w:t>cursurilor,</w:t>
      </w:r>
      <w:r w:rsidR="00C7451E">
        <w:rPr>
          <w:spacing w:val="32"/>
          <w:sz w:val="24"/>
        </w:rPr>
        <w:t xml:space="preserve"> </w:t>
      </w:r>
      <w:r w:rsidR="00C7451E">
        <w:rPr>
          <w:sz w:val="24"/>
        </w:rPr>
        <w:t>a</w:t>
      </w:r>
      <w:r w:rsidR="00493304">
        <w:rPr>
          <w:sz w:val="24"/>
        </w:rPr>
        <w:t xml:space="preserve"> </w:t>
      </w:r>
      <w:r w:rsidR="00C7451E">
        <w:rPr>
          <w:spacing w:val="-57"/>
          <w:sz w:val="24"/>
        </w:rPr>
        <w:t xml:space="preserve"> </w:t>
      </w:r>
      <w:r w:rsidR="00E6156D">
        <w:rPr>
          <w:spacing w:val="-57"/>
          <w:sz w:val="24"/>
        </w:rPr>
        <w:t xml:space="preserve"> </w:t>
      </w:r>
      <w:r w:rsidR="00493304">
        <w:rPr>
          <w:spacing w:val="-57"/>
          <w:sz w:val="24"/>
        </w:rPr>
        <w:t xml:space="preserve">   </w:t>
      </w:r>
      <w:r w:rsidR="00C7451E">
        <w:rPr>
          <w:sz w:val="24"/>
        </w:rPr>
        <w:t>vacan</w:t>
      </w:r>
      <w:r w:rsidR="005E7346">
        <w:rPr>
          <w:sz w:val="24"/>
        </w:rPr>
        <w:t>ț</w:t>
      </w:r>
      <w:r w:rsidR="00C7451E">
        <w:rPr>
          <w:sz w:val="24"/>
        </w:rPr>
        <w:t>elor</w:t>
      </w:r>
      <w:r w:rsidR="00C7451E">
        <w:rPr>
          <w:spacing w:val="-2"/>
          <w:sz w:val="24"/>
        </w:rPr>
        <w:t xml:space="preserve"> </w:t>
      </w:r>
      <w:r w:rsidR="00F36B71">
        <w:rPr>
          <w:sz w:val="24"/>
        </w:rPr>
        <w:t>ș</w:t>
      </w:r>
      <w:r w:rsidR="00C7451E">
        <w:rPr>
          <w:sz w:val="24"/>
        </w:rPr>
        <w:t>i</w:t>
      </w:r>
      <w:r w:rsidR="00C7451E">
        <w:rPr>
          <w:spacing w:val="2"/>
          <w:sz w:val="24"/>
        </w:rPr>
        <w:t xml:space="preserve"> </w:t>
      </w:r>
      <w:r w:rsidR="00C7451E">
        <w:rPr>
          <w:sz w:val="24"/>
        </w:rPr>
        <w:t>a</w:t>
      </w:r>
      <w:r w:rsidR="00C7451E">
        <w:rPr>
          <w:spacing w:val="-2"/>
          <w:sz w:val="24"/>
        </w:rPr>
        <w:t xml:space="preserve"> </w:t>
      </w:r>
      <w:r w:rsidR="00C7451E">
        <w:rPr>
          <w:sz w:val="24"/>
        </w:rPr>
        <w:t>sesiunilor de</w:t>
      </w:r>
      <w:r w:rsidR="00C7451E">
        <w:rPr>
          <w:spacing w:val="-2"/>
          <w:sz w:val="24"/>
        </w:rPr>
        <w:t xml:space="preserve"> </w:t>
      </w:r>
      <w:r w:rsidR="00C7451E">
        <w:rPr>
          <w:sz w:val="24"/>
        </w:rPr>
        <w:t>examene</w:t>
      </w:r>
      <w:r w:rsidR="00C7451E">
        <w:rPr>
          <w:spacing w:val="-2"/>
          <w:sz w:val="24"/>
        </w:rPr>
        <w:t xml:space="preserve"> </w:t>
      </w:r>
      <w:r w:rsidR="00C7451E">
        <w:rPr>
          <w:sz w:val="24"/>
        </w:rPr>
        <w:t>se</w:t>
      </w:r>
      <w:r w:rsidR="00C7451E">
        <w:rPr>
          <w:spacing w:val="-1"/>
          <w:sz w:val="24"/>
        </w:rPr>
        <w:t xml:space="preserve"> </w:t>
      </w:r>
      <w:r w:rsidR="00C7451E">
        <w:rPr>
          <w:sz w:val="24"/>
        </w:rPr>
        <w:t>stabilesc</w:t>
      </w:r>
      <w:r w:rsidR="00C7451E">
        <w:rPr>
          <w:spacing w:val="1"/>
          <w:sz w:val="24"/>
        </w:rPr>
        <w:t xml:space="preserve"> </w:t>
      </w:r>
      <w:r w:rsidR="00C7451E">
        <w:rPr>
          <w:sz w:val="24"/>
        </w:rPr>
        <w:t>prin</w:t>
      </w:r>
      <w:r w:rsidR="00C7451E">
        <w:rPr>
          <w:spacing w:val="-1"/>
          <w:sz w:val="24"/>
        </w:rPr>
        <w:t xml:space="preserve"> </w:t>
      </w:r>
      <w:r w:rsidR="00C7451E">
        <w:rPr>
          <w:sz w:val="24"/>
        </w:rPr>
        <w:t>ordin al</w:t>
      </w:r>
      <w:r w:rsidR="00C7451E">
        <w:rPr>
          <w:spacing w:val="-1"/>
          <w:sz w:val="24"/>
        </w:rPr>
        <w:t xml:space="preserve"> </w:t>
      </w:r>
      <w:r w:rsidR="00C7451E">
        <w:rPr>
          <w:sz w:val="24"/>
        </w:rPr>
        <w:t>ministrului</w:t>
      </w:r>
      <w:r w:rsidR="00C7451E">
        <w:rPr>
          <w:spacing w:val="-2"/>
          <w:sz w:val="24"/>
        </w:rPr>
        <w:t xml:space="preserve"> </w:t>
      </w:r>
      <w:r w:rsidR="00F36B71">
        <w:rPr>
          <w:sz w:val="24"/>
        </w:rPr>
        <w:t>educației</w:t>
      </w:r>
      <w:r w:rsidR="00C7451E">
        <w:rPr>
          <w:sz w:val="24"/>
        </w:rPr>
        <w:t>.</w:t>
      </w:r>
    </w:p>
    <w:p w14:paraId="1423FF9E" w14:textId="0114C39B" w:rsidR="00042376" w:rsidRPr="00357E78" w:rsidRDefault="00357E78" w:rsidP="00C46DFA">
      <w:pPr>
        <w:tabs>
          <w:tab w:val="left" w:pos="1325"/>
        </w:tabs>
        <w:spacing w:line="360" w:lineRule="auto"/>
        <w:ind w:right="297" w:firstLine="426"/>
        <w:jc w:val="both"/>
        <w:rPr>
          <w:sz w:val="24"/>
        </w:rPr>
      </w:pPr>
      <w:r>
        <w:rPr>
          <w:sz w:val="24"/>
        </w:rPr>
        <w:t xml:space="preserve">3) </w:t>
      </w:r>
      <w:r w:rsidR="00C7451E" w:rsidRPr="00357E78">
        <w:rPr>
          <w:sz w:val="24"/>
        </w:rPr>
        <w:t>În</w:t>
      </w:r>
      <w:r w:rsidR="00C7451E" w:rsidRPr="00357E78">
        <w:rPr>
          <w:spacing w:val="33"/>
          <w:sz w:val="24"/>
        </w:rPr>
        <w:t xml:space="preserve"> </w:t>
      </w:r>
      <w:r w:rsidR="00F36B71" w:rsidRPr="00357E78">
        <w:rPr>
          <w:sz w:val="24"/>
        </w:rPr>
        <w:t>situații</w:t>
      </w:r>
      <w:r w:rsidR="00C7451E" w:rsidRPr="00357E78">
        <w:rPr>
          <w:spacing w:val="35"/>
          <w:sz w:val="24"/>
        </w:rPr>
        <w:t xml:space="preserve"> </w:t>
      </w:r>
      <w:r w:rsidR="00C7451E" w:rsidRPr="00357E78">
        <w:rPr>
          <w:sz w:val="24"/>
        </w:rPr>
        <w:t>obiective,</w:t>
      </w:r>
      <w:r w:rsidR="00C7451E" w:rsidRPr="00357E78">
        <w:rPr>
          <w:spacing w:val="37"/>
          <w:sz w:val="24"/>
        </w:rPr>
        <w:t xml:space="preserve"> </w:t>
      </w:r>
      <w:r w:rsidR="00C7451E" w:rsidRPr="00357E78">
        <w:rPr>
          <w:sz w:val="24"/>
        </w:rPr>
        <w:t>ca</w:t>
      </w:r>
      <w:r w:rsidR="00C7451E" w:rsidRPr="00357E78">
        <w:rPr>
          <w:spacing w:val="32"/>
          <w:sz w:val="24"/>
        </w:rPr>
        <w:t xml:space="preserve"> </w:t>
      </w:r>
      <w:r w:rsidR="00C7451E" w:rsidRPr="00357E78">
        <w:rPr>
          <w:sz w:val="24"/>
        </w:rPr>
        <w:t>de</w:t>
      </w:r>
      <w:r w:rsidR="00C7451E" w:rsidRPr="00357E78">
        <w:rPr>
          <w:spacing w:val="33"/>
          <w:sz w:val="24"/>
        </w:rPr>
        <w:t xml:space="preserve"> </w:t>
      </w:r>
      <w:r w:rsidR="00C7451E" w:rsidRPr="00357E78">
        <w:rPr>
          <w:sz w:val="24"/>
        </w:rPr>
        <w:t>exemplu:</w:t>
      </w:r>
      <w:r w:rsidR="00C7451E" w:rsidRPr="00357E78">
        <w:rPr>
          <w:spacing w:val="35"/>
          <w:sz w:val="24"/>
        </w:rPr>
        <w:t xml:space="preserve"> </w:t>
      </w:r>
      <w:r w:rsidR="00C7451E" w:rsidRPr="00357E78">
        <w:rPr>
          <w:sz w:val="24"/>
        </w:rPr>
        <w:t>epidemii,</w:t>
      </w:r>
      <w:r w:rsidR="00C7451E" w:rsidRPr="00357E78">
        <w:rPr>
          <w:spacing w:val="34"/>
          <w:sz w:val="24"/>
        </w:rPr>
        <w:t xml:space="preserve"> </w:t>
      </w:r>
      <w:r w:rsidR="00F36B71" w:rsidRPr="00357E78">
        <w:rPr>
          <w:sz w:val="24"/>
        </w:rPr>
        <w:t>calamitați</w:t>
      </w:r>
      <w:r w:rsidR="00C7451E" w:rsidRPr="00357E78">
        <w:rPr>
          <w:spacing w:val="34"/>
          <w:sz w:val="24"/>
        </w:rPr>
        <w:t xml:space="preserve"> </w:t>
      </w:r>
      <w:r w:rsidR="00C7451E" w:rsidRPr="00357E78">
        <w:rPr>
          <w:sz w:val="24"/>
        </w:rPr>
        <w:t>naturale</w:t>
      </w:r>
      <w:r w:rsidR="00C7451E" w:rsidRPr="00357E78">
        <w:rPr>
          <w:spacing w:val="34"/>
          <w:sz w:val="24"/>
        </w:rPr>
        <w:t xml:space="preserve"> </w:t>
      </w:r>
      <w:r w:rsidR="00C7451E" w:rsidRPr="00357E78">
        <w:rPr>
          <w:sz w:val="24"/>
        </w:rPr>
        <w:t>etc.</w:t>
      </w:r>
      <w:r w:rsidR="00C7451E" w:rsidRPr="00357E78">
        <w:rPr>
          <w:spacing w:val="35"/>
          <w:sz w:val="24"/>
        </w:rPr>
        <w:t xml:space="preserve"> </w:t>
      </w:r>
      <w:r w:rsidR="00C7451E" w:rsidRPr="00357E78">
        <w:rPr>
          <w:sz w:val="24"/>
        </w:rPr>
        <w:t>cursurile</w:t>
      </w:r>
      <w:r w:rsidR="00EB04E4">
        <w:rPr>
          <w:sz w:val="24"/>
        </w:rPr>
        <w:t xml:space="preserve"> </w:t>
      </w:r>
      <w:r w:rsidR="00C7451E" w:rsidRPr="00357E78">
        <w:rPr>
          <w:spacing w:val="-57"/>
          <w:sz w:val="24"/>
        </w:rPr>
        <w:t xml:space="preserve"> </w:t>
      </w:r>
      <w:r w:rsidR="006018A8">
        <w:rPr>
          <w:spacing w:val="-57"/>
          <w:sz w:val="24"/>
        </w:rPr>
        <w:t xml:space="preserve"> </w:t>
      </w:r>
      <w:r w:rsidR="00EB04E4">
        <w:rPr>
          <w:spacing w:val="-57"/>
          <w:sz w:val="24"/>
        </w:rPr>
        <w:t xml:space="preserve">  </w:t>
      </w:r>
      <w:r w:rsidR="00F36B71" w:rsidRPr="00357E78">
        <w:rPr>
          <w:sz w:val="24"/>
        </w:rPr>
        <w:t>școlare</w:t>
      </w:r>
      <w:r w:rsidR="00C7451E" w:rsidRPr="00357E78">
        <w:rPr>
          <w:spacing w:val="-2"/>
          <w:sz w:val="24"/>
        </w:rPr>
        <w:t xml:space="preserve"> </w:t>
      </w:r>
      <w:r w:rsidR="00C7451E" w:rsidRPr="00357E78">
        <w:rPr>
          <w:sz w:val="24"/>
        </w:rPr>
        <w:t>pot fi suspendate</w:t>
      </w:r>
      <w:r w:rsidR="00C7451E" w:rsidRPr="00357E78">
        <w:rPr>
          <w:spacing w:val="1"/>
          <w:sz w:val="24"/>
        </w:rPr>
        <w:t xml:space="preserve"> </w:t>
      </w:r>
      <w:r w:rsidR="00C7451E" w:rsidRPr="00357E78">
        <w:rPr>
          <w:sz w:val="24"/>
        </w:rPr>
        <w:t>pe</w:t>
      </w:r>
      <w:r w:rsidR="00C7451E" w:rsidRPr="00357E78">
        <w:rPr>
          <w:spacing w:val="-1"/>
          <w:sz w:val="24"/>
        </w:rPr>
        <w:t xml:space="preserve"> </w:t>
      </w:r>
      <w:r w:rsidR="00C7451E" w:rsidRPr="00357E78">
        <w:rPr>
          <w:sz w:val="24"/>
        </w:rPr>
        <w:t>o perioada determinata.</w:t>
      </w:r>
    </w:p>
    <w:p w14:paraId="7E0FA16A" w14:textId="27907303" w:rsidR="009453F8" w:rsidRDefault="00357E78" w:rsidP="00C46DFA">
      <w:pPr>
        <w:pStyle w:val="ListParagraph"/>
        <w:tabs>
          <w:tab w:val="left" w:pos="1313"/>
        </w:tabs>
        <w:spacing w:line="360" w:lineRule="auto"/>
        <w:ind w:left="0" w:right="300" w:firstLine="426"/>
        <w:rPr>
          <w:sz w:val="24"/>
        </w:rPr>
      </w:pPr>
      <w:r>
        <w:rPr>
          <w:sz w:val="24"/>
        </w:rPr>
        <w:t xml:space="preserve">4) </w:t>
      </w:r>
      <w:r w:rsidR="009453F8" w:rsidRPr="009453F8">
        <w:rPr>
          <w:sz w:val="24"/>
        </w:rPr>
        <w:t>Suspendarea cursurilor cu prezenţă fizică se poate face, după caz:</w:t>
      </w:r>
    </w:p>
    <w:p w14:paraId="2DFF6180" w14:textId="41522229" w:rsidR="009453F8" w:rsidRPr="009453F8" w:rsidRDefault="009453F8" w:rsidP="00C46DFA">
      <w:pPr>
        <w:pStyle w:val="ListParagraph"/>
        <w:tabs>
          <w:tab w:val="left" w:pos="1381"/>
        </w:tabs>
        <w:spacing w:line="360" w:lineRule="auto"/>
        <w:ind w:left="0" w:right="300" w:firstLine="426"/>
        <w:rPr>
          <w:sz w:val="24"/>
        </w:rPr>
      </w:pPr>
      <w:r w:rsidRPr="009453F8">
        <w:rPr>
          <w:sz w:val="24"/>
        </w:rPr>
        <w:t>a)</w:t>
      </w:r>
      <w:r>
        <w:rPr>
          <w:sz w:val="24"/>
        </w:rPr>
        <w:t xml:space="preserve"> </w:t>
      </w:r>
      <w:r w:rsidRPr="009453F8">
        <w:rPr>
          <w:sz w:val="24"/>
        </w:rPr>
        <w:t xml:space="preserve">la nivel individual, la cererea părintelui, cu avizul şi recomandările specifice ale </w:t>
      </w:r>
      <w:r w:rsidRPr="009453F8">
        <w:rPr>
          <w:sz w:val="24"/>
        </w:rPr>
        <w:lastRenderedPageBreak/>
        <w:t>medicului curant, în cazul în care elevul suferă de boli care afectează capacitatea de oxigenare, boli respiratorii cronice severe, boli cardiovasculare, obezitate severă, diabet zaharat tip I, boli inflamatorii, boli imune/autoimune, boli rare, boli ereditare de metabolism, tratament imunosupresiv, alte afecţiuni cronice, afecţiuni asociate cu imunodepresie moderată sau severă cum ar fi: transplant, afecţiuni oncologice în tratament imunosupresor, imunodeficienţe primare sau dobândite, alte tipuri de tratamente imunosupresoare. În această situaţie activitatea didactică se va desfăşura în sistem hibrid;</w:t>
      </w:r>
    </w:p>
    <w:p w14:paraId="394C3621" w14:textId="14A0C28B" w:rsidR="009453F8" w:rsidRPr="009453F8" w:rsidRDefault="009453F8" w:rsidP="00C46DFA">
      <w:pPr>
        <w:pStyle w:val="ListParagraph"/>
        <w:tabs>
          <w:tab w:val="left" w:pos="1381"/>
        </w:tabs>
        <w:spacing w:line="360" w:lineRule="auto"/>
        <w:ind w:left="0" w:right="300" w:firstLine="426"/>
        <w:rPr>
          <w:sz w:val="24"/>
        </w:rPr>
      </w:pPr>
      <w:r w:rsidRPr="009453F8">
        <w:rPr>
          <w:sz w:val="24"/>
        </w:rPr>
        <w:t>b)</w:t>
      </w:r>
      <w:r w:rsidR="00EB04E4">
        <w:rPr>
          <w:sz w:val="24"/>
        </w:rPr>
        <w:t xml:space="preserve"> </w:t>
      </w:r>
      <w:r w:rsidRPr="009453F8">
        <w:rPr>
          <w:sz w:val="24"/>
        </w:rPr>
        <w:t>la nivelul unor formaţiuni de studiu - grupe/clase din cadrul unităţii de învăţământ, precum şi la nivelul unităţii de învăţământ - la cererea directorului, în baza hotărârii consiliului de administraţie al unităţii, cu informarea inspectorului şcolar general/al municipiului Bucureşti, respectiv cu aprobarea inspectorului şcolar general şi informarea Ministerului Educaţiei;</w:t>
      </w:r>
    </w:p>
    <w:p w14:paraId="3BC56688" w14:textId="7653FF91" w:rsidR="009453F8" w:rsidRPr="009453F8" w:rsidRDefault="009453F8" w:rsidP="00C46DFA">
      <w:pPr>
        <w:pStyle w:val="ListParagraph"/>
        <w:tabs>
          <w:tab w:val="left" w:pos="1381"/>
        </w:tabs>
        <w:spacing w:line="360" w:lineRule="auto"/>
        <w:ind w:left="0" w:right="300" w:firstLine="426"/>
        <w:rPr>
          <w:sz w:val="24"/>
        </w:rPr>
      </w:pPr>
      <w:r w:rsidRPr="009453F8">
        <w:rPr>
          <w:sz w:val="24"/>
        </w:rPr>
        <w:t>c)</w:t>
      </w:r>
      <w:r w:rsidR="00EB04E4">
        <w:rPr>
          <w:sz w:val="24"/>
        </w:rPr>
        <w:t xml:space="preserve"> </w:t>
      </w:r>
      <w:r w:rsidRPr="009453F8">
        <w:rPr>
          <w:sz w:val="24"/>
        </w:rPr>
        <w:t>la nivelul grupurilor de unităţi de învăţământ din judeţ/municipiul Bucureşti - la cererea inspectorului şcolar general, cu aprobarea ministerului;</w:t>
      </w:r>
    </w:p>
    <w:p w14:paraId="5F71B097" w14:textId="0F8049C8" w:rsidR="009453F8" w:rsidRDefault="009453F8" w:rsidP="00C46DFA">
      <w:pPr>
        <w:pStyle w:val="ListParagraph"/>
        <w:tabs>
          <w:tab w:val="left" w:pos="1381"/>
        </w:tabs>
        <w:spacing w:line="360" w:lineRule="auto"/>
        <w:ind w:left="0" w:right="300" w:firstLine="426"/>
        <w:rPr>
          <w:sz w:val="24"/>
        </w:rPr>
      </w:pPr>
      <w:r w:rsidRPr="009453F8">
        <w:rPr>
          <w:sz w:val="24"/>
        </w:rPr>
        <w:t>d)</w:t>
      </w:r>
      <w:r w:rsidR="00EB04E4">
        <w:rPr>
          <w:sz w:val="24"/>
        </w:rPr>
        <w:t xml:space="preserve"> </w:t>
      </w:r>
      <w:r w:rsidRPr="009453F8">
        <w:rPr>
          <w:sz w:val="24"/>
        </w:rPr>
        <w:t>la nivel regional sau naţional, prin ordin al ministrului educaţiei, ca urmare a hotărârii comitetului judeţean/al municipiului Bucureşti pentru situaţii de urgenţă, respectiv Comitetului Naţional pentru Situaţii de Urgenţă (CJSU/CNSU), după caz.</w:t>
      </w:r>
    </w:p>
    <w:p w14:paraId="18C9D808" w14:textId="77A2CE88" w:rsidR="009453F8" w:rsidRDefault="009453F8" w:rsidP="00C46DFA">
      <w:pPr>
        <w:pStyle w:val="ListParagraph"/>
        <w:tabs>
          <w:tab w:val="left" w:pos="1381"/>
        </w:tabs>
        <w:spacing w:line="360" w:lineRule="auto"/>
        <w:ind w:left="0" w:right="300" w:firstLine="426"/>
        <w:rPr>
          <w:sz w:val="24"/>
        </w:rPr>
      </w:pPr>
      <w:r>
        <w:rPr>
          <w:sz w:val="24"/>
        </w:rPr>
        <w:t xml:space="preserve">5) </w:t>
      </w:r>
      <w:r w:rsidRPr="009453F8">
        <w:rPr>
          <w:sz w:val="24"/>
        </w:rPr>
        <w:t xml:space="preserve">Suspendarea cursurilor cu prezenţă fizică la nivel individual, conform alin. (4) lit. a), se realizează cu avizul, motivat în scris, al consiliului de </w:t>
      </w:r>
      <w:r w:rsidR="00493304" w:rsidRPr="009453F8">
        <w:rPr>
          <w:sz w:val="24"/>
        </w:rPr>
        <w:t>administrație</w:t>
      </w:r>
      <w:r w:rsidRPr="009453F8">
        <w:rPr>
          <w:sz w:val="24"/>
        </w:rPr>
        <w:t>.</w:t>
      </w:r>
    </w:p>
    <w:p w14:paraId="46F47CA9" w14:textId="77777777" w:rsidR="00D046B6" w:rsidRDefault="009453F8" w:rsidP="00C46DFA">
      <w:pPr>
        <w:pStyle w:val="ListParagraph"/>
        <w:tabs>
          <w:tab w:val="left" w:pos="1313"/>
        </w:tabs>
        <w:spacing w:line="360" w:lineRule="auto"/>
        <w:ind w:left="0" w:right="300" w:firstLine="426"/>
        <w:rPr>
          <w:sz w:val="24"/>
        </w:rPr>
      </w:pPr>
      <w:r>
        <w:rPr>
          <w:sz w:val="24"/>
        </w:rPr>
        <w:t xml:space="preserve">6) </w:t>
      </w:r>
      <w:r w:rsidRPr="009453F8">
        <w:rPr>
          <w:sz w:val="24"/>
        </w:rPr>
        <w:t>Suspendarea cursurilor este urmată de măsuri privind parcurgerea integrală a programei şcolare prin modalităţi alternative stabilite de consiliul de administraţie al unităţii de învăţământ.</w:t>
      </w:r>
    </w:p>
    <w:p w14:paraId="31C1431A" w14:textId="77777777" w:rsidR="00D046B6" w:rsidRPr="00D046B6" w:rsidRDefault="00C7451E" w:rsidP="00C46DFA">
      <w:pPr>
        <w:pStyle w:val="ListParagraph"/>
        <w:tabs>
          <w:tab w:val="left" w:pos="1313"/>
        </w:tabs>
        <w:spacing w:line="360" w:lineRule="auto"/>
        <w:ind w:left="0" w:right="300" w:firstLine="426"/>
        <w:rPr>
          <w:b/>
          <w:bCs/>
          <w:sz w:val="24"/>
          <w:szCs w:val="24"/>
        </w:rPr>
      </w:pPr>
      <w:r w:rsidRPr="00D046B6">
        <w:rPr>
          <w:b/>
          <w:bCs/>
          <w:sz w:val="24"/>
          <w:szCs w:val="24"/>
        </w:rPr>
        <w:t>Art.</w:t>
      </w:r>
      <w:r w:rsidR="00534ED6" w:rsidRPr="00D046B6">
        <w:rPr>
          <w:b/>
          <w:bCs/>
          <w:sz w:val="24"/>
          <w:szCs w:val="24"/>
        </w:rPr>
        <w:t xml:space="preserve"> </w:t>
      </w:r>
      <w:r w:rsidRPr="00D046B6">
        <w:rPr>
          <w:b/>
          <w:bCs/>
          <w:sz w:val="24"/>
          <w:szCs w:val="24"/>
        </w:rPr>
        <w:t>6</w:t>
      </w:r>
    </w:p>
    <w:p w14:paraId="0D601C1C" w14:textId="77777777" w:rsidR="00D046B6" w:rsidRDefault="00C7451E" w:rsidP="00C46DFA">
      <w:pPr>
        <w:pStyle w:val="ListParagraph"/>
        <w:tabs>
          <w:tab w:val="left" w:pos="1313"/>
        </w:tabs>
        <w:spacing w:line="360" w:lineRule="auto"/>
        <w:ind w:left="0" w:right="300" w:firstLine="426"/>
        <w:rPr>
          <w:sz w:val="24"/>
          <w:szCs w:val="24"/>
        </w:rPr>
      </w:pPr>
      <w:r w:rsidRPr="00D046B6">
        <w:rPr>
          <w:sz w:val="24"/>
          <w:szCs w:val="24"/>
        </w:rPr>
        <w:t xml:space="preserve"> În rezolvarea problemelor </w:t>
      </w:r>
      <w:r w:rsidR="00F36B71" w:rsidRPr="00D046B6">
        <w:rPr>
          <w:sz w:val="24"/>
          <w:szCs w:val="24"/>
        </w:rPr>
        <w:t>școlii</w:t>
      </w:r>
      <w:r w:rsidRPr="00D046B6">
        <w:rPr>
          <w:sz w:val="24"/>
          <w:szCs w:val="24"/>
        </w:rPr>
        <w:t xml:space="preserve">, altele </w:t>
      </w:r>
      <w:r w:rsidR="00F36B71" w:rsidRPr="00D046B6">
        <w:rPr>
          <w:sz w:val="24"/>
          <w:szCs w:val="24"/>
        </w:rPr>
        <w:t>decât</w:t>
      </w:r>
      <w:r w:rsidRPr="00D046B6">
        <w:rPr>
          <w:sz w:val="24"/>
          <w:szCs w:val="24"/>
        </w:rPr>
        <w:t xml:space="preserve"> cele de natur</w:t>
      </w:r>
      <w:r w:rsidR="005E7346" w:rsidRPr="00D046B6">
        <w:rPr>
          <w:sz w:val="24"/>
          <w:szCs w:val="24"/>
        </w:rPr>
        <w:t>ă</w:t>
      </w:r>
      <w:r w:rsidRPr="00D046B6">
        <w:rPr>
          <w:sz w:val="24"/>
          <w:szCs w:val="24"/>
        </w:rPr>
        <w:t xml:space="preserve"> didactic</w:t>
      </w:r>
      <w:r w:rsidR="005E7346" w:rsidRPr="00D046B6">
        <w:rPr>
          <w:sz w:val="24"/>
          <w:szCs w:val="24"/>
        </w:rPr>
        <w:t>ă</w:t>
      </w:r>
      <w:r w:rsidRPr="00D046B6">
        <w:rPr>
          <w:sz w:val="24"/>
          <w:szCs w:val="24"/>
        </w:rPr>
        <w:t xml:space="preserve"> </w:t>
      </w:r>
      <w:r w:rsidR="00F36B71" w:rsidRPr="00D046B6">
        <w:rPr>
          <w:sz w:val="24"/>
          <w:szCs w:val="24"/>
        </w:rPr>
        <w:t>ș</w:t>
      </w:r>
      <w:r w:rsidRPr="00D046B6">
        <w:rPr>
          <w:sz w:val="24"/>
          <w:szCs w:val="24"/>
        </w:rPr>
        <w:t xml:space="preserve">i </w:t>
      </w:r>
      <w:r w:rsidR="00F36B71" w:rsidRPr="00D046B6">
        <w:rPr>
          <w:sz w:val="24"/>
          <w:szCs w:val="24"/>
        </w:rPr>
        <w:t>disciplinar</w:t>
      </w:r>
      <w:r w:rsidR="005E7346" w:rsidRPr="00D046B6">
        <w:rPr>
          <w:sz w:val="24"/>
          <w:szCs w:val="24"/>
        </w:rPr>
        <w:t>ă</w:t>
      </w:r>
      <w:r w:rsidR="00F36B71" w:rsidRPr="00D046B6">
        <w:rPr>
          <w:sz w:val="24"/>
          <w:szCs w:val="24"/>
        </w:rPr>
        <w:t>, vor</w:t>
      </w:r>
      <w:r w:rsidRPr="00D046B6">
        <w:rPr>
          <w:sz w:val="24"/>
          <w:szCs w:val="24"/>
        </w:rPr>
        <w:t xml:space="preserve"> fi </w:t>
      </w:r>
      <w:r w:rsidR="00F36B71" w:rsidRPr="00D046B6">
        <w:rPr>
          <w:sz w:val="24"/>
          <w:szCs w:val="24"/>
        </w:rPr>
        <w:t>atrași</w:t>
      </w:r>
      <w:r w:rsidRPr="00D046B6">
        <w:rPr>
          <w:sz w:val="24"/>
          <w:szCs w:val="24"/>
        </w:rPr>
        <w:t xml:space="preserve"> </w:t>
      </w:r>
      <w:r w:rsidR="00F36B71" w:rsidRPr="00D046B6">
        <w:rPr>
          <w:sz w:val="24"/>
          <w:szCs w:val="24"/>
        </w:rPr>
        <w:t>și</w:t>
      </w:r>
      <w:r w:rsidRPr="00D046B6">
        <w:rPr>
          <w:sz w:val="24"/>
          <w:szCs w:val="24"/>
        </w:rPr>
        <w:t xml:space="preserve"> </w:t>
      </w:r>
      <w:r w:rsidR="00F36B71" w:rsidRPr="00D046B6">
        <w:rPr>
          <w:sz w:val="24"/>
          <w:szCs w:val="24"/>
        </w:rPr>
        <w:t>implicați</w:t>
      </w:r>
      <w:r w:rsidRPr="00D046B6">
        <w:rPr>
          <w:sz w:val="24"/>
          <w:szCs w:val="24"/>
        </w:rPr>
        <w:t xml:space="preserve"> </w:t>
      </w:r>
      <w:r w:rsidR="00F36B71" w:rsidRPr="00D046B6">
        <w:rPr>
          <w:sz w:val="24"/>
          <w:szCs w:val="24"/>
        </w:rPr>
        <w:t>ș</w:t>
      </w:r>
      <w:r w:rsidRPr="00D046B6">
        <w:rPr>
          <w:sz w:val="24"/>
          <w:szCs w:val="24"/>
        </w:rPr>
        <w:t xml:space="preserve">i </w:t>
      </w:r>
      <w:r w:rsidR="00F36B71" w:rsidRPr="00D046B6">
        <w:rPr>
          <w:sz w:val="24"/>
          <w:szCs w:val="24"/>
        </w:rPr>
        <w:t>alți</w:t>
      </w:r>
      <w:r w:rsidRPr="00D046B6">
        <w:rPr>
          <w:sz w:val="24"/>
          <w:szCs w:val="24"/>
        </w:rPr>
        <w:t xml:space="preserve"> factori, precum: familia, </w:t>
      </w:r>
      <w:r w:rsidR="00EB04E4" w:rsidRPr="00D046B6">
        <w:rPr>
          <w:sz w:val="24"/>
          <w:szCs w:val="24"/>
        </w:rPr>
        <w:t>C</w:t>
      </w:r>
      <w:r w:rsidRPr="00D046B6">
        <w:rPr>
          <w:sz w:val="24"/>
          <w:szCs w:val="24"/>
        </w:rPr>
        <w:t xml:space="preserve">omitetul de </w:t>
      </w:r>
      <w:r w:rsidR="00F36B71" w:rsidRPr="00D046B6">
        <w:rPr>
          <w:sz w:val="24"/>
          <w:szCs w:val="24"/>
        </w:rPr>
        <w:t>părinți</w:t>
      </w:r>
      <w:r w:rsidRPr="00D046B6">
        <w:rPr>
          <w:sz w:val="24"/>
          <w:szCs w:val="24"/>
        </w:rPr>
        <w:t xml:space="preserve"> pe clasă, </w:t>
      </w:r>
      <w:r w:rsidR="00EB04E4" w:rsidRPr="00D046B6">
        <w:rPr>
          <w:sz w:val="24"/>
          <w:szCs w:val="24"/>
        </w:rPr>
        <w:t>C</w:t>
      </w:r>
      <w:r w:rsidRPr="00D046B6">
        <w:rPr>
          <w:sz w:val="24"/>
          <w:szCs w:val="24"/>
        </w:rPr>
        <w:t xml:space="preserve">omitetul reprezentativ al </w:t>
      </w:r>
      <w:r w:rsidR="00F36B71" w:rsidRPr="00D046B6">
        <w:rPr>
          <w:sz w:val="24"/>
          <w:szCs w:val="24"/>
        </w:rPr>
        <w:t>părinților</w:t>
      </w:r>
      <w:r w:rsidRPr="00D046B6">
        <w:rPr>
          <w:sz w:val="24"/>
          <w:szCs w:val="24"/>
        </w:rPr>
        <w:t xml:space="preserve">, </w:t>
      </w:r>
      <w:r w:rsidR="00EB04E4" w:rsidRPr="00D046B6">
        <w:rPr>
          <w:sz w:val="24"/>
          <w:szCs w:val="24"/>
        </w:rPr>
        <w:t>C</w:t>
      </w:r>
      <w:r w:rsidRPr="00D046B6">
        <w:rPr>
          <w:sz w:val="24"/>
          <w:szCs w:val="24"/>
        </w:rPr>
        <w:t>onsiliul elevilor, comunitatea local</w:t>
      </w:r>
      <w:r w:rsidR="005E7346" w:rsidRPr="00D046B6">
        <w:rPr>
          <w:sz w:val="24"/>
          <w:szCs w:val="24"/>
        </w:rPr>
        <w:t>ă</w:t>
      </w:r>
      <w:r w:rsidRPr="00D046B6">
        <w:rPr>
          <w:sz w:val="24"/>
          <w:szCs w:val="24"/>
        </w:rPr>
        <w:t>.</w:t>
      </w:r>
    </w:p>
    <w:p w14:paraId="575D2491" w14:textId="41A90CE2" w:rsidR="00525569" w:rsidRPr="00D046B6" w:rsidRDefault="00C7451E" w:rsidP="00C46DFA">
      <w:pPr>
        <w:pStyle w:val="ListParagraph"/>
        <w:tabs>
          <w:tab w:val="left" w:pos="1313"/>
        </w:tabs>
        <w:spacing w:line="360" w:lineRule="auto"/>
        <w:ind w:left="0" w:right="300" w:firstLine="426"/>
        <w:rPr>
          <w:sz w:val="24"/>
          <w:szCs w:val="24"/>
        </w:rPr>
      </w:pPr>
      <w:r w:rsidRPr="00D046B6">
        <w:rPr>
          <w:b/>
          <w:sz w:val="24"/>
          <w:szCs w:val="24"/>
        </w:rPr>
        <w:t>Art.</w:t>
      </w:r>
      <w:r w:rsidR="00534ED6" w:rsidRPr="00D046B6">
        <w:rPr>
          <w:b/>
          <w:sz w:val="24"/>
          <w:szCs w:val="24"/>
        </w:rPr>
        <w:t xml:space="preserve"> </w:t>
      </w:r>
      <w:r w:rsidRPr="00D046B6">
        <w:rPr>
          <w:b/>
          <w:sz w:val="24"/>
          <w:szCs w:val="24"/>
        </w:rPr>
        <w:t>7</w:t>
      </w:r>
    </w:p>
    <w:p w14:paraId="6CE05155" w14:textId="77777777" w:rsidR="00D046B6" w:rsidRDefault="00C7451E" w:rsidP="00C46DFA">
      <w:pPr>
        <w:pStyle w:val="BodyText"/>
        <w:spacing w:line="360" w:lineRule="auto"/>
        <w:ind w:left="0" w:right="296" w:firstLine="426"/>
      </w:pPr>
      <w:r>
        <w:rPr>
          <w:b/>
          <w:spacing w:val="1"/>
        </w:rPr>
        <w:t xml:space="preserve"> </w:t>
      </w:r>
      <w:r>
        <w:t>Consiliul</w:t>
      </w:r>
      <w:r>
        <w:rPr>
          <w:spacing w:val="1"/>
        </w:rPr>
        <w:t xml:space="preserve"> </w:t>
      </w:r>
      <w:r>
        <w:t>de</w:t>
      </w:r>
      <w:r>
        <w:rPr>
          <w:spacing w:val="1"/>
        </w:rPr>
        <w:t xml:space="preserve"> </w:t>
      </w:r>
      <w:r w:rsidR="00F36B71">
        <w:t>Administrație</w:t>
      </w:r>
      <w:r>
        <w:rPr>
          <w:spacing w:val="1"/>
        </w:rPr>
        <w:t xml:space="preserve"> </w:t>
      </w:r>
      <w:r>
        <w:t>poate</w:t>
      </w:r>
      <w:r>
        <w:rPr>
          <w:spacing w:val="1"/>
        </w:rPr>
        <w:t xml:space="preserve"> </w:t>
      </w:r>
      <w:r>
        <w:t>modifica</w:t>
      </w:r>
      <w:r>
        <w:rPr>
          <w:spacing w:val="1"/>
        </w:rPr>
        <w:t xml:space="preserve"> </w:t>
      </w:r>
      <w:r w:rsidR="00F36B71">
        <w:t>î</w:t>
      </w:r>
      <w:r>
        <w:t>n</w:t>
      </w:r>
      <w:r>
        <w:rPr>
          <w:spacing w:val="1"/>
        </w:rPr>
        <w:t xml:space="preserve"> </w:t>
      </w:r>
      <w:r>
        <w:t>timpul</w:t>
      </w:r>
      <w:r>
        <w:rPr>
          <w:spacing w:val="1"/>
        </w:rPr>
        <w:t xml:space="preserve"> </w:t>
      </w:r>
      <w:r>
        <w:t>anului</w:t>
      </w:r>
      <w:r>
        <w:rPr>
          <w:spacing w:val="1"/>
        </w:rPr>
        <w:t xml:space="preserve"> </w:t>
      </w:r>
      <w:r w:rsidR="00F36B71">
        <w:t>școlar</w:t>
      </w:r>
      <w:r>
        <w:rPr>
          <w:spacing w:val="1"/>
        </w:rPr>
        <w:t xml:space="preserve"> </w:t>
      </w:r>
      <w:r>
        <w:t>prezentul</w:t>
      </w:r>
      <w:r>
        <w:rPr>
          <w:spacing w:val="1"/>
        </w:rPr>
        <w:t xml:space="preserve"> </w:t>
      </w:r>
      <w:r>
        <w:t>regulament,</w:t>
      </w:r>
      <w:r>
        <w:rPr>
          <w:spacing w:val="1"/>
        </w:rPr>
        <w:t xml:space="preserve"> </w:t>
      </w:r>
      <w:r w:rsidR="00F36B71">
        <w:t>î</w:t>
      </w:r>
      <w:r>
        <w:t>n</w:t>
      </w:r>
      <w:r>
        <w:rPr>
          <w:spacing w:val="1"/>
        </w:rPr>
        <w:t xml:space="preserve"> </w:t>
      </w:r>
      <w:r>
        <w:t>domeniul</w:t>
      </w:r>
      <w:r>
        <w:rPr>
          <w:spacing w:val="1"/>
        </w:rPr>
        <w:t xml:space="preserve"> </w:t>
      </w:r>
      <w:r>
        <w:t>organizatoric</w:t>
      </w:r>
      <w:r>
        <w:rPr>
          <w:spacing w:val="1"/>
        </w:rPr>
        <w:t xml:space="preserve"> </w:t>
      </w:r>
      <w:r w:rsidR="006C5526">
        <w:t>ș</w:t>
      </w:r>
      <w:r>
        <w:t>i</w:t>
      </w:r>
      <w:r>
        <w:rPr>
          <w:spacing w:val="1"/>
        </w:rPr>
        <w:t xml:space="preserve"> </w:t>
      </w:r>
      <w:r>
        <w:t>administrativ,</w:t>
      </w:r>
      <w:r>
        <w:rPr>
          <w:spacing w:val="1"/>
        </w:rPr>
        <w:t xml:space="preserve"> </w:t>
      </w:r>
      <w:r w:rsidR="00F36B71">
        <w:t>î</w:t>
      </w:r>
      <w:r>
        <w:t>n</w:t>
      </w:r>
      <w:r>
        <w:rPr>
          <w:spacing w:val="1"/>
        </w:rPr>
        <w:t xml:space="preserve"> </w:t>
      </w:r>
      <w:r>
        <w:t>urma</w:t>
      </w:r>
      <w:r>
        <w:rPr>
          <w:spacing w:val="1"/>
        </w:rPr>
        <w:t xml:space="preserve"> </w:t>
      </w:r>
      <w:r w:rsidR="00F36B71">
        <w:t>apariției</w:t>
      </w:r>
      <w:r>
        <w:rPr>
          <w:spacing w:val="1"/>
        </w:rPr>
        <w:t xml:space="preserve"> </w:t>
      </w:r>
      <w:r>
        <w:t>unor</w:t>
      </w:r>
      <w:r w:rsidR="00EB04E4">
        <w:rPr>
          <w:spacing w:val="60"/>
        </w:rPr>
        <w:t xml:space="preserve"> </w:t>
      </w:r>
      <w:r w:rsidR="00F36B71">
        <w:t>situații</w:t>
      </w:r>
      <w:r>
        <w:rPr>
          <w:spacing w:val="1"/>
        </w:rPr>
        <w:t xml:space="preserve"> </w:t>
      </w:r>
      <w:r>
        <w:t xml:space="preserve">speciale, a </w:t>
      </w:r>
      <w:r w:rsidR="00F36B71">
        <w:t>căror</w:t>
      </w:r>
      <w:r>
        <w:t xml:space="preserve"> rezolvare este urgent</w:t>
      </w:r>
      <w:r w:rsidR="005E7346">
        <w:t>ă</w:t>
      </w:r>
      <w:r>
        <w:t xml:space="preserve"> </w:t>
      </w:r>
      <w:r w:rsidR="00F36B71">
        <w:t>ș</w:t>
      </w:r>
      <w:r>
        <w:t xml:space="preserve">i ale </w:t>
      </w:r>
      <w:r w:rsidR="00F36B71">
        <w:t>căror</w:t>
      </w:r>
      <w:r>
        <w:t xml:space="preserve"> efecte ar perturb</w:t>
      </w:r>
      <w:r w:rsidR="005E7346">
        <w:t>a</w:t>
      </w:r>
      <w:r>
        <w:t xml:space="preserve"> buna </w:t>
      </w:r>
      <w:r w:rsidR="00F36B71">
        <w:t>desfășurare</w:t>
      </w:r>
      <w:r>
        <w:t xml:space="preserve"> a</w:t>
      </w:r>
      <w:r>
        <w:rPr>
          <w:spacing w:val="1"/>
        </w:rPr>
        <w:t xml:space="preserve"> </w:t>
      </w:r>
      <w:r w:rsidR="00F36B71">
        <w:t>activității</w:t>
      </w:r>
      <w:r>
        <w:rPr>
          <w:spacing w:val="-1"/>
        </w:rPr>
        <w:t xml:space="preserve"> </w:t>
      </w:r>
      <w:r w:rsidR="006C5526">
        <w:t>î</w:t>
      </w:r>
      <w:r>
        <w:t xml:space="preserve">n </w:t>
      </w:r>
      <w:r w:rsidR="006C5526">
        <w:t>scoală</w:t>
      </w:r>
      <w:r>
        <w:t>.</w:t>
      </w:r>
    </w:p>
    <w:p w14:paraId="3E1F1696" w14:textId="77777777" w:rsidR="00D046B6" w:rsidRDefault="00C7451E" w:rsidP="00C46DFA">
      <w:pPr>
        <w:pStyle w:val="BodyText"/>
        <w:spacing w:line="360" w:lineRule="auto"/>
        <w:ind w:left="0" w:right="296" w:firstLine="426"/>
        <w:rPr>
          <w:b/>
        </w:rPr>
      </w:pPr>
      <w:r>
        <w:rPr>
          <w:b/>
        </w:rPr>
        <w:t>Art.</w:t>
      </w:r>
      <w:r w:rsidR="00534ED6">
        <w:rPr>
          <w:b/>
        </w:rPr>
        <w:t xml:space="preserve"> </w:t>
      </w:r>
      <w:r>
        <w:rPr>
          <w:b/>
        </w:rPr>
        <w:t>8</w:t>
      </w:r>
    </w:p>
    <w:p w14:paraId="562A17F6" w14:textId="22254FC2" w:rsidR="00042376" w:rsidRDefault="00AA2977" w:rsidP="00C46DFA">
      <w:pPr>
        <w:pStyle w:val="BodyText"/>
        <w:spacing w:line="360" w:lineRule="auto"/>
        <w:ind w:left="0" w:right="296" w:firstLine="426"/>
      </w:pPr>
      <w:r>
        <w:t>Î</w:t>
      </w:r>
      <w:r w:rsidR="00C7451E">
        <w:t xml:space="preserve">n </w:t>
      </w:r>
      <w:r w:rsidR="00C568D0">
        <w:t>unitatea de învățământ</w:t>
      </w:r>
      <w:r w:rsidR="00C7451E">
        <w:t>, procesul instructiv-educativ</w:t>
      </w:r>
      <w:r w:rsidR="00C7451E">
        <w:rPr>
          <w:spacing w:val="-57"/>
        </w:rPr>
        <w:t xml:space="preserve"> </w:t>
      </w:r>
      <w:r w:rsidR="00C7451E">
        <w:t>se</w:t>
      </w:r>
      <w:r w:rsidR="00C7451E">
        <w:rPr>
          <w:spacing w:val="-2"/>
        </w:rPr>
        <w:t xml:space="preserve"> </w:t>
      </w:r>
      <w:r w:rsidR="00F36B71">
        <w:t>desfășoară</w:t>
      </w:r>
      <w:r w:rsidR="00C7451E">
        <w:rPr>
          <w:spacing w:val="-2"/>
        </w:rPr>
        <w:t xml:space="preserve"> </w:t>
      </w:r>
      <w:r w:rsidR="00F36B71">
        <w:t>î</w:t>
      </w:r>
      <w:r w:rsidR="00C7451E">
        <w:t>n limba</w:t>
      </w:r>
      <w:r w:rsidR="00C7451E">
        <w:rPr>
          <w:spacing w:val="-1"/>
        </w:rPr>
        <w:t xml:space="preserve"> </w:t>
      </w:r>
      <w:r w:rsidR="00C7451E">
        <w:t>rom</w:t>
      </w:r>
      <w:r w:rsidR="00742062">
        <w:t>ână</w:t>
      </w:r>
      <w:r w:rsidR="00C7451E">
        <w:t>.</w:t>
      </w:r>
    </w:p>
    <w:p w14:paraId="27E62A09" w14:textId="195BD2D5" w:rsidR="00042376" w:rsidRDefault="00042376" w:rsidP="00C46DFA">
      <w:pPr>
        <w:pStyle w:val="BodyText"/>
        <w:spacing w:line="360" w:lineRule="auto"/>
        <w:ind w:left="0"/>
      </w:pPr>
    </w:p>
    <w:p w14:paraId="72B3F0B8" w14:textId="7C26BDA6" w:rsidR="00525569" w:rsidRDefault="00525569" w:rsidP="00C46DFA">
      <w:pPr>
        <w:pStyle w:val="BodyText"/>
        <w:spacing w:line="360" w:lineRule="auto"/>
        <w:ind w:left="0"/>
      </w:pPr>
    </w:p>
    <w:p w14:paraId="75467E6A" w14:textId="304C66E4" w:rsidR="00525569" w:rsidRDefault="00525569" w:rsidP="00C46DFA">
      <w:pPr>
        <w:pStyle w:val="BodyText"/>
        <w:spacing w:line="360" w:lineRule="auto"/>
        <w:ind w:left="0"/>
      </w:pPr>
    </w:p>
    <w:p w14:paraId="7E14174F" w14:textId="26ACDE22" w:rsidR="00525569" w:rsidRDefault="00525569" w:rsidP="00C46DFA">
      <w:pPr>
        <w:pStyle w:val="BodyText"/>
        <w:spacing w:line="360" w:lineRule="auto"/>
        <w:ind w:left="0"/>
      </w:pPr>
    </w:p>
    <w:p w14:paraId="50D277BF" w14:textId="3548B979" w:rsidR="00BF59AE" w:rsidRDefault="00BF59AE" w:rsidP="00C46DFA">
      <w:pPr>
        <w:pStyle w:val="BodyText"/>
        <w:spacing w:line="360" w:lineRule="auto"/>
        <w:ind w:left="0"/>
      </w:pPr>
    </w:p>
    <w:p w14:paraId="42001DB1" w14:textId="456DABE1" w:rsidR="00BF59AE" w:rsidRDefault="00BF59AE" w:rsidP="00C46DFA">
      <w:pPr>
        <w:pStyle w:val="BodyText"/>
        <w:spacing w:line="360" w:lineRule="auto"/>
        <w:ind w:left="0"/>
      </w:pPr>
    </w:p>
    <w:p w14:paraId="1B67B227" w14:textId="77777777" w:rsidR="00BF59AE" w:rsidRDefault="00BF59AE" w:rsidP="00C46DFA">
      <w:pPr>
        <w:pStyle w:val="BodyText"/>
        <w:spacing w:line="360" w:lineRule="auto"/>
        <w:ind w:left="0"/>
        <w:jc w:val="center"/>
      </w:pPr>
    </w:p>
    <w:p w14:paraId="5C3A4FF5" w14:textId="133D579E" w:rsidR="00423CD3" w:rsidRDefault="00C7451E" w:rsidP="00C46DFA">
      <w:pPr>
        <w:pStyle w:val="Heading1"/>
        <w:spacing w:line="360" w:lineRule="auto"/>
        <w:ind w:left="0"/>
        <w:rPr>
          <w:spacing w:val="1"/>
        </w:rPr>
      </w:pPr>
      <w:bookmarkStart w:id="7" w:name="_Toc111622049"/>
      <w:r>
        <w:t>CAPITOLUL II</w:t>
      </w:r>
      <w:bookmarkEnd w:id="7"/>
    </w:p>
    <w:p w14:paraId="43E763CD" w14:textId="3715E376" w:rsidR="00042376" w:rsidRDefault="00954E51" w:rsidP="00C46DFA">
      <w:pPr>
        <w:pStyle w:val="Heading1"/>
        <w:spacing w:line="360" w:lineRule="auto"/>
        <w:ind w:left="0"/>
      </w:pPr>
      <w:bookmarkStart w:id="8" w:name="_Toc111622050"/>
      <w:r>
        <w:t>Organizarea unității de învățământ</w:t>
      </w:r>
      <w:bookmarkEnd w:id="8"/>
    </w:p>
    <w:p w14:paraId="1EEC82B8" w14:textId="77777777" w:rsidR="00042376" w:rsidRDefault="00042376" w:rsidP="00C46DFA">
      <w:pPr>
        <w:pStyle w:val="BodyText"/>
        <w:spacing w:line="360" w:lineRule="auto"/>
        <w:ind w:left="0"/>
        <w:rPr>
          <w:b/>
        </w:rPr>
      </w:pPr>
    </w:p>
    <w:p w14:paraId="39C4A289" w14:textId="77777777" w:rsidR="00D046B6" w:rsidRDefault="00C7451E" w:rsidP="00C46DFA">
      <w:pPr>
        <w:pStyle w:val="BodyText"/>
        <w:spacing w:line="360" w:lineRule="auto"/>
        <w:ind w:left="0" w:right="299" w:firstLine="567"/>
        <w:rPr>
          <w:b/>
        </w:rPr>
      </w:pPr>
      <w:r>
        <w:rPr>
          <w:b/>
        </w:rPr>
        <w:t>Art.</w:t>
      </w:r>
      <w:r>
        <w:rPr>
          <w:b/>
          <w:spacing w:val="1"/>
        </w:rPr>
        <w:t xml:space="preserve"> </w:t>
      </w:r>
      <w:r>
        <w:rPr>
          <w:b/>
        </w:rPr>
        <w:t>9</w:t>
      </w:r>
    </w:p>
    <w:p w14:paraId="17C8C8F7" w14:textId="5237FA1E" w:rsidR="00E6156D" w:rsidRPr="00D046B6" w:rsidRDefault="00C568D0" w:rsidP="00C46DFA">
      <w:pPr>
        <w:pStyle w:val="BodyText"/>
        <w:spacing w:line="360" w:lineRule="auto"/>
        <w:ind w:left="0" w:right="299" w:firstLine="567"/>
        <w:rPr>
          <w:b/>
        </w:rPr>
      </w:pPr>
      <w:r>
        <w:t>Unitatea de învățământ...................................</w:t>
      </w:r>
      <w:r w:rsidR="00AA2977">
        <w:t xml:space="preserve"> școlarizează elevi în următoarele </w:t>
      </w:r>
      <w:r w:rsidR="004648D3">
        <w:t>niveluri</w:t>
      </w:r>
      <w:r w:rsidR="00AA2977">
        <w:t>:</w:t>
      </w:r>
    </w:p>
    <w:p w14:paraId="60FFB98C" w14:textId="77777777" w:rsidR="00D046B6" w:rsidRDefault="00E6156D" w:rsidP="00C46DFA">
      <w:pPr>
        <w:pStyle w:val="BodyText"/>
        <w:spacing w:line="360" w:lineRule="auto"/>
        <w:ind w:left="0" w:right="299"/>
        <w:rPr>
          <w:color w:val="0070C0"/>
        </w:rPr>
      </w:pPr>
      <w:r w:rsidRPr="004648D3">
        <w:rPr>
          <w:color w:val="0070C0"/>
        </w:rPr>
        <w:t>(</w:t>
      </w:r>
      <w:r w:rsidR="004648D3" w:rsidRPr="004648D3">
        <w:rPr>
          <w:i/>
          <w:iCs/>
          <w:color w:val="0070C0"/>
        </w:rPr>
        <w:t>R</w:t>
      </w:r>
      <w:r w:rsidRPr="004648D3">
        <w:rPr>
          <w:i/>
          <w:iCs/>
          <w:color w:val="0070C0"/>
        </w:rPr>
        <w:t>ecomandare</w:t>
      </w:r>
      <w:r w:rsidRPr="004648D3">
        <w:rPr>
          <w:color w:val="0070C0"/>
        </w:rPr>
        <w:t xml:space="preserve">: </w:t>
      </w:r>
      <w:r w:rsidR="00AA2977" w:rsidRPr="00AA2977">
        <w:rPr>
          <w:color w:val="0070C0"/>
        </w:rPr>
        <w:t>învăţământ primar;</w:t>
      </w:r>
      <w:r w:rsidR="004648D3">
        <w:rPr>
          <w:color w:val="0070C0"/>
        </w:rPr>
        <w:t xml:space="preserve"> </w:t>
      </w:r>
      <w:r w:rsidR="00AA2977" w:rsidRPr="00AA2977">
        <w:rPr>
          <w:color w:val="0070C0"/>
        </w:rPr>
        <w:t>învățământ gimnazial;</w:t>
      </w:r>
      <w:r w:rsidR="004648D3">
        <w:rPr>
          <w:color w:val="0070C0"/>
        </w:rPr>
        <w:t xml:space="preserve"> </w:t>
      </w:r>
      <w:r w:rsidR="00AA2977" w:rsidRPr="00AA2977">
        <w:rPr>
          <w:color w:val="0070C0"/>
        </w:rPr>
        <w:t>învățământ liceal</w:t>
      </w:r>
      <w:r w:rsidR="004648D3">
        <w:rPr>
          <w:color w:val="0070C0"/>
        </w:rPr>
        <w:t xml:space="preserve">, etc. </w:t>
      </w:r>
      <w:r w:rsidR="004648D3" w:rsidRPr="004648D3">
        <w:rPr>
          <w:i/>
          <w:iCs/>
          <w:color w:val="0070C0"/>
        </w:rPr>
        <w:t>după caz</w:t>
      </w:r>
      <w:r w:rsidR="004648D3">
        <w:rPr>
          <w:color w:val="0070C0"/>
        </w:rPr>
        <w:t>)</w:t>
      </w:r>
    </w:p>
    <w:p w14:paraId="730291DE" w14:textId="77777777" w:rsidR="00D046B6" w:rsidRDefault="00AA2977" w:rsidP="00C46DFA">
      <w:pPr>
        <w:pStyle w:val="BodyText"/>
        <w:spacing w:line="360" w:lineRule="auto"/>
        <w:ind w:left="0" w:right="299" w:firstLine="567"/>
        <w:rPr>
          <w:color w:val="0070C0"/>
        </w:rPr>
      </w:pPr>
      <w:r w:rsidRPr="00AA2977">
        <w:rPr>
          <w:b/>
          <w:bCs/>
        </w:rPr>
        <w:t>Art.</w:t>
      </w:r>
      <w:r w:rsidR="00534ED6">
        <w:rPr>
          <w:b/>
          <w:bCs/>
        </w:rPr>
        <w:t xml:space="preserve"> </w:t>
      </w:r>
      <w:r w:rsidRPr="00AA2977">
        <w:rPr>
          <w:b/>
          <w:bCs/>
        </w:rPr>
        <w:t>10</w:t>
      </w:r>
      <w:r>
        <w:t xml:space="preserve"> </w:t>
      </w:r>
    </w:p>
    <w:p w14:paraId="1A585669" w14:textId="3E5F8F20" w:rsidR="00AA2977" w:rsidRPr="00D046B6" w:rsidRDefault="00AA2977" w:rsidP="00C46DFA">
      <w:pPr>
        <w:pStyle w:val="BodyText"/>
        <w:spacing w:line="360" w:lineRule="auto"/>
        <w:ind w:left="0" w:right="299" w:firstLine="567"/>
        <w:rPr>
          <w:color w:val="0070C0"/>
        </w:rPr>
      </w:pPr>
      <w:r>
        <w:t>Programul de funcționare a cursurilor este după cum urmează:</w:t>
      </w:r>
    </w:p>
    <w:p w14:paraId="3E22BA8E" w14:textId="7EC24581" w:rsidR="00AA2977" w:rsidRPr="00EB04E4" w:rsidRDefault="00EB04E4" w:rsidP="00C46DFA">
      <w:pPr>
        <w:pStyle w:val="BodyText"/>
        <w:numPr>
          <w:ilvl w:val="0"/>
          <w:numId w:val="7"/>
        </w:numPr>
        <w:spacing w:line="360" w:lineRule="auto"/>
        <w:ind w:left="0" w:firstLine="567"/>
        <w:rPr>
          <w:color w:val="0070C0"/>
        </w:rPr>
      </w:pPr>
      <w:r>
        <w:rPr>
          <w:color w:val="000000" w:themeColor="text1"/>
        </w:rPr>
        <w:t xml:space="preserve"> </w:t>
      </w:r>
      <w:r w:rsidR="00AA2977" w:rsidRPr="00024053">
        <w:rPr>
          <w:color w:val="000000" w:themeColor="text1"/>
        </w:rPr>
        <w:t xml:space="preserve">Cursurile  se desfășoară în zilele lucrătoare, de luni până vineri, de regulă în intervalul </w:t>
      </w:r>
      <w:r w:rsidR="00AA6009">
        <w:rPr>
          <w:color w:val="0070C0"/>
        </w:rPr>
        <w:t>(</w:t>
      </w:r>
      <w:r w:rsidR="004648D3">
        <w:rPr>
          <w:color w:val="0070C0"/>
        </w:rPr>
        <w:t>.......</w:t>
      </w:r>
      <w:r w:rsidR="00AA6009">
        <w:rPr>
          <w:color w:val="0070C0"/>
        </w:rPr>
        <w:t>)</w:t>
      </w:r>
      <w:r w:rsidR="00AA2977" w:rsidRPr="00024053">
        <w:rPr>
          <w:color w:val="000000" w:themeColor="text1"/>
        </w:rPr>
        <w:t xml:space="preserve"> . Ora de curs are durata de 50 de minute, urmată de o pauză de 10 minute</w:t>
      </w:r>
      <w:r>
        <w:rPr>
          <w:color w:val="000000" w:themeColor="text1"/>
        </w:rPr>
        <w:t>,</w:t>
      </w:r>
      <w:r w:rsidR="00AA2977" w:rsidRPr="00024053">
        <w:rPr>
          <w:color w:val="000000" w:themeColor="text1"/>
        </w:rPr>
        <w:t xml:space="preserve"> </w:t>
      </w:r>
      <w:r w:rsidR="00AA2977" w:rsidRPr="00EB04E4">
        <w:rPr>
          <w:color w:val="0070C0"/>
        </w:rPr>
        <w:t xml:space="preserve">iar după a treia oră de curs  se </w:t>
      </w:r>
      <w:r w:rsidR="00024053" w:rsidRPr="00024053">
        <w:rPr>
          <w:color w:val="0070C0"/>
        </w:rPr>
        <w:t>stabilește</w:t>
      </w:r>
      <w:r w:rsidR="00AA2977" w:rsidRPr="00EB04E4">
        <w:rPr>
          <w:color w:val="0070C0"/>
        </w:rPr>
        <w:t xml:space="preserve"> o pauză de 20 de minute.</w:t>
      </w:r>
    </w:p>
    <w:p w14:paraId="326FCD35" w14:textId="723E32DC" w:rsidR="00287255" w:rsidRPr="00AA2977" w:rsidRDefault="00287255" w:rsidP="00C46DFA">
      <w:pPr>
        <w:pStyle w:val="BodyText"/>
        <w:spacing w:line="360" w:lineRule="auto"/>
        <w:ind w:left="0" w:right="299" w:firstLine="567"/>
        <w:rPr>
          <w:color w:val="0070C0"/>
        </w:rPr>
      </w:pPr>
      <w:r w:rsidRPr="004648D3">
        <w:rPr>
          <w:color w:val="0070C0"/>
        </w:rPr>
        <w:t>(</w:t>
      </w:r>
      <w:r w:rsidRPr="004648D3">
        <w:rPr>
          <w:i/>
          <w:iCs/>
          <w:color w:val="0070C0"/>
        </w:rPr>
        <w:t>Recomandare</w:t>
      </w:r>
      <w:r w:rsidRPr="004648D3">
        <w:rPr>
          <w:color w:val="0070C0"/>
        </w:rPr>
        <w:t>:</w:t>
      </w:r>
      <w:r>
        <w:rPr>
          <w:color w:val="0070C0"/>
        </w:rPr>
        <w:t xml:space="preserve"> interv</w:t>
      </w:r>
      <w:r w:rsidR="00FA703C">
        <w:rPr>
          <w:color w:val="0070C0"/>
        </w:rPr>
        <w:t>a</w:t>
      </w:r>
      <w:r>
        <w:rPr>
          <w:color w:val="0070C0"/>
        </w:rPr>
        <w:t>lul</w:t>
      </w:r>
      <w:r w:rsidRPr="004648D3">
        <w:rPr>
          <w:color w:val="0070C0"/>
        </w:rPr>
        <w:t xml:space="preserve"> </w:t>
      </w:r>
      <w:r>
        <w:rPr>
          <w:color w:val="0070C0"/>
        </w:rPr>
        <w:t>8-15</w:t>
      </w:r>
    </w:p>
    <w:p w14:paraId="5741D12C" w14:textId="3E3C865D" w:rsidR="00655C7B" w:rsidRPr="00B87CA5" w:rsidRDefault="00EB04E4" w:rsidP="00C46DFA">
      <w:pPr>
        <w:pStyle w:val="BodyText"/>
        <w:numPr>
          <w:ilvl w:val="0"/>
          <w:numId w:val="7"/>
        </w:numPr>
        <w:spacing w:line="360" w:lineRule="auto"/>
        <w:ind w:left="0" w:firstLine="567"/>
        <w:rPr>
          <w:color w:val="0070C0"/>
        </w:rPr>
      </w:pPr>
      <w:r>
        <w:rPr>
          <w:rStyle w:val="fontstyle01"/>
          <w:i/>
          <w:iCs/>
          <w:color w:val="0070C0"/>
        </w:rPr>
        <w:t xml:space="preserve"> </w:t>
      </w:r>
      <w:r w:rsidR="00B87CA5" w:rsidRPr="00287255">
        <w:rPr>
          <w:rStyle w:val="fontstyle01"/>
          <w:i/>
          <w:iCs/>
          <w:color w:val="0070C0"/>
        </w:rPr>
        <w:t>În învăţământul primar</w:t>
      </w:r>
      <w:r w:rsidR="00B87CA5" w:rsidRPr="00B87CA5">
        <w:rPr>
          <w:rStyle w:val="fontstyle01"/>
          <w:color w:val="0070C0"/>
        </w:rPr>
        <w:t>, ora de curs este de 45 de minute, cu o pauză de 15 minute după fiecare</w:t>
      </w:r>
      <w:r w:rsidR="00B87CA5" w:rsidRPr="00B87CA5">
        <w:rPr>
          <w:rFonts w:ascii="TimesNewRomanPSMT" w:hAnsi="TimesNewRomanPSMT"/>
          <w:color w:val="0070C0"/>
        </w:rPr>
        <w:br/>
      </w:r>
      <w:r w:rsidR="00B87CA5" w:rsidRPr="00B87CA5">
        <w:rPr>
          <w:rStyle w:val="fontstyle01"/>
          <w:color w:val="0070C0"/>
        </w:rPr>
        <w:t>oră şi o pauză de 20 de minute după cea de-a doua oră de curs. La clasa pregătitoare şi la clasa I,</w:t>
      </w:r>
      <w:r w:rsidR="00B87CA5" w:rsidRPr="00B87CA5">
        <w:rPr>
          <w:rFonts w:ascii="TimesNewRomanPSMT" w:hAnsi="TimesNewRomanPSMT"/>
          <w:color w:val="0070C0"/>
        </w:rPr>
        <w:br/>
      </w:r>
      <w:r w:rsidR="00B87CA5" w:rsidRPr="00B87CA5">
        <w:rPr>
          <w:rStyle w:val="fontstyle01"/>
          <w:color w:val="0070C0"/>
        </w:rPr>
        <w:t>activităţile de predare-învăţare-evaluare acoperă 30 - 35 de minute, restul de timp fiind destinat</w:t>
      </w:r>
      <w:r w:rsidR="00B87CA5" w:rsidRPr="00B87CA5">
        <w:rPr>
          <w:rFonts w:ascii="TimesNewRomanPSMT" w:hAnsi="TimesNewRomanPSMT"/>
          <w:color w:val="0070C0"/>
        </w:rPr>
        <w:br/>
      </w:r>
      <w:r w:rsidR="00B87CA5" w:rsidRPr="00B87CA5">
        <w:rPr>
          <w:rStyle w:val="fontstyle01"/>
          <w:color w:val="0070C0"/>
        </w:rPr>
        <w:t>activităţilor liber alese, recreative</w:t>
      </w:r>
      <w:r w:rsidR="00655C7B" w:rsidRPr="00B87CA5">
        <w:rPr>
          <w:color w:val="0070C0"/>
        </w:rPr>
        <w:t>.</w:t>
      </w:r>
      <w:r w:rsidR="00287255">
        <w:rPr>
          <w:color w:val="0070C0"/>
        </w:rPr>
        <w:t>)</w:t>
      </w:r>
    </w:p>
    <w:p w14:paraId="66DC8A7B" w14:textId="77777777" w:rsidR="00D046B6" w:rsidRDefault="00C7451E" w:rsidP="00C46DFA">
      <w:pPr>
        <w:spacing w:line="360" w:lineRule="auto"/>
        <w:ind w:firstLine="567"/>
        <w:jc w:val="both"/>
        <w:rPr>
          <w:bCs/>
          <w:spacing w:val="16"/>
          <w:sz w:val="24"/>
          <w:szCs w:val="24"/>
        </w:rPr>
      </w:pPr>
      <w:r w:rsidRPr="007058DC">
        <w:rPr>
          <w:b/>
          <w:sz w:val="24"/>
          <w:szCs w:val="24"/>
        </w:rPr>
        <w:t>Art.</w:t>
      </w:r>
      <w:r w:rsidR="00534ED6">
        <w:rPr>
          <w:b/>
          <w:sz w:val="24"/>
          <w:szCs w:val="24"/>
        </w:rPr>
        <w:t xml:space="preserve"> </w:t>
      </w:r>
      <w:r w:rsidRPr="007058DC">
        <w:rPr>
          <w:b/>
          <w:sz w:val="24"/>
          <w:szCs w:val="24"/>
        </w:rPr>
        <w:t>1</w:t>
      </w:r>
      <w:r w:rsidR="007058DC" w:rsidRPr="007058DC">
        <w:rPr>
          <w:b/>
          <w:sz w:val="24"/>
          <w:szCs w:val="24"/>
        </w:rPr>
        <w:t>1</w:t>
      </w:r>
      <w:r w:rsidRPr="007058DC">
        <w:rPr>
          <w:bCs/>
          <w:spacing w:val="16"/>
          <w:sz w:val="24"/>
          <w:szCs w:val="24"/>
        </w:rPr>
        <w:t xml:space="preserve"> </w:t>
      </w:r>
      <w:bookmarkStart w:id="9" w:name="_Hlk87979639"/>
    </w:p>
    <w:p w14:paraId="1F7761FD" w14:textId="5A00AC3D" w:rsidR="007058DC" w:rsidRPr="00D046B6" w:rsidRDefault="007058DC" w:rsidP="00C46DFA">
      <w:pPr>
        <w:spacing w:line="360" w:lineRule="auto"/>
        <w:ind w:firstLine="567"/>
        <w:jc w:val="both"/>
        <w:rPr>
          <w:bCs/>
          <w:spacing w:val="16"/>
          <w:sz w:val="24"/>
          <w:szCs w:val="24"/>
        </w:rPr>
      </w:pPr>
      <w:r w:rsidRPr="007058DC">
        <w:rPr>
          <w:rFonts w:eastAsia="Arial"/>
          <w:bCs/>
          <w:sz w:val="24"/>
          <w:szCs w:val="24"/>
          <w:lang w:eastAsia="ro-RO"/>
        </w:rPr>
        <w:t>Graficul orar este elaborat de către Comisia pentru elaborarea orarului școlii numită prin decizia directorului la începutul anului școlar. Directorul verifică fiecare versiune de grafic, îl aprobă prin semnătură și aplicarea ștampilei şi stabilește persoana care răspunde de arhivarea acestuia.</w:t>
      </w:r>
    </w:p>
    <w:p w14:paraId="7B4563A7" w14:textId="15B46A10" w:rsidR="007058DC" w:rsidRPr="007058DC" w:rsidRDefault="007058DC" w:rsidP="00C46DFA">
      <w:pPr>
        <w:spacing w:line="360" w:lineRule="auto"/>
        <w:ind w:firstLine="567"/>
        <w:jc w:val="both"/>
        <w:rPr>
          <w:rFonts w:eastAsia="Arial"/>
          <w:bCs/>
          <w:sz w:val="24"/>
          <w:szCs w:val="24"/>
          <w:lang w:eastAsia="ro-RO"/>
        </w:rPr>
      </w:pPr>
      <w:r w:rsidRPr="007058DC">
        <w:rPr>
          <w:rFonts w:eastAsia="Arial"/>
          <w:bCs/>
          <w:sz w:val="24"/>
          <w:szCs w:val="24"/>
          <w:lang w:eastAsia="ro-RO"/>
        </w:rPr>
        <w:t>1</w:t>
      </w:r>
      <w:r w:rsidR="00357E78">
        <w:rPr>
          <w:rFonts w:eastAsia="Arial"/>
          <w:bCs/>
          <w:sz w:val="24"/>
          <w:szCs w:val="24"/>
          <w:lang w:eastAsia="ro-RO"/>
        </w:rPr>
        <w:t>)</w:t>
      </w:r>
      <w:r w:rsidR="00D046B6">
        <w:rPr>
          <w:rFonts w:eastAsia="Arial"/>
          <w:bCs/>
          <w:sz w:val="24"/>
          <w:szCs w:val="24"/>
          <w:lang w:eastAsia="ro-RO"/>
        </w:rPr>
        <w:t xml:space="preserve"> </w:t>
      </w:r>
      <w:r w:rsidRPr="007058DC">
        <w:rPr>
          <w:rFonts w:eastAsia="Arial"/>
          <w:bCs/>
          <w:sz w:val="24"/>
          <w:szCs w:val="24"/>
          <w:lang w:eastAsia="ro-RO"/>
        </w:rPr>
        <w:t xml:space="preserve">Orarul </w:t>
      </w:r>
      <w:r w:rsidR="00287255">
        <w:rPr>
          <w:rFonts w:eastAsia="Arial"/>
          <w:bCs/>
          <w:sz w:val="24"/>
          <w:szCs w:val="24"/>
          <w:lang w:eastAsia="ro-RO"/>
        </w:rPr>
        <w:t>respectă</w:t>
      </w:r>
      <w:r w:rsidRPr="007058DC">
        <w:rPr>
          <w:rFonts w:eastAsia="Arial"/>
          <w:bCs/>
          <w:sz w:val="24"/>
          <w:szCs w:val="24"/>
          <w:lang w:eastAsia="ro-RO"/>
        </w:rPr>
        <w:t xml:space="preserve"> planurile cadru și planurile de învățământ pentru fiecare formă de învățământ și specializare;</w:t>
      </w:r>
    </w:p>
    <w:p w14:paraId="0AFFAC4A" w14:textId="77777777" w:rsidR="00D046B6" w:rsidRDefault="007058DC" w:rsidP="00C46DFA">
      <w:pPr>
        <w:spacing w:line="360" w:lineRule="auto"/>
        <w:ind w:firstLine="567"/>
        <w:jc w:val="both"/>
        <w:rPr>
          <w:rFonts w:eastAsia="Arial"/>
          <w:bCs/>
          <w:color w:val="0070C0"/>
          <w:sz w:val="24"/>
          <w:szCs w:val="24"/>
          <w:lang w:eastAsia="ro-RO"/>
        </w:rPr>
      </w:pPr>
      <w:r>
        <w:rPr>
          <w:rFonts w:eastAsia="Arial"/>
          <w:bCs/>
          <w:sz w:val="24"/>
          <w:szCs w:val="24"/>
          <w:lang w:eastAsia="ro-RO"/>
        </w:rPr>
        <w:t>2</w:t>
      </w:r>
      <w:r w:rsidR="00357E78">
        <w:rPr>
          <w:rFonts w:eastAsia="Arial"/>
          <w:bCs/>
          <w:sz w:val="24"/>
          <w:szCs w:val="24"/>
          <w:lang w:eastAsia="ro-RO"/>
        </w:rPr>
        <w:t xml:space="preserve">) </w:t>
      </w:r>
      <w:r w:rsidRPr="007058DC">
        <w:rPr>
          <w:rFonts w:eastAsia="Arial"/>
          <w:bCs/>
          <w:sz w:val="24"/>
          <w:szCs w:val="24"/>
          <w:lang w:eastAsia="ro-RO"/>
        </w:rPr>
        <w:t xml:space="preserve">La modificarea orarului, noua versiune se va afișa </w:t>
      </w:r>
      <w:r w:rsidRPr="007058DC">
        <w:rPr>
          <w:rFonts w:eastAsia="Arial"/>
          <w:bCs/>
          <w:color w:val="0070C0"/>
          <w:sz w:val="24"/>
          <w:szCs w:val="24"/>
          <w:lang w:eastAsia="ro-RO"/>
        </w:rPr>
        <w:t>pe site-ul școli</w:t>
      </w:r>
      <w:r w:rsidR="00406847">
        <w:rPr>
          <w:rFonts w:eastAsia="Arial"/>
          <w:bCs/>
          <w:color w:val="0070C0"/>
          <w:sz w:val="24"/>
          <w:szCs w:val="24"/>
          <w:lang w:eastAsia="ro-RO"/>
        </w:rPr>
        <w:t>i</w:t>
      </w:r>
      <w:r w:rsidRPr="007058DC">
        <w:rPr>
          <w:rFonts w:eastAsia="Arial"/>
          <w:bCs/>
          <w:sz w:val="24"/>
          <w:szCs w:val="24"/>
          <w:lang w:eastAsia="ro-RO"/>
        </w:rPr>
        <w:t xml:space="preserve">, în sala profesorală și </w:t>
      </w:r>
      <w:r w:rsidRPr="007058DC">
        <w:rPr>
          <w:rFonts w:eastAsia="Arial"/>
          <w:bCs/>
          <w:color w:val="0070C0"/>
          <w:sz w:val="24"/>
          <w:szCs w:val="24"/>
          <w:lang w:eastAsia="ro-RO"/>
        </w:rPr>
        <w:t>la panoul pentru elevi</w:t>
      </w:r>
      <w:r>
        <w:rPr>
          <w:rFonts w:eastAsia="Arial"/>
          <w:bCs/>
          <w:color w:val="0070C0"/>
          <w:sz w:val="24"/>
          <w:szCs w:val="24"/>
          <w:lang w:eastAsia="ro-RO"/>
        </w:rPr>
        <w:t>.</w:t>
      </w:r>
    </w:p>
    <w:p w14:paraId="31DD9D84" w14:textId="77777777" w:rsidR="00D046B6" w:rsidRDefault="007058DC" w:rsidP="00C46DFA">
      <w:pPr>
        <w:spacing w:line="360" w:lineRule="auto"/>
        <w:ind w:firstLine="567"/>
        <w:jc w:val="both"/>
        <w:rPr>
          <w:rFonts w:eastAsia="Arial"/>
          <w:bCs/>
          <w:color w:val="0070C0"/>
          <w:sz w:val="24"/>
          <w:szCs w:val="24"/>
          <w:lang w:eastAsia="ro-RO"/>
        </w:rPr>
      </w:pPr>
      <w:r w:rsidRPr="007058DC">
        <w:rPr>
          <w:rFonts w:eastAsia="Arial"/>
          <w:b/>
          <w:sz w:val="24"/>
          <w:szCs w:val="24"/>
          <w:lang w:eastAsia="ro-RO"/>
        </w:rPr>
        <w:t>Art.</w:t>
      </w:r>
      <w:r w:rsidR="00534ED6">
        <w:rPr>
          <w:rFonts w:eastAsia="Arial"/>
          <w:b/>
          <w:sz w:val="24"/>
          <w:szCs w:val="24"/>
          <w:lang w:eastAsia="ro-RO"/>
        </w:rPr>
        <w:t xml:space="preserve"> </w:t>
      </w:r>
      <w:r w:rsidRPr="007058DC">
        <w:rPr>
          <w:rFonts w:eastAsia="Arial"/>
          <w:b/>
          <w:sz w:val="24"/>
          <w:szCs w:val="24"/>
          <w:lang w:eastAsia="ro-RO"/>
        </w:rPr>
        <w:t>12</w:t>
      </w:r>
    </w:p>
    <w:p w14:paraId="78B77D43" w14:textId="3335CBF1" w:rsidR="007058DC" w:rsidRPr="00D046B6" w:rsidRDefault="007058DC" w:rsidP="00C46DFA">
      <w:pPr>
        <w:spacing w:line="360" w:lineRule="auto"/>
        <w:ind w:firstLine="567"/>
        <w:jc w:val="both"/>
        <w:rPr>
          <w:rFonts w:eastAsia="Arial"/>
          <w:bCs/>
          <w:color w:val="0070C0"/>
          <w:sz w:val="24"/>
          <w:szCs w:val="24"/>
          <w:lang w:eastAsia="ro-RO"/>
        </w:rPr>
      </w:pPr>
      <w:r w:rsidRPr="007058DC">
        <w:rPr>
          <w:rFonts w:eastAsia="Arial"/>
          <w:bCs/>
          <w:sz w:val="24"/>
          <w:szCs w:val="24"/>
          <w:lang w:eastAsia="ro-RO"/>
        </w:rPr>
        <w:t xml:space="preserve"> Programul de lucru al personalului didactic auxiliar și nedidactic</w:t>
      </w:r>
      <w:r w:rsidR="00B05345">
        <w:rPr>
          <w:rFonts w:eastAsia="Arial"/>
          <w:bCs/>
          <w:sz w:val="24"/>
          <w:szCs w:val="24"/>
          <w:lang w:eastAsia="ro-RO"/>
        </w:rPr>
        <w:t>:</w:t>
      </w:r>
    </w:p>
    <w:p w14:paraId="61843F96" w14:textId="4A47ABD1" w:rsidR="007058DC" w:rsidRPr="007058DC" w:rsidRDefault="007058DC" w:rsidP="00C46DFA">
      <w:pPr>
        <w:spacing w:line="360" w:lineRule="auto"/>
        <w:ind w:firstLine="567"/>
        <w:jc w:val="both"/>
        <w:rPr>
          <w:rFonts w:eastAsia="Arial"/>
          <w:bCs/>
          <w:sz w:val="24"/>
          <w:szCs w:val="24"/>
          <w:lang w:eastAsia="ro-RO"/>
        </w:rPr>
      </w:pPr>
      <w:r w:rsidRPr="007058DC">
        <w:rPr>
          <w:rFonts w:eastAsia="Arial"/>
          <w:bCs/>
          <w:sz w:val="24"/>
          <w:szCs w:val="24"/>
          <w:lang w:eastAsia="ro-RO"/>
        </w:rPr>
        <w:t>1</w:t>
      </w:r>
      <w:r w:rsidR="00357E78">
        <w:rPr>
          <w:rFonts w:eastAsia="Arial"/>
          <w:bCs/>
          <w:sz w:val="24"/>
          <w:szCs w:val="24"/>
          <w:lang w:eastAsia="ro-RO"/>
        </w:rPr>
        <w:t xml:space="preserve">) </w:t>
      </w:r>
      <w:r w:rsidRPr="007058DC">
        <w:rPr>
          <w:rFonts w:eastAsia="Arial"/>
          <w:bCs/>
          <w:sz w:val="24"/>
          <w:szCs w:val="24"/>
          <w:lang w:eastAsia="ro-RO"/>
        </w:rPr>
        <w:t>Personalul didactic auxiliar își desfășoară de regulă programul între orele 8.00 - 16.00</w:t>
      </w:r>
      <w:r w:rsidR="00423CD3">
        <w:rPr>
          <w:rFonts w:eastAsia="Arial"/>
          <w:bCs/>
          <w:sz w:val="24"/>
          <w:szCs w:val="24"/>
          <w:lang w:eastAsia="ro-RO"/>
        </w:rPr>
        <w:t>;</w:t>
      </w:r>
    </w:p>
    <w:p w14:paraId="07C8599C" w14:textId="73C98718" w:rsidR="007058DC" w:rsidRDefault="007058DC" w:rsidP="00C46DFA">
      <w:pPr>
        <w:spacing w:line="360" w:lineRule="auto"/>
        <w:ind w:firstLine="567"/>
        <w:jc w:val="both"/>
        <w:rPr>
          <w:rFonts w:eastAsia="Arial"/>
          <w:bCs/>
          <w:sz w:val="24"/>
          <w:szCs w:val="24"/>
          <w:lang w:eastAsia="ro-RO"/>
        </w:rPr>
      </w:pPr>
      <w:r w:rsidRPr="007058DC">
        <w:rPr>
          <w:rFonts w:eastAsia="Arial"/>
          <w:bCs/>
          <w:sz w:val="24"/>
          <w:szCs w:val="24"/>
          <w:lang w:eastAsia="ro-RO"/>
        </w:rPr>
        <w:t>2</w:t>
      </w:r>
      <w:r w:rsidR="00357E78">
        <w:rPr>
          <w:rFonts w:eastAsia="Arial"/>
          <w:bCs/>
          <w:sz w:val="24"/>
          <w:szCs w:val="24"/>
          <w:lang w:eastAsia="ro-RO"/>
        </w:rPr>
        <w:t xml:space="preserve">) </w:t>
      </w:r>
      <w:r w:rsidRPr="007058DC">
        <w:rPr>
          <w:rFonts w:eastAsia="Arial"/>
          <w:bCs/>
          <w:sz w:val="24"/>
          <w:szCs w:val="24"/>
          <w:lang w:eastAsia="ro-RO"/>
        </w:rPr>
        <w:t xml:space="preserve">Serviciul </w:t>
      </w:r>
      <w:r w:rsidR="00423CD3">
        <w:rPr>
          <w:rFonts w:eastAsia="Arial"/>
          <w:bCs/>
          <w:sz w:val="24"/>
          <w:szCs w:val="24"/>
          <w:lang w:eastAsia="ro-RO"/>
        </w:rPr>
        <w:t>s</w:t>
      </w:r>
      <w:r w:rsidRPr="007058DC">
        <w:rPr>
          <w:rFonts w:eastAsia="Arial"/>
          <w:bCs/>
          <w:sz w:val="24"/>
          <w:szCs w:val="24"/>
          <w:lang w:eastAsia="ro-RO"/>
        </w:rPr>
        <w:t xml:space="preserve">ecretariat și contabilitate își desfășoară „programul cu publicul şi cu elevii” zilnic în </w:t>
      </w:r>
      <w:r w:rsidRPr="00493304">
        <w:rPr>
          <w:rFonts w:eastAsia="Arial"/>
          <w:bCs/>
          <w:color w:val="0070C0"/>
          <w:sz w:val="24"/>
          <w:szCs w:val="24"/>
          <w:lang w:eastAsia="ro-RO"/>
        </w:rPr>
        <w:t>pauzele dintre ore</w:t>
      </w:r>
      <w:r w:rsidRPr="007058DC">
        <w:rPr>
          <w:rFonts w:eastAsia="Arial"/>
          <w:bCs/>
          <w:sz w:val="24"/>
          <w:szCs w:val="24"/>
          <w:lang w:eastAsia="ro-RO"/>
        </w:rPr>
        <w:t xml:space="preserve"> </w:t>
      </w:r>
      <w:r w:rsidR="006E50B2" w:rsidRPr="007058DC">
        <w:rPr>
          <w:rFonts w:eastAsia="Arial"/>
          <w:bCs/>
          <w:sz w:val="24"/>
          <w:szCs w:val="24"/>
          <w:lang w:eastAsia="ro-RO"/>
        </w:rPr>
        <w:t>și</w:t>
      </w:r>
      <w:r w:rsidRPr="007058DC">
        <w:rPr>
          <w:rFonts w:eastAsia="Arial"/>
          <w:bCs/>
          <w:sz w:val="24"/>
          <w:szCs w:val="24"/>
          <w:lang w:eastAsia="ro-RO"/>
        </w:rPr>
        <w:t xml:space="preserve"> </w:t>
      </w:r>
      <w:r w:rsidR="00AA6009">
        <w:rPr>
          <w:rFonts w:eastAsia="Arial"/>
          <w:bCs/>
          <w:sz w:val="24"/>
          <w:szCs w:val="24"/>
          <w:lang w:eastAsia="ro-RO"/>
        </w:rPr>
        <w:t xml:space="preserve"> </w:t>
      </w:r>
      <w:r w:rsidR="00AA6009">
        <w:rPr>
          <w:rFonts w:eastAsia="Arial"/>
          <w:bCs/>
          <w:color w:val="0070C0"/>
          <w:sz w:val="24"/>
          <w:szCs w:val="24"/>
          <w:lang w:eastAsia="ro-RO"/>
        </w:rPr>
        <w:t>în intervalul</w:t>
      </w:r>
      <w:r w:rsidR="00287255">
        <w:rPr>
          <w:rFonts w:eastAsia="Arial"/>
          <w:bCs/>
          <w:color w:val="0070C0"/>
          <w:sz w:val="24"/>
          <w:szCs w:val="24"/>
          <w:lang w:eastAsia="ro-RO"/>
        </w:rPr>
        <w:t>............</w:t>
      </w:r>
      <w:r w:rsidRPr="007058DC">
        <w:rPr>
          <w:rFonts w:eastAsia="Arial"/>
          <w:bCs/>
          <w:sz w:val="24"/>
          <w:szCs w:val="24"/>
          <w:lang w:eastAsia="ro-RO"/>
        </w:rPr>
        <w:t>;</w:t>
      </w:r>
    </w:p>
    <w:p w14:paraId="6264EDD0" w14:textId="0A62E7CE" w:rsidR="006E50B2" w:rsidRPr="006E50B2" w:rsidRDefault="006E50B2" w:rsidP="00C46DFA">
      <w:pPr>
        <w:spacing w:line="360" w:lineRule="auto"/>
        <w:ind w:firstLine="567"/>
        <w:jc w:val="both"/>
        <w:rPr>
          <w:rFonts w:eastAsia="Arial"/>
          <w:bCs/>
          <w:sz w:val="24"/>
          <w:szCs w:val="24"/>
          <w:lang w:eastAsia="ro-RO"/>
        </w:rPr>
      </w:pPr>
      <w:r>
        <w:rPr>
          <w:rFonts w:eastAsia="Arial"/>
          <w:bCs/>
          <w:sz w:val="24"/>
          <w:szCs w:val="24"/>
          <w:lang w:eastAsia="ro-RO"/>
        </w:rPr>
        <w:lastRenderedPageBreak/>
        <w:t>3</w:t>
      </w:r>
      <w:r w:rsidR="00357E78">
        <w:rPr>
          <w:rFonts w:eastAsia="Arial"/>
          <w:bCs/>
          <w:sz w:val="24"/>
          <w:szCs w:val="24"/>
          <w:lang w:eastAsia="ro-RO"/>
        </w:rPr>
        <w:t xml:space="preserve">) </w:t>
      </w:r>
      <w:r w:rsidRPr="006E50B2">
        <w:rPr>
          <w:rFonts w:eastAsia="Arial"/>
          <w:bCs/>
          <w:sz w:val="24"/>
          <w:szCs w:val="24"/>
          <w:lang w:eastAsia="ro-RO"/>
        </w:rPr>
        <w:t>Programul de lucru pentru personalul de la secretariat, contabilitate, tehnic-administrativ este</w:t>
      </w:r>
      <w:r w:rsidR="00AA6009">
        <w:rPr>
          <w:rFonts w:eastAsia="Arial"/>
          <w:bCs/>
          <w:color w:val="0070C0"/>
          <w:sz w:val="24"/>
          <w:szCs w:val="24"/>
          <w:lang w:eastAsia="ro-RO"/>
        </w:rPr>
        <w:t>............</w:t>
      </w:r>
      <w:r w:rsidRPr="006E50B2">
        <w:rPr>
          <w:rFonts w:eastAsia="Arial"/>
          <w:bCs/>
          <w:sz w:val="24"/>
          <w:szCs w:val="24"/>
          <w:lang w:eastAsia="ro-RO"/>
        </w:rPr>
        <w:t xml:space="preserve">: </w:t>
      </w:r>
    </w:p>
    <w:p w14:paraId="0952F22A" w14:textId="0E16D135" w:rsidR="006E50B2" w:rsidRDefault="006E50B2" w:rsidP="00C46DFA">
      <w:pPr>
        <w:spacing w:line="360" w:lineRule="auto"/>
        <w:ind w:firstLine="567"/>
        <w:jc w:val="both"/>
        <w:rPr>
          <w:rFonts w:eastAsia="Arial"/>
          <w:bCs/>
          <w:color w:val="0070C0"/>
          <w:sz w:val="24"/>
          <w:szCs w:val="24"/>
          <w:lang w:eastAsia="ro-RO"/>
        </w:rPr>
      </w:pPr>
      <w:r>
        <w:rPr>
          <w:rFonts w:eastAsia="Arial"/>
          <w:bCs/>
          <w:sz w:val="24"/>
          <w:szCs w:val="24"/>
          <w:lang w:eastAsia="ro-RO"/>
        </w:rPr>
        <w:t>4</w:t>
      </w:r>
      <w:r w:rsidR="00357E78">
        <w:rPr>
          <w:rFonts w:eastAsia="Arial"/>
          <w:bCs/>
          <w:sz w:val="24"/>
          <w:szCs w:val="24"/>
          <w:lang w:eastAsia="ro-RO"/>
        </w:rPr>
        <w:t>)</w:t>
      </w:r>
      <w:r w:rsidRPr="006E50B2">
        <w:rPr>
          <w:rFonts w:eastAsia="Arial"/>
          <w:bCs/>
          <w:sz w:val="24"/>
          <w:szCs w:val="24"/>
          <w:lang w:eastAsia="ro-RO"/>
        </w:rPr>
        <w:tab/>
      </w:r>
      <w:r w:rsidR="00406847">
        <w:rPr>
          <w:rFonts w:eastAsia="Arial"/>
          <w:bCs/>
          <w:sz w:val="24"/>
          <w:szCs w:val="24"/>
          <w:lang w:eastAsia="ro-RO"/>
        </w:rPr>
        <w:t xml:space="preserve"> </w:t>
      </w:r>
      <w:r w:rsidRPr="006E50B2">
        <w:rPr>
          <w:rFonts w:eastAsia="Arial"/>
          <w:bCs/>
          <w:color w:val="0070C0"/>
          <w:sz w:val="24"/>
          <w:szCs w:val="24"/>
          <w:lang w:eastAsia="ro-RO"/>
        </w:rPr>
        <w:t>Programul de lucru pentru personalul de la bibliotecă este: 8</w:t>
      </w:r>
      <w:r w:rsidR="007046B2">
        <w:rPr>
          <w:rFonts w:eastAsia="Arial"/>
          <w:bCs/>
          <w:color w:val="0070C0"/>
          <w:sz w:val="24"/>
          <w:szCs w:val="24"/>
          <w:lang w:eastAsia="ro-RO"/>
        </w:rPr>
        <w:t>.</w:t>
      </w:r>
      <w:r w:rsidRPr="006E50B2">
        <w:rPr>
          <w:rFonts w:eastAsia="Arial"/>
          <w:bCs/>
          <w:color w:val="0070C0"/>
          <w:sz w:val="24"/>
          <w:szCs w:val="24"/>
          <w:lang w:eastAsia="ro-RO"/>
        </w:rPr>
        <w:t xml:space="preserve">00 </w:t>
      </w:r>
      <w:r w:rsidR="007046B2">
        <w:rPr>
          <w:rFonts w:eastAsia="Arial"/>
          <w:bCs/>
          <w:color w:val="0070C0"/>
          <w:sz w:val="24"/>
          <w:szCs w:val="24"/>
          <w:lang w:eastAsia="ro-RO"/>
        </w:rPr>
        <w:t>–</w:t>
      </w:r>
      <w:r w:rsidRPr="006E50B2">
        <w:rPr>
          <w:rFonts w:eastAsia="Arial"/>
          <w:bCs/>
          <w:color w:val="0070C0"/>
          <w:sz w:val="24"/>
          <w:szCs w:val="24"/>
          <w:lang w:eastAsia="ro-RO"/>
        </w:rPr>
        <w:t xml:space="preserve"> 16</w:t>
      </w:r>
      <w:r w:rsidR="007046B2">
        <w:rPr>
          <w:rFonts w:eastAsia="Arial"/>
          <w:bCs/>
          <w:color w:val="0070C0"/>
          <w:sz w:val="24"/>
          <w:szCs w:val="24"/>
          <w:lang w:eastAsia="ro-RO"/>
        </w:rPr>
        <w:t>.</w:t>
      </w:r>
      <w:r w:rsidRPr="006E50B2">
        <w:rPr>
          <w:rFonts w:eastAsia="Arial"/>
          <w:bCs/>
          <w:color w:val="0070C0"/>
          <w:sz w:val="24"/>
          <w:szCs w:val="24"/>
          <w:lang w:eastAsia="ro-RO"/>
        </w:rPr>
        <w:t>00</w:t>
      </w:r>
      <w:r>
        <w:rPr>
          <w:rFonts w:eastAsia="Arial"/>
          <w:bCs/>
          <w:color w:val="0070C0"/>
          <w:sz w:val="24"/>
          <w:szCs w:val="24"/>
          <w:lang w:eastAsia="ro-RO"/>
        </w:rPr>
        <w:t>.</w:t>
      </w:r>
    </w:p>
    <w:p w14:paraId="27FE0492" w14:textId="77777777" w:rsidR="00D046B6" w:rsidRDefault="00940385" w:rsidP="00C46DFA">
      <w:pPr>
        <w:spacing w:line="360" w:lineRule="auto"/>
        <w:ind w:firstLine="567"/>
        <w:jc w:val="both"/>
        <w:rPr>
          <w:sz w:val="24"/>
          <w:szCs w:val="24"/>
        </w:rPr>
      </w:pPr>
      <w:r w:rsidRPr="00AA6009">
        <w:rPr>
          <w:rFonts w:eastAsia="Arial"/>
          <w:b/>
          <w:color w:val="0070C0"/>
          <w:sz w:val="24"/>
          <w:szCs w:val="24"/>
          <w:lang w:eastAsia="ro-RO"/>
        </w:rPr>
        <w:t>Art. 13</w:t>
      </w:r>
      <w:r w:rsidRPr="00AA6009">
        <w:rPr>
          <w:rFonts w:eastAsia="Arial"/>
          <w:bCs/>
          <w:color w:val="0070C0"/>
          <w:sz w:val="24"/>
          <w:szCs w:val="24"/>
          <w:lang w:eastAsia="ro-RO"/>
        </w:rPr>
        <w:t xml:space="preserve"> </w:t>
      </w:r>
      <w:r w:rsidRPr="00AA6009">
        <w:rPr>
          <w:sz w:val="24"/>
          <w:szCs w:val="24"/>
        </w:rPr>
        <w:t xml:space="preserve"> </w:t>
      </w:r>
    </w:p>
    <w:p w14:paraId="12B03AEB" w14:textId="77777777" w:rsidR="00D046B6" w:rsidRDefault="00940385" w:rsidP="00C46DFA">
      <w:pPr>
        <w:spacing w:line="360" w:lineRule="auto"/>
        <w:ind w:firstLine="567"/>
        <w:jc w:val="both"/>
        <w:rPr>
          <w:rFonts w:eastAsia="Arial"/>
          <w:bCs/>
          <w:color w:val="0070C0"/>
          <w:sz w:val="24"/>
          <w:szCs w:val="24"/>
          <w:lang w:eastAsia="ro-RO"/>
        </w:rPr>
      </w:pPr>
      <w:r w:rsidRPr="00AA6009">
        <w:rPr>
          <w:color w:val="0070C0"/>
          <w:sz w:val="24"/>
          <w:szCs w:val="24"/>
        </w:rPr>
        <w:t>În cadrul programului de lucru personalul didactic auxiliar și nedidactic a</w:t>
      </w:r>
      <w:r w:rsidR="00AA6009">
        <w:rPr>
          <w:color w:val="0070C0"/>
          <w:sz w:val="24"/>
          <w:szCs w:val="24"/>
        </w:rPr>
        <w:t>re</w:t>
      </w:r>
      <w:r w:rsidRPr="00AA6009">
        <w:rPr>
          <w:color w:val="0070C0"/>
          <w:sz w:val="24"/>
          <w:szCs w:val="24"/>
        </w:rPr>
        <w:t xml:space="preserve"> dreptul la o pauză pentru masă şi la alte pauze, în condiţiile stabilite prin contractul colectiv de muncă/conducerea unităţii, în intervalul ...........</w:t>
      </w:r>
    </w:p>
    <w:p w14:paraId="60F209C6" w14:textId="77777777" w:rsidR="00D046B6" w:rsidRDefault="006E50B2" w:rsidP="00C46DFA">
      <w:pPr>
        <w:spacing w:line="360" w:lineRule="auto"/>
        <w:ind w:firstLine="567"/>
        <w:jc w:val="both"/>
        <w:rPr>
          <w:rFonts w:eastAsia="Arial"/>
          <w:bCs/>
          <w:color w:val="0070C0"/>
          <w:sz w:val="24"/>
          <w:szCs w:val="24"/>
          <w:lang w:eastAsia="ro-RO"/>
        </w:rPr>
      </w:pPr>
      <w:r w:rsidRPr="006E50B2">
        <w:rPr>
          <w:rFonts w:eastAsia="Arial"/>
          <w:b/>
          <w:sz w:val="24"/>
          <w:szCs w:val="24"/>
          <w:lang w:eastAsia="ro-RO"/>
        </w:rPr>
        <w:t>Art. 1</w:t>
      </w:r>
      <w:r w:rsidR="00940385">
        <w:rPr>
          <w:rFonts w:eastAsia="Arial"/>
          <w:b/>
          <w:sz w:val="24"/>
          <w:szCs w:val="24"/>
          <w:lang w:eastAsia="ro-RO"/>
        </w:rPr>
        <w:t>4</w:t>
      </w:r>
    </w:p>
    <w:p w14:paraId="40D5FDC1" w14:textId="71A84F2B" w:rsidR="006E50B2" w:rsidRPr="00D046B6" w:rsidRDefault="006E50B2" w:rsidP="00C46DFA">
      <w:pPr>
        <w:spacing w:line="360" w:lineRule="auto"/>
        <w:ind w:firstLine="567"/>
        <w:jc w:val="both"/>
        <w:rPr>
          <w:rFonts w:eastAsia="Arial"/>
          <w:bCs/>
          <w:color w:val="0070C0"/>
          <w:sz w:val="24"/>
          <w:szCs w:val="24"/>
          <w:lang w:eastAsia="ro-RO"/>
        </w:rPr>
      </w:pPr>
      <w:r w:rsidRPr="006E50B2">
        <w:rPr>
          <w:rFonts w:eastAsia="Arial"/>
          <w:bCs/>
          <w:sz w:val="24"/>
          <w:szCs w:val="24"/>
          <w:lang w:eastAsia="ro-RO"/>
        </w:rPr>
        <w:t xml:space="preserve">Accesul, </w:t>
      </w:r>
      <w:r w:rsidR="00655C7B" w:rsidRPr="006E50B2">
        <w:rPr>
          <w:rFonts w:eastAsia="Arial"/>
          <w:bCs/>
          <w:sz w:val="24"/>
          <w:szCs w:val="24"/>
          <w:lang w:eastAsia="ro-RO"/>
        </w:rPr>
        <w:t>circulația</w:t>
      </w:r>
      <w:r w:rsidRPr="006E50B2">
        <w:rPr>
          <w:rFonts w:eastAsia="Arial"/>
          <w:bCs/>
          <w:sz w:val="24"/>
          <w:szCs w:val="24"/>
          <w:lang w:eastAsia="ro-RO"/>
        </w:rPr>
        <w:t xml:space="preserve"> elevilor, a personalului </w:t>
      </w:r>
      <w:r w:rsidR="00655C7B" w:rsidRPr="006E50B2">
        <w:rPr>
          <w:rFonts w:eastAsia="Arial"/>
          <w:bCs/>
          <w:sz w:val="24"/>
          <w:szCs w:val="24"/>
          <w:lang w:eastAsia="ro-RO"/>
        </w:rPr>
        <w:t>și</w:t>
      </w:r>
      <w:r w:rsidRPr="006E50B2">
        <w:rPr>
          <w:rFonts w:eastAsia="Arial"/>
          <w:bCs/>
          <w:sz w:val="24"/>
          <w:szCs w:val="24"/>
          <w:lang w:eastAsia="ro-RO"/>
        </w:rPr>
        <w:t xml:space="preserve"> a altor persoane în interiorul </w:t>
      </w:r>
      <w:r w:rsidR="00655C7B" w:rsidRPr="006E50B2">
        <w:rPr>
          <w:rFonts w:eastAsia="Arial"/>
          <w:bCs/>
          <w:sz w:val="24"/>
          <w:szCs w:val="24"/>
          <w:lang w:eastAsia="ro-RO"/>
        </w:rPr>
        <w:t>școlii</w:t>
      </w:r>
      <w:r w:rsidRPr="006E50B2">
        <w:rPr>
          <w:rFonts w:eastAsia="Arial"/>
          <w:bCs/>
          <w:sz w:val="24"/>
          <w:szCs w:val="24"/>
          <w:lang w:eastAsia="ro-RO"/>
        </w:rPr>
        <w:t xml:space="preserve"> în timpul programului este reglementată prin proceduri.</w:t>
      </w:r>
    </w:p>
    <w:p w14:paraId="2BEF2EF4" w14:textId="77777777" w:rsidR="00AA6009" w:rsidRDefault="00AA6009" w:rsidP="00C46DFA">
      <w:pPr>
        <w:pStyle w:val="Heading1"/>
        <w:spacing w:line="360" w:lineRule="auto"/>
        <w:ind w:left="0"/>
        <w:jc w:val="both"/>
        <w:rPr>
          <w:lang w:eastAsia="ro-RO"/>
        </w:rPr>
      </w:pPr>
    </w:p>
    <w:p w14:paraId="5D474B7A" w14:textId="11E91A0A" w:rsidR="00041EBB" w:rsidRDefault="00041EBB" w:rsidP="00C46DFA">
      <w:pPr>
        <w:pStyle w:val="Heading1"/>
        <w:spacing w:line="360" w:lineRule="auto"/>
        <w:ind w:left="0"/>
        <w:rPr>
          <w:lang w:eastAsia="ro-RO"/>
        </w:rPr>
      </w:pPr>
      <w:bookmarkStart w:id="10" w:name="_Toc111622051"/>
      <w:r w:rsidRPr="00FC5A80">
        <w:rPr>
          <w:lang w:eastAsia="ro-RO"/>
        </w:rPr>
        <w:t>CAPITOLUL I</w:t>
      </w:r>
      <w:r>
        <w:rPr>
          <w:lang w:eastAsia="ro-RO"/>
        </w:rPr>
        <w:t>II</w:t>
      </w:r>
      <w:bookmarkEnd w:id="10"/>
    </w:p>
    <w:p w14:paraId="13276090" w14:textId="77777777" w:rsidR="00041EBB" w:rsidRPr="00FC5A80" w:rsidRDefault="00041EBB" w:rsidP="00C46DFA">
      <w:pPr>
        <w:pStyle w:val="Heading1"/>
        <w:spacing w:line="360" w:lineRule="auto"/>
        <w:ind w:left="0"/>
        <w:rPr>
          <w:lang w:eastAsia="ro-RO"/>
        </w:rPr>
      </w:pPr>
      <w:bookmarkStart w:id="11" w:name="_Toc111622052"/>
      <w:r>
        <w:rPr>
          <w:lang w:eastAsia="ro-RO"/>
        </w:rPr>
        <w:t>Managementul unității de învățământ</w:t>
      </w:r>
      <w:bookmarkEnd w:id="11"/>
    </w:p>
    <w:p w14:paraId="68B03499" w14:textId="77777777" w:rsidR="00041EBB" w:rsidRPr="00FC5A80" w:rsidRDefault="00041EBB" w:rsidP="00C46DFA">
      <w:pPr>
        <w:widowControl/>
        <w:autoSpaceDE/>
        <w:autoSpaceDN/>
        <w:spacing w:line="360" w:lineRule="auto"/>
        <w:jc w:val="both"/>
        <w:rPr>
          <w:rFonts w:cs="Arial"/>
          <w:sz w:val="24"/>
          <w:szCs w:val="24"/>
          <w:lang w:eastAsia="ro-RO"/>
        </w:rPr>
      </w:pPr>
    </w:p>
    <w:p w14:paraId="57FA5C49" w14:textId="77777777" w:rsidR="00D046B6" w:rsidRDefault="00041EBB" w:rsidP="00C46DFA">
      <w:pPr>
        <w:widowControl/>
        <w:autoSpaceDE/>
        <w:autoSpaceDN/>
        <w:spacing w:line="360" w:lineRule="auto"/>
        <w:ind w:firstLine="567"/>
        <w:jc w:val="both"/>
        <w:rPr>
          <w:rFonts w:cs="Arial"/>
          <w:b/>
          <w:bCs/>
          <w:sz w:val="24"/>
          <w:szCs w:val="24"/>
          <w:lang w:eastAsia="ro-RO"/>
        </w:rPr>
      </w:pPr>
      <w:r w:rsidRPr="00AA6009">
        <w:rPr>
          <w:rFonts w:cs="Arial"/>
          <w:b/>
          <w:bCs/>
          <w:sz w:val="24"/>
          <w:szCs w:val="24"/>
          <w:lang w:eastAsia="ro-RO"/>
        </w:rPr>
        <w:t>Art.</w:t>
      </w:r>
      <w:r w:rsidR="00534ED6">
        <w:rPr>
          <w:rFonts w:cs="Arial"/>
          <w:b/>
          <w:bCs/>
          <w:sz w:val="24"/>
          <w:szCs w:val="24"/>
          <w:lang w:eastAsia="ro-RO"/>
        </w:rPr>
        <w:t xml:space="preserve"> </w:t>
      </w:r>
      <w:r w:rsidR="00AA6009" w:rsidRPr="00AA6009">
        <w:rPr>
          <w:rFonts w:cs="Arial"/>
          <w:b/>
          <w:bCs/>
          <w:sz w:val="24"/>
          <w:szCs w:val="24"/>
          <w:lang w:eastAsia="ro-RO"/>
        </w:rPr>
        <w:t>1</w:t>
      </w:r>
      <w:r w:rsidR="00534ED6">
        <w:rPr>
          <w:rFonts w:cs="Arial"/>
          <w:b/>
          <w:bCs/>
          <w:sz w:val="24"/>
          <w:szCs w:val="24"/>
          <w:lang w:eastAsia="ro-RO"/>
        </w:rPr>
        <w:t>5</w:t>
      </w:r>
    </w:p>
    <w:p w14:paraId="7DABCAFE" w14:textId="72378BC8" w:rsidR="00940385" w:rsidRPr="00AA6009" w:rsidRDefault="00940385" w:rsidP="00C46DFA">
      <w:pPr>
        <w:widowControl/>
        <w:autoSpaceDE/>
        <w:autoSpaceDN/>
        <w:spacing w:line="360" w:lineRule="auto"/>
        <w:ind w:firstLine="567"/>
        <w:jc w:val="both"/>
        <w:rPr>
          <w:rFonts w:cs="Arial"/>
          <w:b/>
          <w:bCs/>
          <w:sz w:val="24"/>
          <w:szCs w:val="24"/>
          <w:lang w:eastAsia="ro-RO"/>
        </w:rPr>
      </w:pPr>
      <w:r w:rsidRPr="00AA6009">
        <w:rPr>
          <w:sz w:val="24"/>
          <w:szCs w:val="24"/>
        </w:rPr>
        <w:t>Managementul unităţii de învăţământ este asigurat în conformitate cu prevederile legale.</w:t>
      </w:r>
    </w:p>
    <w:p w14:paraId="6042A7C7" w14:textId="754F2138" w:rsidR="00041EBB" w:rsidRDefault="00940385" w:rsidP="00C46DFA">
      <w:pPr>
        <w:widowControl/>
        <w:autoSpaceDE/>
        <w:autoSpaceDN/>
        <w:spacing w:line="360" w:lineRule="auto"/>
        <w:ind w:firstLine="567"/>
        <w:jc w:val="both"/>
        <w:rPr>
          <w:rFonts w:cs="Arial"/>
          <w:sz w:val="24"/>
          <w:szCs w:val="24"/>
          <w:lang w:eastAsia="ro-RO"/>
        </w:rPr>
      </w:pPr>
      <w:r w:rsidRPr="00AA6009">
        <w:rPr>
          <w:rFonts w:cs="Arial"/>
          <w:sz w:val="24"/>
          <w:szCs w:val="24"/>
          <w:lang w:eastAsia="ro-RO"/>
        </w:rPr>
        <w:t>1)</w:t>
      </w:r>
      <w:r w:rsidR="00041EBB" w:rsidRPr="00AA6009">
        <w:rPr>
          <w:rFonts w:cs="Arial"/>
          <w:sz w:val="24"/>
          <w:szCs w:val="24"/>
          <w:lang w:eastAsia="ro-RO"/>
        </w:rPr>
        <w:t xml:space="preserve"> Unitatea de învățământ</w:t>
      </w:r>
      <w:r w:rsidR="00041EBB">
        <w:rPr>
          <w:rFonts w:cs="Arial"/>
          <w:sz w:val="24"/>
          <w:szCs w:val="24"/>
          <w:lang w:eastAsia="ro-RO"/>
        </w:rPr>
        <w:t xml:space="preserve"> este condusă</w:t>
      </w:r>
      <w:r w:rsidR="00041EBB" w:rsidRPr="00FC5A80">
        <w:rPr>
          <w:rFonts w:cs="Arial"/>
          <w:sz w:val="24"/>
          <w:szCs w:val="24"/>
          <w:lang w:eastAsia="ro-RO"/>
        </w:rPr>
        <w:t xml:space="preserve"> de consili</w:t>
      </w:r>
      <w:r w:rsidR="00041EBB">
        <w:rPr>
          <w:rFonts w:cs="Arial"/>
          <w:sz w:val="24"/>
          <w:szCs w:val="24"/>
          <w:lang w:eastAsia="ro-RO"/>
        </w:rPr>
        <w:t>ul</w:t>
      </w:r>
      <w:r w:rsidR="00041EBB" w:rsidRPr="00FC5A80">
        <w:rPr>
          <w:rFonts w:cs="Arial"/>
          <w:sz w:val="24"/>
          <w:szCs w:val="24"/>
          <w:lang w:eastAsia="ro-RO"/>
        </w:rPr>
        <w:t xml:space="preserve"> de administraţie, de director şi </w:t>
      </w:r>
      <w:r w:rsidR="00041EBB" w:rsidRPr="00537DD2">
        <w:rPr>
          <w:rFonts w:cs="Arial"/>
          <w:color w:val="0070C0"/>
          <w:sz w:val="24"/>
          <w:szCs w:val="24"/>
          <w:lang w:eastAsia="ro-RO"/>
        </w:rPr>
        <w:t>de director adjunc</w:t>
      </w:r>
      <w:r w:rsidR="00041EBB">
        <w:rPr>
          <w:rFonts w:cs="Arial"/>
          <w:color w:val="0070C0"/>
          <w:sz w:val="24"/>
          <w:szCs w:val="24"/>
          <w:lang w:eastAsia="ro-RO"/>
        </w:rPr>
        <w:t>t</w:t>
      </w:r>
      <w:r w:rsidR="00041EBB" w:rsidRPr="00FC5A80">
        <w:rPr>
          <w:rFonts w:cs="Arial"/>
          <w:sz w:val="24"/>
          <w:szCs w:val="24"/>
          <w:lang w:eastAsia="ro-RO"/>
        </w:rPr>
        <w:t>. În exercitarea atribuţiilor ce le revin, consili</w:t>
      </w:r>
      <w:r w:rsidR="00041EBB">
        <w:rPr>
          <w:rFonts w:cs="Arial"/>
          <w:sz w:val="24"/>
          <w:szCs w:val="24"/>
          <w:lang w:eastAsia="ro-RO"/>
        </w:rPr>
        <w:t>ul</w:t>
      </w:r>
      <w:r w:rsidR="00041EBB" w:rsidRPr="00FC5A80">
        <w:rPr>
          <w:rFonts w:cs="Arial"/>
          <w:sz w:val="24"/>
          <w:szCs w:val="24"/>
          <w:lang w:eastAsia="ro-RO"/>
        </w:rPr>
        <w:t xml:space="preserve"> de administraţie şi directorii conlucrează cu Consiliul profesoral, cu Comitetul de părinţi şi cu autorităţile administraţiei publice locale. Consiliul de Administraţie al şcolii are rol de decizie în domeniul organizatoric şi administrativ.</w:t>
      </w:r>
    </w:p>
    <w:p w14:paraId="77BA4B4A" w14:textId="2CF19C2F" w:rsidR="00940385" w:rsidRPr="00FC5A80" w:rsidRDefault="00940385" w:rsidP="00C46DFA">
      <w:pPr>
        <w:widowControl/>
        <w:autoSpaceDE/>
        <w:autoSpaceDN/>
        <w:spacing w:line="360" w:lineRule="auto"/>
        <w:ind w:firstLine="567"/>
        <w:jc w:val="both"/>
        <w:rPr>
          <w:rFonts w:cs="Arial"/>
          <w:sz w:val="24"/>
          <w:szCs w:val="24"/>
          <w:lang w:eastAsia="ro-RO"/>
        </w:rPr>
      </w:pPr>
      <w:r>
        <w:rPr>
          <w:rFonts w:cs="Arial"/>
          <w:sz w:val="24"/>
          <w:szCs w:val="24"/>
          <w:lang w:eastAsia="ro-RO"/>
        </w:rPr>
        <w:t xml:space="preserve">2) </w:t>
      </w:r>
      <w:r w:rsidRPr="00940385">
        <w:rPr>
          <w:rFonts w:cs="Arial"/>
          <w:sz w:val="24"/>
          <w:szCs w:val="24"/>
          <w:lang w:eastAsia="ro-RO"/>
        </w:rPr>
        <w:t>Pentru îndeplinirea atribuţiilor ce îi revin, conducerea unităţii de învăţământ se consultă,</w:t>
      </w:r>
      <w:r w:rsidR="002904CB">
        <w:rPr>
          <w:rFonts w:cs="Arial"/>
          <w:sz w:val="24"/>
          <w:szCs w:val="24"/>
          <w:lang w:eastAsia="ro-RO"/>
        </w:rPr>
        <w:t xml:space="preserve"> </w:t>
      </w:r>
      <w:r w:rsidRPr="00940385">
        <w:rPr>
          <w:rFonts w:cs="Arial"/>
          <w:sz w:val="24"/>
          <w:szCs w:val="24"/>
          <w:lang w:eastAsia="ro-RO"/>
        </w:rPr>
        <w:t>după caz, cu toate organismele interesate: consiliul profesoral, reprezentanţii organizaţiilor</w:t>
      </w:r>
      <w:r w:rsidR="002904CB">
        <w:rPr>
          <w:rFonts w:cs="Arial"/>
          <w:sz w:val="24"/>
          <w:szCs w:val="24"/>
          <w:lang w:eastAsia="ro-RO"/>
        </w:rPr>
        <w:t xml:space="preserve"> </w:t>
      </w:r>
      <w:r w:rsidRPr="00940385">
        <w:rPr>
          <w:rFonts w:cs="Arial"/>
          <w:sz w:val="24"/>
          <w:szCs w:val="24"/>
          <w:lang w:eastAsia="ro-RO"/>
        </w:rPr>
        <w:t>sindicale afiliate federaţiilor sindicale reprezentative la nivel de sector de activitate învăţământ</w:t>
      </w:r>
      <w:r w:rsidR="002904CB">
        <w:rPr>
          <w:rFonts w:cs="Arial"/>
          <w:sz w:val="24"/>
          <w:szCs w:val="24"/>
          <w:lang w:eastAsia="ro-RO"/>
        </w:rPr>
        <w:t xml:space="preserve"> </w:t>
      </w:r>
      <w:r w:rsidRPr="00940385">
        <w:rPr>
          <w:rFonts w:cs="Arial"/>
          <w:sz w:val="24"/>
          <w:szCs w:val="24"/>
          <w:lang w:eastAsia="ro-RO"/>
        </w:rPr>
        <w:t xml:space="preserve">preuniversitar, care au membri în unitate, consiliul reprezentativ al părinţilor </w:t>
      </w:r>
      <w:r w:rsidRPr="00EF24B4">
        <w:rPr>
          <w:rFonts w:cs="Arial"/>
          <w:color w:val="0070C0"/>
          <w:sz w:val="24"/>
          <w:szCs w:val="24"/>
          <w:lang w:eastAsia="ro-RO"/>
        </w:rPr>
        <w:t>şi/sau asociaţia</w:t>
      </w:r>
      <w:r w:rsidR="00EF24B4" w:rsidRPr="00EF24B4">
        <w:rPr>
          <w:rFonts w:cs="Arial"/>
          <w:color w:val="0070C0"/>
          <w:sz w:val="24"/>
          <w:szCs w:val="24"/>
          <w:lang w:eastAsia="ro-RO"/>
        </w:rPr>
        <w:t xml:space="preserve"> </w:t>
      </w:r>
      <w:r w:rsidRPr="00EF24B4">
        <w:rPr>
          <w:rFonts w:cs="Arial"/>
          <w:color w:val="0070C0"/>
          <w:sz w:val="24"/>
          <w:szCs w:val="24"/>
          <w:lang w:eastAsia="ro-RO"/>
        </w:rPr>
        <w:t>părinţilor</w:t>
      </w:r>
      <w:r w:rsidRPr="00940385">
        <w:rPr>
          <w:rFonts w:cs="Arial"/>
          <w:sz w:val="24"/>
          <w:szCs w:val="24"/>
          <w:lang w:eastAsia="ro-RO"/>
        </w:rPr>
        <w:t>, consiliul şcolar al elevilor, autorităţile administraţiei publice locale.</w:t>
      </w:r>
    </w:p>
    <w:p w14:paraId="71B5A099" w14:textId="77777777" w:rsidR="002904CB" w:rsidRDefault="002904CB" w:rsidP="00C46DFA">
      <w:pPr>
        <w:pStyle w:val="Heading2"/>
        <w:jc w:val="both"/>
        <w:rPr>
          <w:lang w:eastAsia="ro-RO"/>
        </w:rPr>
      </w:pPr>
    </w:p>
    <w:p w14:paraId="5D3CA60F" w14:textId="49E1ACF9" w:rsidR="002904CB" w:rsidRPr="00FC5A80" w:rsidRDefault="002904CB" w:rsidP="00C46DFA">
      <w:pPr>
        <w:pStyle w:val="Heading2"/>
        <w:rPr>
          <w:lang w:eastAsia="ro-RO"/>
        </w:rPr>
      </w:pPr>
      <w:bookmarkStart w:id="12" w:name="_Toc111622053"/>
      <w:r w:rsidRPr="00FC5A80">
        <w:rPr>
          <w:lang w:eastAsia="ro-RO"/>
        </w:rPr>
        <w:t>Consiliul de Administrație</w:t>
      </w:r>
      <w:bookmarkEnd w:id="12"/>
    </w:p>
    <w:p w14:paraId="55EAC98A" w14:textId="77777777" w:rsidR="002904CB" w:rsidRDefault="002904CB" w:rsidP="00C46DFA">
      <w:pPr>
        <w:widowControl/>
        <w:autoSpaceDE/>
        <w:autoSpaceDN/>
        <w:spacing w:line="360" w:lineRule="auto"/>
        <w:jc w:val="both"/>
        <w:rPr>
          <w:rFonts w:cs="Arial"/>
          <w:b/>
          <w:bCs/>
          <w:sz w:val="24"/>
          <w:szCs w:val="24"/>
          <w:lang w:eastAsia="ro-RO"/>
        </w:rPr>
      </w:pPr>
    </w:p>
    <w:p w14:paraId="5F655949" w14:textId="77777777" w:rsidR="00D234A0" w:rsidRDefault="00041EBB" w:rsidP="00C46DFA">
      <w:pPr>
        <w:widowControl/>
        <w:autoSpaceDE/>
        <w:autoSpaceDN/>
        <w:spacing w:line="360" w:lineRule="auto"/>
        <w:ind w:firstLine="567"/>
        <w:jc w:val="both"/>
        <w:rPr>
          <w:rFonts w:cs="Arial"/>
          <w:b/>
          <w:bCs/>
          <w:sz w:val="24"/>
          <w:szCs w:val="24"/>
          <w:lang w:eastAsia="ro-RO"/>
        </w:rPr>
      </w:pPr>
      <w:r>
        <w:rPr>
          <w:rFonts w:cs="Arial"/>
          <w:b/>
          <w:bCs/>
          <w:sz w:val="24"/>
          <w:szCs w:val="24"/>
          <w:lang w:eastAsia="ro-RO"/>
        </w:rPr>
        <w:t>Art.</w:t>
      </w:r>
      <w:r w:rsidR="00534ED6">
        <w:rPr>
          <w:rFonts w:cs="Arial"/>
          <w:b/>
          <w:bCs/>
          <w:sz w:val="24"/>
          <w:szCs w:val="24"/>
          <w:lang w:eastAsia="ro-RO"/>
        </w:rPr>
        <w:t xml:space="preserve"> </w:t>
      </w:r>
      <w:r w:rsidR="002904CB">
        <w:rPr>
          <w:rFonts w:cs="Arial"/>
          <w:b/>
          <w:bCs/>
          <w:sz w:val="24"/>
          <w:szCs w:val="24"/>
          <w:lang w:eastAsia="ro-RO"/>
        </w:rPr>
        <w:t>16</w:t>
      </w:r>
      <w:r>
        <w:rPr>
          <w:rFonts w:cs="Arial"/>
          <w:b/>
          <w:bCs/>
          <w:sz w:val="24"/>
          <w:szCs w:val="24"/>
          <w:lang w:eastAsia="ro-RO"/>
        </w:rPr>
        <w:t xml:space="preserve">  </w:t>
      </w:r>
    </w:p>
    <w:p w14:paraId="5743D42A" w14:textId="637A2188" w:rsidR="00041EBB" w:rsidRDefault="00041EBB" w:rsidP="00C46DFA">
      <w:pPr>
        <w:widowControl/>
        <w:autoSpaceDE/>
        <w:autoSpaceDN/>
        <w:spacing w:line="360" w:lineRule="auto"/>
        <w:ind w:firstLine="567"/>
        <w:jc w:val="both"/>
        <w:rPr>
          <w:rFonts w:cs="Arial"/>
          <w:sz w:val="24"/>
          <w:szCs w:val="24"/>
          <w:lang w:eastAsia="ro-RO"/>
        </w:rPr>
      </w:pPr>
      <w:r>
        <w:rPr>
          <w:rFonts w:cs="Arial"/>
          <w:sz w:val="24"/>
          <w:szCs w:val="24"/>
          <w:lang w:eastAsia="ro-RO"/>
        </w:rPr>
        <w:t>1) C</w:t>
      </w:r>
      <w:r w:rsidRPr="00FC5A80">
        <w:rPr>
          <w:rFonts w:cs="Arial"/>
          <w:sz w:val="24"/>
          <w:szCs w:val="24"/>
          <w:lang w:eastAsia="ro-RO"/>
        </w:rPr>
        <w:t>onsiliul de Administraţie este constituit în conformitate cu prevederile Legii nr. 1/ 2011, Legea Educației Naționale, Metodologiei</w:t>
      </w:r>
      <w:r>
        <w:rPr>
          <w:rFonts w:cs="Arial"/>
          <w:sz w:val="24"/>
          <w:szCs w:val="24"/>
          <w:lang w:eastAsia="ro-RO"/>
        </w:rPr>
        <w:t xml:space="preserve"> </w:t>
      </w:r>
      <w:r w:rsidRPr="00FC5A80">
        <w:rPr>
          <w:rFonts w:cs="Arial"/>
          <w:sz w:val="24"/>
          <w:szCs w:val="24"/>
          <w:lang w:eastAsia="ro-RO"/>
        </w:rPr>
        <w:t>- cadru de organizare si funcţionare a Consiliului de Administraţie din unităţile de învăţământ</w:t>
      </w:r>
      <w:r>
        <w:rPr>
          <w:rFonts w:cs="Arial"/>
          <w:sz w:val="24"/>
          <w:szCs w:val="24"/>
          <w:lang w:eastAsia="ro-RO"/>
        </w:rPr>
        <w:t xml:space="preserve"> preuniversitar</w:t>
      </w:r>
      <w:r w:rsidRPr="00FC5A80">
        <w:rPr>
          <w:rFonts w:cs="Arial"/>
          <w:sz w:val="24"/>
          <w:szCs w:val="24"/>
          <w:lang w:eastAsia="ro-RO"/>
        </w:rPr>
        <w:t>, aprobat</w:t>
      </w:r>
      <w:r>
        <w:rPr>
          <w:rFonts w:cs="Arial"/>
          <w:sz w:val="24"/>
          <w:szCs w:val="24"/>
          <w:lang w:eastAsia="ro-RO"/>
        </w:rPr>
        <w:t xml:space="preserve">ă prin </w:t>
      </w:r>
      <w:r w:rsidRPr="00FC5A80">
        <w:rPr>
          <w:rFonts w:cs="Arial"/>
          <w:sz w:val="24"/>
          <w:szCs w:val="24"/>
          <w:lang w:eastAsia="ro-RO"/>
        </w:rPr>
        <w:t xml:space="preserve"> </w:t>
      </w:r>
      <w:r w:rsidRPr="00FD6868">
        <w:rPr>
          <w:rFonts w:cs="Arial"/>
          <w:sz w:val="24"/>
          <w:szCs w:val="24"/>
          <w:lang w:eastAsia="ro-RO"/>
        </w:rPr>
        <w:t>ORDINUL nr. 5.154 din 30 august 2021</w:t>
      </w:r>
      <w:r>
        <w:rPr>
          <w:rFonts w:cs="Arial"/>
          <w:sz w:val="24"/>
          <w:szCs w:val="24"/>
          <w:lang w:eastAsia="ro-RO"/>
        </w:rPr>
        <w:t xml:space="preserve"> este</w:t>
      </w:r>
      <w:r w:rsidRPr="00FC5A80">
        <w:rPr>
          <w:rFonts w:cs="Arial"/>
          <w:sz w:val="24"/>
          <w:szCs w:val="24"/>
          <w:lang w:eastAsia="ro-RO"/>
        </w:rPr>
        <w:t xml:space="preserve"> format </w:t>
      </w:r>
      <w:r w:rsidRPr="009D2EEA">
        <w:rPr>
          <w:rFonts w:cs="Arial"/>
          <w:sz w:val="24"/>
          <w:szCs w:val="24"/>
          <w:shd w:val="clear" w:color="auto" w:fill="FFFFFF" w:themeFill="background1"/>
          <w:lang w:eastAsia="ro-RO"/>
        </w:rPr>
        <w:t>di</w:t>
      </w:r>
      <w:r w:rsidRPr="00554094">
        <w:rPr>
          <w:rFonts w:cs="Arial"/>
          <w:sz w:val="24"/>
          <w:szCs w:val="24"/>
          <w:lang w:eastAsia="ro-RO"/>
        </w:rPr>
        <w:t>n</w:t>
      </w:r>
      <w:r w:rsidRPr="00FC5A80">
        <w:rPr>
          <w:rFonts w:cs="Arial"/>
          <w:sz w:val="24"/>
          <w:szCs w:val="24"/>
          <w:lang w:eastAsia="ro-RO"/>
        </w:rPr>
        <w:t xml:space="preserve"> </w:t>
      </w:r>
      <w:r>
        <w:rPr>
          <w:rFonts w:cs="Arial"/>
          <w:color w:val="4F81BD" w:themeColor="accent1"/>
          <w:sz w:val="24"/>
          <w:szCs w:val="24"/>
          <w:lang w:eastAsia="ro-RO"/>
        </w:rPr>
        <w:t>.......</w:t>
      </w:r>
      <w:r w:rsidRPr="00876687">
        <w:rPr>
          <w:rFonts w:cs="Arial"/>
          <w:color w:val="4F81BD" w:themeColor="accent1"/>
          <w:sz w:val="24"/>
          <w:szCs w:val="24"/>
          <w:lang w:eastAsia="ro-RO"/>
        </w:rPr>
        <w:t xml:space="preserve"> membri</w:t>
      </w:r>
      <w:r w:rsidRPr="00FC5A80">
        <w:rPr>
          <w:rFonts w:cs="Arial"/>
          <w:sz w:val="24"/>
          <w:szCs w:val="24"/>
          <w:lang w:eastAsia="ro-RO"/>
        </w:rPr>
        <w:t xml:space="preserve">, având reprezentate cadrele didactice, consiliul local, reprezentantul primarului, </w:t>
      </w:r>
      <w:r w:rsidRPr="00537DD2">
        <w:rPr>
          <w:rFonts w:cs="Arial"/>
          <w:color w:val="0070C0"/>
          <w:sz w:val="24"/>
          <w:szCs w:val="24"/>
          <w:lang w:eastAsia="ro-RO"/>
        </w:rPr>
        <w:t xml:space="preserve">reprezentantul elevilor </w:t>
      </w:r>
      <w:r w:rsidRPr="00FC5A80">
        <w:rPr>
          <w:rFonts w:cs="Arial"/>
          <w:sz w:val="24"/>
          <w:szCs w:val="24"/>
          <w:lang w:eastAsia="ro-RO"/>
        </w:rPr>
        <w:t>și reprezentantul părinților.</w:t>
      </w:r>
    </w:p>
    <w:p w14:paraId="602F2520" w14:textId="77777777" w:rsidR="00041EBB" w:rsidRDefault="00041EBB" w:rsidP="00C46DFA">
      <w:pPr>
        <w:widowControl/>
        <w:autoSpaceDE/>
        <w:autoSpaceDN/>
        <w:spacing w:line="360" w:lineRule="auto"/>
        <w:ind w:firstLine="567"/>
        <w:jc w:val="both"/>
        <w:rPr>
          <w:rFonts w:cs="Arial"/>
          <w:sz w:val="24"/>
          <w:szCs w:val="24"/>
          <w:lang w:eastAsia="ro-RO"/>
        </w:rPr>
      </w:pPr>
      <w:r>
        <w:rPr>
          <w:rFonts w:cs="Arial"/>
          <w:sz w:val="24"/>
          <w:szCs w:val="24"/>
          <w:lang w:eastAsia="ro-RO"/>
        </w:rPr>
        <w:lastRenderedPageBreak/>
        <w:t>(</w:t>
      </w:r>
      <w:r w:rsidRPr="00C32C8E">
        <w:rPr>
          <w:rFonts w:cs="Arial"/>
          <w:i/>
          <w:iCs/>
          <w:color w:val="0070C0"/>
          <w:sz w:val="24"/>
          <w:szCs w:val="24"/>
          <w:lang w:eastAsia="ro-RO"/>
        </w:rPr>
        <w:t>Recomandare</w:t>
      </w:r>
      <w:r w:rsidRPr="00C32C8E">
        <w:rPr>
          <w:rFonts w:cs="Arial"/>
          <w:color w:val="0070C0"/>
          <w:sz w:val="24"/>
          <w:szCs w:val="24"/>
          <w:lang w:eastAsia="ro-RO"/>
        </w:rPr>
        <w:t xml:space="preserve">:  7, 9, 13 membri, </w:t>
      </w:r>
      <w:r w:rsidRPr="00C32C8E">
        <w:rPr>
          <w:rFonts w:cs="Arial"/>
          <w:i/>
          <w:iCs/>
          <w:color w:val="0070C0"/>
          <w:sz w:val="24"/>
          <w:szCs w:val="24"/>
          <w:lang w:eastAsia="ro-RO"/>
        </w:rPr>
        <w:t>după caz</w:t>
      </w:r>
      <w:r>
        <w:rPr>
          <w:rFonts w:cs="Arial"/>
          <w:sz w:val="24"/>
          <w:szCs w:val="24"/>
          <w:lang w:eastAsia="ro-RO"/>
        </w:rPr>
        <w:t>)</w:t>
      </w:r>
    </w:p>
    <w:p w14:paraId="0BB01C9D" w14:textId="299236AD" w:rsidR="00041EBB" w:rsidRPr="00C32C8E" w:rsidRDefault="00041EBB" w:rsidP="00C46DFA">
      <w:pPr>
        <w:widowControl/>
        <w:autoSpaceDE/>
        <w:autoSpaceDN/>
        <w:spacing w:line="360" w:lineRule="auto"/>
        <w:ind w:firstLine="567"/>
        <w:jc w:val="both"/>
        <w:rPr>
          <w:rFonts w:cs="Arial"/>
          <w:sz w:val="24"/>
          <w:szCs w:val="24"/>
          <w:lang w:eastAsia="ro-RO"/>
        </w:rPr>
      </w:pPr>
      <w:r w:rsidRPr="00C32C8E">
        <w:rPr>
          <w:rFonts w:cs="Arial"/>
          <w:sz w:val="24"/>
          <w:szCs w:val="24"/>
          <w:lang w:eastAsia="ro-RO"/>
        </w:rPr>
        <w:t>2) Directorul unităţii de învăţământ este preşedintele Consiliului de Administraţie</w:t>
      </w:r>
      <w:r w:rsidR="002904CB">
        <w:rPr>
          <w:rFonts w:cs="Arial"/>
          <w:sz w:val="24"/>
          <w:szCs w:val="24"/>
          <w:lang w:eastAsia="ro-RO"/>
        </w:rPr>
        <w:t>.</w:t>
      </w:r>
    </w:p>
    <w:p w14:paraId="7E465A4B" w14:textId="77777777" w:rsidR="00041EBB" w:rsidRPr="002F0D34" w:rsidRDefault="00041EBB" w:rsidP="00C46DFA">
      <w:pPr>
        <w:widowControl/>
        <w:autoSpaceDE/>
        <w:autoSpaceDN/>
        <w:spacing w:line="360" w:lineRule="auto"/>
        <w:ind w:firstLine="567"/>
        <w:jc w:val="both"/>
        <w:rPr>
          <w:rFonts w:cs="Arial"/>
          <w:sz w:val="24"/>
          <w:szCs w:val="24"/>
          <w:lang w:eastAsia="ro-RO"/>
        </w:rPr>
      </w:pPr>
      <w:r w:rsidRPr="00C32C8E">
        <w:rPr>
          <w:rFonts w:cs="Arial"/>
          <w:sz w:val="24"/>
          <w:szCs w:val="24"/>
          <w:lang w:eastAsia="ro-RO"/>
        </w:rPr>
        <w:t>3)</w:t>
      </w:r>
      <w:r w:rsidRPr="002F0D34">
        <w:rPr>
          <w:rFonts w:cs="Arial"/>
          <w:sz w:val="24"/>
          <w:szCs w:val="24"/>
          <w:lang w:eastAsia="ro-RO"/>
        </w:rPr>
        <w:t xml:space="preserve"> Consiliul de Administrație se întruneşte lunar sau ori de cate ori este necesar, la solicitarea directorului sau a două treimi dintre membri.</w:t>
      </w:r>
    </w:p>
    <w:p w14:paraId="1E2F656D" w14:textId="77777777" w:rsidR="00FD6868" w:rsidRDefault="00041EBB" w:rsidP="00C46DFA">
      <w:pPr>
        <w:widowControl/>
        <w:autoSpaceDE/>
        <w:autoSpaceDN/>
        <w:spacing w:line="360" w:lineRule="auto"/>
        <w:ind w:firstLine="567"/>
        <w:jc w:val="both"/>
        <w:rPr>
          <w:rFonts w:cs="Arial"/>
          <w:sz w:val="24"/>
          <w:szCs w:val="24"/>
          <w:lang w:eastAsia="ro-RO"/>
        </w:rPr>
      </w:pPr>
      <w:r w:rsidRPr="00C32C8E">
        <w:rPr>
          <w:rFonts w:cs="Arial"/>
          <w:sz w:val="24"/>
          <w:szCs w:val="24"/>
          <w:lang w:eastAsia="ro-RO"/>
        </w:rPr>
        <w:t>4)</w:t>
      </w:r>
      <w:r w:rsidRPr="002F0D34">
        <w:rPr>
          <w:rFonts w:cs="Arial"/>
          <w:sz w:val="24"/>
          <w:szCs w:val="24"/>
          <w:lang w:eastAsia="ro-RO"/>
        </w:rPr>
        <w:t xml:space="preserve"> Consiliul de Administrație are atribuţii</w:t>
      </w:r>
      <w:r w:rsidR="00DD3598">
        <w:rPr>
          <w:rFonts w:cs="Arial"/>
          <w:sz w:val="24"/>
          <w:szCs w:val="24"/>
          <w:lang w:eastAsia="ro-RO"/>
        </w:rPr>
        <w:t xml:space="preserve">le prevăzute </w:t>
      </w:r>
      <w:r w:rsidR="00DD3598" w:rsidRPr="00FD6868">
        <w:rPr>
          <w:rFonts w:cs="Arial"/>
          <w:sz w:val="24"/>
          <w:szCs w:val="24"/>
          <w:lang w:eastAsia="ro-RO"/>
        </w:rPr>
        <w:t xml:space="preserve">de </w:t>
      </w:r>
      <w:r w:rsidR="00DD3598" w:rsidRPr="00FD6868">
        <w:rPr>
          <w:sz w:val="24"/>
        </w:rPr>
        <w:t>O.M.E 5154 din 30/08/2021</w:t>
      </w:r>
      <w:r w:rsidR="00DD3598" w:rsidRPr="000B2902">
        <w:rPr>
          <w:sz w:val="24"/>
        </w:rPr>
        <w:t xml:space="preserve"> pentru aprobarea Metodologiei-cadru de organizare şi funcționare a consiliilor de administrație din unităţile de învăţământ preuniversitar</w:t>
      </w:r>
    </w:p>
    <w:p w14:paraId="020B1266" w14:textId="4D9D14AF" w:rsidR="00525569" w:rsidRPr="00FD6868" w:rsidRDefault="00041EBB" w:rsidP="00C46DFA">
      <w:pPr>
        <w:widowControl/>
        <w:autoSpaceDE/>
        <w:autoSpaceDN/>
        <w:spacing w:line="360" w:lineRule="auto"/>
        <w:ind w:firstLine="567"/>
        <w:jc w:val="both"/>
        <w:rPr>
          <w:rFonts w:cs="Arial"/>
          <w:sz w:val="24"/>
          <w:szCs w:val="24"/>
          <w:lang w:eastAsia="ro-RO"/>
        </w:rPr>
      </w:pPr>
      <w:r w:rsidRPr="00BA2C62">
        <w:rPr>
          <w:rFonts w:cs="Arial"/>
          <w:b/>
          <w:bCs/>
          <w:sz w:val="24"/>
          <w:szCs w:val="24"/>
          <w:lang w:eastAsia="ro-RO"/>
        </w:rPr>
        <w:t xml:space="preserve">Art. </w:t>
      </w:r>
      <w:r w:rsidR="002904CB">
        <w:rPr>
          <w:rFonts w:cs="Arial"/>
          <w:b/>
          <w:bCs/>
          <w:sz w:val="24"/>
          <w:szCs w:val="24"/>
          <w:lang w:eastAsia="ro-RO"/>
        </w:rPr>
        <w:t>17</w:t>
      </w:r>
    </w:p>
    <w:p w14:paraId="628B94B4" w14:textId="7F552F78" w:rsidR="00041EBB" w:rsidRPr="00847101" w:rsidRDefault="00041EBB" w:rsidP="00C46DFA">
      <w:pPr>
        <w:widowControl/>
        <w:autoSpaceDE/>
        <w:autoSpaceDN/>
        <w:spacing w:line="360" w:lineRule="auto"/>
        <w:ind w:firstLine="426"/>
        <w:jc w:val="both"/>
        <w:rPr>
          <w:rFonts w:cs="Arial"/>
          <w:sz w:val="24"/>
          <w:szCs w:val="24"/>
          <w:lang w:eastAsia="ro-RO"/>
        </w:rPr>
      </w:pPr>
      <w:r w:rsidRPr="00847101">
        <w:rPr>
          <w:rFonts w:cs="Arial"/>
          <w:sz w:val="24"/>
          <w:szCs w:val="24"/>
          <w:lang w:eastAsia="ro-RO"/>
        </w:rPr>
        <w:t xml:space="preserve"> Directorul </w:t>
      </w:r>
      <w:r>
        <w:rPr>
          <w:rFonts w:cs="Arial"/>
          <w:sz w:val="24"/>
          <w:szCs w:val="24"/>
          <w:lang w:eastAsia="ro-RO"/>
        </w:rPr>
        <w:t>școlii</w:t>
      </w:r>
      <w:r w:rsidRPr="00847101">
        <w:rPr>
          <w:rFonts w:cs="Arial"/>
          <w:sz w:val="24"/>
          <w:szCs w:val="24"/>
          <w:lang w:eastAsia="ro-RO"/>
        </w:rPr>
        <w:t xml:space="preserve"> </w:t>
      </w:r>
      <w:r w:rsidRPr="00076C0D">
        <w:rPr>
          <w:rFonts w:cs="Arial"/>
          <w:sz w:val="24"/>
          <w:szCs w:val="24"/>
          <w:lang w:eastAsia="ro-RO"/>
        </w:rPr>
        <w:t>exercită, în conformitate cu legislaţia în vigoare</w:t>
      </w:r>
      <w:r>
        <w:rPr>
          <w:rFonts w:cs="Arial"/>
          <w:sz w:val="24"/>
          <w:szCs w:val="24"/>
          <w:lang w:eastAsia="ro-RO"/>
        </w:rPr>
        <w:t xml:space="preserve"> următoarele funcții:</w:t>
      </w:r>
    </w:p>
    <w:p w14:paraId="1FD498F5" w14:textId="1C64A789" w:rsidR="00041EBB" w:rsidRPr="00A64EBC" w:rsidRDefault="00406847" w:rsidP="00C46DFA">
      <w:pPr>
        <w:pStyle w:val="ListParagraph"/>
        <w:widowControl/>
        <w:numPr>
          <w:ilvl w:val="0"/>
          <w:numId w:val="9"/>
        </w:numPr>
        <w:autoSpaceDE/>
        <w:autoSpaceDN/>
        <w:spacing w:line="360" w:lineRule="auto"/>
        <w:ind w:left="0" w:firstLine="426"/>
        <w:rPr>
          <w:rFonts w:cs="Arial"/>
          <w:sz w:val="24"/>
          <w:szCs w:val="24"/>
          <w:lang w:eastAsia="ro-RO"/>
        </w:rPr>
      </w:pPr>
      <w:r>
        <w:rPr>
          <w:rFonts w:cs="Arial"/>
          <w:sz w:val="24"/>
          <w:szCs w:val="24"/>
          <w:lang w:eastAsia="ro-RO"/>
        </w:rPr>
        <w:t xml:space="preserve"> </w:t>
      </w:r>
      <w:r w:rsidR="00041EBB" w:rsidRPr="00A64EBC">
        <w:rPr>
          <w:rFonts w:cs="Arial"/>
          <w:sz w:val="24"/>
          <w:szCs w:val="24"/>
          <w:lang w:eastAsia="ro-RO"/>
        </w:rPr>
        <w:t>de conducerea executivă;</w:t>
      </w:r>
    </w:p>
    <w:p w14:paraId="39FCA122" w14:textId="5C7BFEF8" w:rsidR="00041EBB" w:rsidRPr="00A64EBC" w:rsidRDefault="00406847" w:rsidP="00C46DFA">
      <w:pPr>
        <w:pStyle w:val="ListParagraph"/>
        <w:widowControl/>
        <w:numPr>
          <w:ilvl w:val="0"/>
          <w:numId w:val="9"/>
        </w:numPr>
        <w:autoSpaceDE/>
        <w:autoSpaceDN/>
        <w:spacing w:line="360" w:lineRule="auto"/>
        <w:ind w:left="0" w:firstLine="426"/>
        <w:rPr>
          <w:rFonts w:cs="Arial"/>
          <w:sz w:val="24"/>
          <w:szCs w:val="24"/>
          <w:lang w:eastAsia="ro-RO"/>
        </w:rPr>
      </w:pPr>
      <w:r>
        <w:rPr>
          <w:rFonts w:cs="Arial"/>
          <w:sz w:val="24"/>
          <w:szCs w:val="24"/>
          <w:lang w:eastAsia="ro-RO"/>
        </w:rPr>
        <w:t xml:space="preserve"> </w:t>
      </w:r>
      <w:r w:rsidR="00041EBB" w:rsidRPr="00A64EBC">
        <w:rPr>
          <w:rFonts w:cs="Arial"/>
          <w:sz w:val="24"/>
          <w:szCs w:val="24"/>
          <w:lang w:eastAsia="ro-RO"/>
        </w:rPr>
        <w:t>de ordonator de credite;</w:t>
      </w:r>
    </w:p>
    <w:p w14:paraId="2BBE5CAF" w14:textId="1BF165E2" w:rsidR="00041EBB" w:rsidRDefault="00406847" w:rsidP="00C46DFA">
      <w:pPr>
        <w:pStyle w:val="ListParagraph"/>
        <w:widowControl/>
        <w:numPr>
          <w:ilvl w:val="0"/>
          <w:numId w:val="9"/>
        </w:numPr>
        <w:autoSpaceDE/>
        <w:autoSpaceDN/>
        <w:spacing w:line="360" w:lineRule="auto"/>
        <w:ind w:left="0" w:firstLine="426"/>
        <w:rPr>
          <w:rFonts w:cs="Arial"/>
          <w:sz w:val="24"/>
          <w:szCs w:val="24"/>
          <w:lang w:eastAsia="ro-RO"/>
        </w:rPr>
      </w:pPr>
      <w:r>
        <w:rPr>
          <w:rFonts w:cs="Arial"/>
          <w:sz w:val="24"/>
          <w:szCs w:val="24"/>
          <w:lang w:eastAsia="ro-RO"/>
        </w:rPr>
        <w:t xml:space="preserve"> </w:t>
      </w:r>
      <w:r w:rsidR="00041EBB" w:rsidRPr="00A64EBC">
        <w:rPr>
          <w:rFonts w:cs="Arial"/>
          <w:sz w:val="24"/>
          <w:szCs w:val="24"/>
          <w:lang w:eastAsia="ro-RO"/>
        </w:rPr>
        <w:t>de angajator</w:t>
      </w:r>
      <w:r w:rsidR="00041EBB">
        <w:rPr>
          <w:rFonts w:cs="Arial"/>
          <w:sz w:val="24"/>
          <w:szCs w:val="24"/>
          <w:lang w:eastAsia="ro-RO"/>
        </w:rPr>
        <w:t>;</w:t>
      </w:r>
    </w:p>
    <w:p w14:paraId="40F67C6B" w14:textId="16DE5743" w:rsidR="00041EBB" w:rsidRPr="00A64EBC" w:rsidRDefault="00406847" w:rsidP="00C46DFA">
      <w:pPr>
        <w:pStyle w:val="ListParagraph"/>
        <w:widowControl/>
        <w:numPr>
          <w:ilvl w:val="0"/>
          <w:numId w:val="9"/>
        </w:numPr>
        <w:autoSpaceDE/>
        <w:autoSpaceDN/>
        <w:spacing w:line="360" w:lineRule="auto"/>
        <w:ind w:left="0" w:firstLine="426"/>
        <w:rPr>
          <w:rFonts w:cs="Arial"/>
          <w:sz w:val="24"/>
          <w:szCs w:val="24"/>
          <w:lang w:eastAsia="ro-RO"/>
        </w:rPr>
      </w:pPr>
      <w:r>
        <w:rPr>
          <w:rFonts w:cs="Arial"/>
          <w:sz w:val="24"/>
          <w:szCs w:val="24"/>
          <w:lang w:eastAsia="ro-RO"/>
        </w:rPr>
        <w:t xml:space="preserve"> </w:t>
      </w:r>
      <w:r w:rsidR="00041EBB">
        <w:rPr>
          <w:rFonts w:cs="Arial"/>
          <w:sz w:val="24"/>
          <w:szCs w:val="24"/>
          <w:lang w:eastAsia="ro-RO"/>
        </w:rPr>
        <w:t>alte atribuții prevăzute de fișa postului.</w:t>
      </w:r>
    </w:p>
    <w:p w14:paraId="3A854D79" w14:textId="096F7ED8" w:rsidR="00041EBB" w:rsidRPr="009F1825" w:rsidRDefault="002904CB" w:rsidP="00C46DFA">
      <w:pPr>
        <w:widowControl/>
        <w:autoSpaceDE/>
        <w:autoSpaceDN/>
        <w:spacing w:line="360" w:lineRule="auto"/>
        <w:ind w:firstLine="426"/>
        <w:jc w:val="both"/>
        <w:rPr>
          <w:rFonts w:cs="Arial"/>
          <w:color w:val="0070C0"/>
          <w:sz w:val="24"/>
          <w:szCs w:val="24"/>
          <w:lang w:eastAsia="ro-RO"/>
        </w:rPr>
      </w:pPr>
      <w:r w:rsidRPr="002904CB">
        <w:rPr>
          <w:rFonts w:cs="Arial"/>
          <w:color w:val="0070C0"/>
          <w:sz w:val="24"/>
          <w:szCs w:val="24"/>
          <w:lang w:eastAsia="ro-RO"/>
        </w:rPr>
        <w:t xml:space="preserve">Directorul </w:t>
      </w:r>
      <w:r>
        <w:rPr>
          <w:rFonts w:cs="Arial"/>
          <w:color w:val="0070C0"/>
          <w:sz w:val="24"/>
          <w:szCs w:val="24"/>
          <w:lang w:eastAsia="ro-RO"/>
        </w:rPr>
        <w:t>este sprijinit în</w:t>
      </w:r>
      <w:r w:rsidR="00041EBB" w:rsidRPr="009F1825">
        <w:rPr>
          <w:rFonts w:cs="Arial"/>
          <w:color w:val="0070C0"/>
          <w:sz w:val="24"/>
          <w:szCs w:val="24"/>
          <w:lang w:eastAsia="ro-RO"/>
        </w:rPr>
        <w:t xml:space="preserve"> activitatea</w:t>
      </w:r>
      <w:r>
        <w:rPr>
          <w:rFonts w:cs="Arial"/>
          <w:color w:val="0070C0"/>
          <w:sz w:val="24"/>
          <w:szCs w:val="24"/>
          <w:lang w:eastAsia="ro-RO"/>
        </w:rPr>
        <w:t xml:space="preserve"> sa de</w:t>
      </w:r>
      <w:r w:rsidR="00041EBB" w:rsidRPr="009F1825">
        <w:rPr>
          <w:rFonts w:cs="Arial"/>
          <w:color w:val="0070C0"/>
          <w:sz w:val="24"/>
          <w:szCs w:val="24"/>
          <w:lang w:eastAsia="ro-RO"/>
        </w:rPr>
        <w:t xml:space="preserve"> directorului</w:t>
      </w:r>
      <w:r>
        <w:rPr>
          <w:rFonts w:cs="Arial"/>
          <w:color w:val="0070C0"/>
          <w:sz w:val="24"/>
          <w:szCs w:val="24"/>
          <w:lang w:eastAsia="ro-RO"/>
        </w:rPr>
        <w:t xml:space="preserve"> adjunct.</w:t>
      </w:r>
      <w:r w:rsidR="00041EBB">
        <w:rPr>
          <w:rFonts w:cs="Arial"/>
          <w:color w:val="0070C0"/>
          <w:sz w:val="24"/>
          <w:szCs w:val="24"/>
          <w:lang w:eastAsia="ro-RO"/>
        </w:rPr>
        <w:t xml:space="preserve"> </w:t>
      </w:r>
    </w:p>
    <w:p w14:paraId="26FA0090" w14:textId="12905792" w:rsidR="00041EBB" w:rsidRPr="009F1825" w:rsidRDefault="00041EBB" w:rsidP="00C46DFA">
      <w:pPr>
        <w:widowControl/>
        <w:autoSpaceDE/>
        <w:autoSpaceDN/>
        <w:spacing w:line="360" w:lineRule="auto"/>
        <w:jc w:val="both"/>
        <w:rPr>
          <w:rFonts w:cs="Arial"/>
          <w:color w:val="0070C0"/>
          <w:sz w:val="24"/>
          <w:szCs w:val="24"/>
          <w:lang w:eastAsia="ro-RO"/>
        </w:rPr>
      </w:pPr>
    </w:p>
    <w:p w14:paraId="0879A953" w14:textId="7547BE86" w:rsidR="006E50B2" w:rsidRDefault="006E50B2" w:rsidP="00C46DFA">
      <w:pPr>
        <w:spacing w:line="360" w:lineRule="auto"/>
        <w:ind w:right="440"/>
        <w:jc w:val="both"/>
        <w:rPr>
          <w:rFonts w:eastAsia="Arial"/>
          <w:bCs/>
          <w:sz w:val="24"/>
          <w:szCs w:val="24"/>
          <w:lang w:eastAsia="ro-RO"/>
        </w:rPr>
      </w:pPr>
    </w:p>
    <w:p w14:paraId="4005577E" w14:textId="575D9410" w:rsidR="00423CD3" w:rsidRDefault="003D2F5C" w:rsidP="00C46DFA">
      <w:pPr>
        <w:pStyle w:val="Heading1"/>
        <w:spacing w:line="360" w:lineRule="auto"/>
        <w:ind w:left="0"/>
        <w:rPr>
          <w:lang w:eastAsia="ro-RO"/>
        </w:rPr>
      </w:pPr>
      <w:bookmarkStart w:id="13" w:name="_Toc111622054"/>
      <w:r w:rsidRPr="003D2F5C">
        <w:rPr>
          <w:lang w:eastAsia="ro-RO"/>
        </w:rPr>
        <w:t>CAPITOLUL I</w:t>
      </w:r>
      <w:r w:rsidR="00041EBB">
        <w:rPr>
          <w:lang w:eastAsia="ro-RO"/>
        </w:rPr>
        <w:t>V</w:t>
      </w:r>
      <w:bookmarkEnd w:id="13"/>
    </w:p>
    <w:p w14:paraId="00D8AD81" w14:textId="652DD908" w:rsidR="003D2F5C" w:rsidRPr="003D2F5C" w:rsidRDefault="00954E51" w:rsidP="00C46DFA">
      <w:pPr>
        <w:pStyle w:val="Heading1"/>
        <w:spacing w:line="360" w:lineRule="auto"/>
        <w:ind w:left="0"/>
        <w:rPr>
          <w:lang w:eastAsia="ro-RO"/>
        </w:rPr>
      </w:pPr>
      <w:bookmarkStart w:id="14" w:name="_Toc111622055"/>
      <w:r>
        <w:rPr>
          <w:lang w:eastAsia="ro-RO"/>
        </w:rPr>
        <w:t>Personalul didactic</w:t>
      </w:r>
      <w:r w:rsidR="008319AF">
        <w:rPr>
          <w:lang w:eastAsia="ro-RO"/>
        </w:rPr>
        <w:t>, didactic auxiliar și nedidactic</w:t>
      </w:r>
      <w:bookmarkEnd w:id="14"/>
    </w:p>
    <w:p w14:paraId="1384CC4A" w14:textId="77777777" w:rsidR="003D2F5C" w:rsidRPr="003D2F5C" w:rsidRDefault="003D2F5C" w:rsidP="00C46DFA">
      <w:pPr>
        <w:widowControl/>
        <w:autoSpaceDE/>
        <w:autoSpaceDN/>
        <w:spacing w:line="360" w:lineRule="auto"/>
        <w:jc w:val="both"/>
        <w:rPr>
          <w:rFonts w:cs="Arial"/>
          <w:sz w:val="24"/>
          <w:szCs w:val="24"/>
          <w:lang w:eastAsia="ro-RO"/>
        </w:rPr>
      </w:pPr>
    </w:p>
    <w:p w14:paraId="4E59FF62" w14:textId="77777777" w:rsidR="00FD6868" w:rsidRDefault="003D2F5C" w:rsidP="00C46DFA">
      <w:pPr>
        <w:widowControl/>
        <w:autoSpaceDE/>
        <w:autoSpaceDN/>
        <w:spacing w:line="360" w:lineRule="auto"/>
        <w:ind w:firstLine="567"/>
        <w:jc w:val="both"/>
        <w:rPr>
          <w:rFonts w:cs="Arial"/>
          <w:sz w:val="24"/>
          <w:szCs w:val="24"/>
          <w:lang w:eastAsia="ro-RO"/>
        </w:rPr>
      </w:pPr>
      <w:r w:rsidRPr="003D2F5C">
        <w:rPr>
          <w:rFonts w:cs="Arial"/>
          <w:b/>
          <w:bCs/>
          <w:sz w:val="24"/>
          <w:szCs w:val="24"/>
          <w:lang w:eastAsia="ro-RO"/>
        </w:rPr>
        <w:t>Art.</w:t>
      </w:r>
      <w:r w:rsidR="00534ED6">
        <w:rPr>
          <w:rFonts w:cs="Arial"/>
          <w:b/>
          <w:bCs/>
          <w:sz w:val="24"/>
          <w:szCs w:val="24"/>
          <w:lang w:eastAsia="ro-RO"/>
        </w:rPr>
        <w:t xml:space="preserve"> </w:t>
      </w:r>
      <w:r w:rsidR="002904CB">
        <w:rPr>
          <w:rFonts w:cs="Arial"/>
          <w:b/>
          <w:bCs/>
          <w:sz w:val="24"/>
          <w:szCs w:val="24"/>
          <w:lang w:eastAsia="ro-RO"/>
        </w:rPr>
        <w:t>18</w:t>
      </w:r>
      <w:r w:rsidRPr="003D2F5C">
        <w:rPr>
          <w:rFonts w:cs="Arial"/>
          <w:sz w:val="24"/>
          <w:szCs w:val="24"/>
          <w:lang w:eastAsia="ro-RO"/>
        </w:rPr>
        <w:t xml:space="preserve"> </w:t>
      </w:r>
    </w:p>
    <w:p w14:paraId="3A293CA1" w14:textId="60F5BCD4" w:rsidR="00CB2048" w:rsidRDefault="00DD3598" w:rsidP="00C46DFA">
      <w:pPr>
        <w:widowControl/>
        <w:autoSpaceDE/>
        <w:autoSpaceDN/>
        <w:spacing w:line="360" w:lineRule="auto"/>
        <w:ind w:firstLine="567"/>
        <w:jc w:val="both"/>
        <w:rPr>
          <w:rFonts w:cs="Arial"/>
          <w:sz w:val="24"/>
          <w:szCs w:val="24"/>
          <w:lang w:eastAsia="ro-RO"/>
        </w:rPr>
      </w:pPr>
      <w:r>
        <w:rPr>
          <w:rFonts w:cs="Arial"/>
          <w:sz w:val="24"/>
          <w:szCs w:val="24"/>
          <w:lang w:eastAsia="ro-RO"/>
        </w:rPr>
        <w:t>În unitatea de învățământ, pe</w:t>
      </w:r>
      <w:r w:rsidR="00CB2048" w:rsidRPr="00CB2048">
        <w:rPr>
          <w:rFonts w:cs="Arial"/>
          <w:sz w:val="24"/>
          <w:szCs w:val="24"/>
          <w:lang w:eastAsia="ro-RO"/>
        </w:rPr>
        <w:t>rsonalul didactic este format din personalul didactic de predare, personal didactic auxiliar şi personal didactic de conducere</w:t>
      </w:r>
    </w:p>
    <w:p w14:paraId="3CAC28DD" w14:textId="33A87A4F" w:rsidR="00191E7A" w:rsidRDefault="00191E7A" w:rsidP="00C46DFA">
      <w:pPr>
        <w:widowControl/>
        <w:autoSpaceDE/>
        <w:autoSpaceDN/>
        <w:spacing w:line="360" w:lineRule="auto"/>
        <w:jc w:val="both"/>
        <w:rPr>
          <w:rFonts w:cs="Arial"/>
          <w:sz w:val="24"/>
          <w:szCs w:val="24"/>
          <w:lang w:eastAsia="ro-RO"/>
        </w:rPr>
      </w:pPr>
    </w:p>
    <w:p w14:paraId="6168FB58" w14:textId="5618D0A9" w:rsidR="00191E7A" w:rsidRDefault="00191E7A" w:rsidP="00C46DFA">
      <w:pPr>
        <w:pStyle w:val="Heading2"/>
        <w:rPr>
          <w:lang w:eastAsia="ro-RO"/>
        </w:rPr>
      </w:pPr>
      <w:bookmarkStart w:id="15" w:name="_Toc111622056"/>
      <w:r>
        <w:rPr>
          <w:lang w:eastAsia="ro-RO"/>
        </w:rPr>
        <w:t>Personalul didactic de predare</w:t>
      </w:r>
      <w:bookmarkEnd w:id="15"/>
    </w:p>
    <w:p w14:paraId="4DD1A92E" w14:textId="77777777" w:rsidR="00191E7A" w:rsidRDefault="00191E7A" w:rsidP="00C46DFA">
      <w:pPr>
        <w:pStyle w:val="Heading2"/>
        <w:jc w:val="both"/>
        <w:rPr>
          <w:lang w:eastAsia="ro-RO"/>
        </w:rPr>
      </w:pPr>
    </w:p>
    <w:p w14:paraId="76101F4A" w14:textId="77777777" w:rsidR="00525569" w:rsidRDefault="00CB2048" w:rsidP="00C46DFA">
      <w:pPr>
        <w:widowControl/>
        <w:autoSpaceDE/>
        <w:autoSpaceDN/>
        <w:spacing w:line="360" w:lineRule="auto"/>
        <w:ind w:firstLine="567"/>
        <w:jc w:val="both"/>
        <w:rPr>
          <w:rFonts w:cs="Arial"/>
          <w:b/>
          <w:bCs/>
          <w:sz w:val="24"/>
          <w:szCs w:val="24"/>
          <w:lang w:eastAsia="ro-RO"/>
        </w:rPr>
      </w:pPr>
      <w:r w:rsidRPr="00CB2048">
        <w:rPr>
          <w:rFonts w:cs="Arial"/>
          <w:b/>
          <w:bCs/>
          <w:sz w:val="24"/>
          <w:szCs w:val="24"/>
          <w:lang w:eastAsia="ro-RO"/>
        </w:rPr>
        <w:t>Art.</w:t>
      </w:r>
      <w:r w:rsidR="00534ED6">
        <w:rPr>
          <w:rFonts w:cs="Arial"/>
          <w:b/>
          <w:bCs/>
          <w:sz w:val="24"/>
          <w:szCs w:val="24"/>
          <w:lang w:eastAsia="ro-RO"/>
        </w:rPr>
        <w:t xml:space="preserve"> </w:t>
      </w:r>
      <w:r w:rsidRPr="00CB2048">
        <w:rPr>
          <w:rFonts w:cs="Arial"/>
          <w:b/>
          <w:bCs/>
          <w:sz w:val="24"/>
          <w:szCs w:val="24"/>
          <w:lang w:eastAsia="ro-RO"/>
        </w:rPr>
        <w:t>1</w:t>
      </w:r>
      <w:r w:rsidR="00191E7A">
        <w:rPr>
          <w:rFonts w:cs="Arial"/>
          <w:b/>
          <w:bCs/>
          <w:sz w:val="24"/>
          <w:szCs w:val="24"/>
          <w:lang w:eastAsia="ro-RO"/>
        </w:rPr>
        <w:t>9</w:t>
      </w:r>
    </w:p>
    <w:p w14:paraId="689DDC9E" w14:textId="5BA22271" w:rsidR="003D2F5C" w:rsidRPr="003D2F5C" w:rsidRDefault="00CB2048" w:rsidP="00C46DFA">
      <w:pPr>
        <w:widowControl/>
        <w:autoSpaceDE/>
        <w:autoSpaceDN/>
        <w:spacing w:line="360" w:lineRule="auto"/>
        <w:ind w:firstLine="426"/>
        <w:jc w:val="both"/>
        <w:rPr>
          <w:rFonts w:cs="Arial"/>
          <w:sz w:val="24"/>
          <w:szCs w:val="24"/>
          <w:lang w:eastAsia="ro-RO"/>
        </w:rPr>
      </w:pPr>
      <w:r>
        <w:rPr>
          <w:rFonts w:cs="Arial"/>
          <w:sz w:val="24"/>
          <w:szCs w:val="24"/>
          <w:lang w:eastAsia="ro-RO"/>
        </w:rPr>
        <w:t xml:space="preserve"> </w:t>
      </w:r>
      <w:r w:rsidR="003D2F5C" w:rsidRPr="003D2F5C">
        <w:rPr>
          <w:rFonts w:cs="Arial"/>
          <w:sz w:val="24"/>
          <w:szCs w:val="24"/>
          <w:lang w:eastAsia="ro-RO"/>
        </w:rPr>
        <w:t>Activitatea</w:t>
      </w:r>
      <w:r>
        <w:rPr>
          <w:rFonts w:cs="Arial"/>
          <w:sz w:val="24"/>
          <w:szCs w:val="24"/>
          <w:lang w:eastAsia="ro-RO"/>
        </w:rPr>
        <w:t xml:space="preserve"> personalului didactic</w:t>
      </w:r>
      <w:r w:rsidR="003D2F5C" w:rsidRPr="003D2F5C">
        <w:rPr>
          <w:rFonts w:cs="Arial"/>
          <w:sz w:val="24"/>
          <w:szCs w:val="24"/>
          <w:lang w:eastAsia="ro-RO"/>
        </w:rPr>
        <w:t xml:space="preserve"> </w:t>
      </w:r>
      <w:r w:rsidR="00041EBB">
        <w:rPr>
          <w:rFonts w:cs="Arial"/>
          <w:sz w:val="24"/>
          <w:szCs w:val="24"/>
          <w:lang w:eastAsia="ro-RO"/>
        </w:rPr>
        <w:t xml:space="preserve">de predare </w:t>
      </w:r>
      <w:r w:rsidR="003D2F5C" w:rsidRPr="003D2F5C">
        <w:rPr>
          <w:rFonts w:cs="Arial"/>
          <w:sz w:val="24"/>
          <w:szCs w:val="24"/>
          <w:lang w:eastAsia="ro-RO"/>
        </w:rPr>
        <w:t>cuprinde</w:t>
      </w:r>
      <w:r w:rsidR="00596D9C">
        <w:rPr>
          <w:rFonts w:cs="Arial"/>
          <w:sz w:val="24"/>
          <w:szCs w:val="24"/>
          <w:lang w:eastAsia="ro-RO"/>
        </w:rPr>
        <w:t xml:space="preserve"> atribuțiile specifice fișei postului</w:t>
      </w:r>
      <w:r w:rsidR="004442D4">
        <w:rPr>
          <w:rFonts w:cs="Arial"/>
          <w:sz w:val="24"/>
          <w:szCs w:val="24"/>
          <w:lang w:eastAsia="ro-RO"/>
        </w:rPr>
        <w:t>:</w:t>
      </w:r>
    </w:p>
    <w:p w14:paraId="54B3585E" w14:textId="16DDF39D" w:rsidR="003D2F5C" w:rsidRDefault="004442D4" w:rsidP="00C46DFA">
      <w:pPr>
        <w:widowControl/>
        <w:autoSpaceDE/>
        <w:autoSpaceDN/>
        <w:spacing w:line="360" w:lineRule="auto"/>
        <w:ind w:firstLine="426"/>
        <w:jc w:val="both"/>
        <w:rPr>
          <w:rFonts w:cs="Arial"/>
          <w:sz w:val="24"/>
          <w:szCs w:val="24"/>
          <w:lang w:eastAsia="ro-RO"/>
        </w:rPr>
      </w:pPr>
      <w:r>
        <w:rPr>
          <w:rFonts w:cs="Arial"/>
          <w:sz w:val="24"/>
          <w:szCs w:val="24"/>
          <w:lang w:eastAsia="ro-RO"/>
        </w:rPr>
        <w:t>1) Proiectarea activității</w:t>
      </w:r>
    </w:p>
    <w:p w14:paraId="5BD7985D" w14:textId="65BA03BF" w:rsidR="004442D4" w:rsidRDefault="004442D4" w:rsidP="00C46DFA">
      <w:pPr>
        <w:widowControl/>
        <w:autoSpaceDE/>
        <w:autoSpaceDN/>
        <w:spacing w:line="360" w:lineRule="auto"/>
        <w:ind w:firstLine="426"/>
        <w:jc w:val="both"/>
        <w:rPr>
          <w:rFonts w:cs="Arial"/>
          <w:sz w:val="24"/>
          <w:szCs w:val="24"/>
          <w:lang w:eastAsia="ro-RO"/>
        </w:rPr>
      </w:pPr>
      <w:r>
        <w:rPr>
          <w:rFonts w:cs="Arial"/>
          <w:sz w:val="24"/>
          <w:szCs w:val="24"/>
          <w:lang w:eastAsia="ro-RO"/>
        </w:rPr>
        <w:t>2) Realizarea activităților curriculare</w:t>
      </w:r>
    </w:p>
    <w:p w14:paraId="2C2EB11F" w14:textId="68484F76" w:rsidR="004442D4" w:rsidRDefault="004442D4" w:rsidP="00C46DFA">
      <w:pPr>
        <w:widowControl/>
        <w:autoSpaceDE/>
        <w:autoSpaceDN/>
        <w:spacing w:line="360" w:lineRule="auto"/>
        <w:ind w:firstLine="426"/>
        <w:jc w:val="both"/>
        <w:rPr>
          <w:rFonts w:cs="Arial"/>
          <w:sz w:val="24"/>
          <w:szCs w:val="24"/>
          <w:lang w:eastAsia="ro-RO"/>
        </w:rPr>
      </w:pPr>
      <w:r>
        <w:rPr>
          <w:rFonts w:cs="Arial"/>
          <w:sz w:val="24"/>
          <w:szCs w:val="24"/>
          <w:lang w:eastAsia="ro-RO"/>
        </w:rPr>
        <w:t>3) Realizarea activităților didactice extr</w:t>
      </w:r>
      <w:r w:rsidR="00CB2048">
        <w:rPr>
          <w:rFonts w:cs="Arial"/>
          <w:sz w:val="24"/>
          <w:szCs w:val="24"/>
          <w:lang w:eastAsia="ro-RO"/>
        </w:rPr>
        <w:t>a</w:t>
      </w:r>
      <w:r>
        <w:rPr>
          <w:rFonts w:cs="Arial"/>
          <w:sz w:val="24"/>
          <w:szCs w:val="24"/>
          <w:lang w:eastAsia="ro-RO"/>
        </w:rPr>
        <w:t>curriculare</w:t>
      </w:r>
    </w:p>
    <w:p w14:paraId="351C87CC" w14:textId="172B8942" w:rsidR="004442D4" w:rsidRDefault="004442D4" w:rsidP="00C46DFA">
      <w:pPr>
        <w:widowControl/>
        <w:autoSpaceDE/>
        <w:autoSpaceDN/>
        <w:spacing w:line="360" w:lineRule="auto"/>
        <w:ind w:firstLine="426"/>
        <w:jc w:val="both"/>
        <w:rPr>
          <w:rFonts w:cs="Arial"/>
          <w:sz w:val="24"/>
          <w:szCs w:val="24"/>
          <w:lang w:eastAsia="ro-RO"/>
        </w:rPr>
      </w:pPr>
      <w:r>
        <w:rPr>
          <w:rFonts w:cs="Arial"/>
          <w:sz w:val="24"/>
          <w:szCs w:val="24"/>
          <w:lang w:eastAsia="ro-RO"/>
        </w:rPr>
        <w:t>4) Evaluarea rezultatelor învățării</w:t>
      </w:r>
    </w:p>
    <w:p w14:paraId="7C3D679D" w14:textId="15E105C9" w:rsidR="004442D4" w:rsidRDefault="004442D4" w:rsidP="00C46DFA">
      <w:pPr>
        <w:widowControl/>
        <w:autoSpaceDE/>
        <w:autoSpaceDN/>
        <w:spacing w:line="360" w:lineRule="auto"/>
        <w:ind w:firstLine="426"/>
        <w:jc w:val="both"/>
        <w:rPr>
          <w:rFonts w:cs="Arial"/>
          <w:sz w:val="24"/>
          <w:szCs w:val="24"/>
          <w:lang w:eastAsia="ro-RO"/>
        </w:rPr>
      </w:pPr>
      <w:r>
        <w:rPr>
          <w:rFonts w:cs="Arial"/>
          <w:sz w:val="24"/>
          <w:szCs w:val="24"/>
          <w:lang w:eastAsia="ro-RO"/>
        </w:rPr>
        <w:t>5) Managementul clasei de elevi</w:t>
      </w:r>
    </w:p>
    <w:p w14:paraId="74A7A06C" w14:textId="755EDFA4" w:rsidR="004442D4" w:rsidRDefault="004442D4" w:rsidP="00C46DFA">
      <w:pPr>
        <w:widowControl/>
        <w:autoSpaceDE/>
        <w:autoSpaceDN/>
        <w:spacing w:line="360" w:lineRule="auto"/>
        <w:ind w:firstLine="426"/>
        <w:jc w:val="both"/>
        <w:rPr>
          <w:rFonts w:cs="Arial"/>
          <w:sz w:val="24"/>
          <w:szCs w:val="24"/>
          <w:lang w:eastAsia="ro-RO"/>
        </w:rPr>
      </w:pPr>
      <w:r>
        <w:rPr>
          <w:rFonts w:cs="Arial"/>
          <w:sz w:val="24"/>
          <w:szCs w:val="24"/>
          <w:lang w:eastAsia="ro-RO"/>
        </w:rPr>
        <w:t>6) Managementul carierei și a dezvoltării personale</w:t>
      </w:r>
    </w:p>
    <w:p w14:paraId="53B69654" w14:textId="1362C011" w:rsidR="004442D4" w:rsidRDefault="004442D4" w:rsidP="00C46DFA">
      <w:pPr>
        <w:widowControl/>
        <w:autoSpaceDE/>
        <w:autoSpaceDN/>
        <w:spacing w:line="360" w:lineRule="auto"/>
        <w:ind w:left="170" w:firstLine="426"/>
        <w:jc w:val="both"/>
        <w:rPr>
          <w:rFonts w:cs="Arial"/>
          <w:sz w:val="24"/>
          <w:szCs w:val="24"/>
          <w:lang w:eastAsia="ro-RO"/>
        </w:rPr>
      </w:pPr>
      <w:r>
        <w:rPr>
          <w:rFonts w:cs="Arial"/>
          <w:sz w:val="24"/>
          <w:szCs w:val="24"/>
          <w:lang w:eastAsia="ro-RO"/>
        </w:rPr>
        <w:t>7) Contribuția la dezvoltarea instituțională și la promovarea imaginii unității școlare</w:t>
      </w:r>
    </w:p>
    <w:p w14:paraId="412A6B4A" w14:textId="77777777" w:rsidR="00525569" w:rsidRDefault="003D2F5C" w:rsidP="00C46DFA">
      <w:pPr>
        <w:widowControl/>
        <w:autoSpaceDE/>
        <w:autoSpaceDN/>
        <w:spacing w:line="360" w:lineRule="auto"/>
        <w:ind w:firstLine="567"/>
        <w:jc w:val="both"/>
        <w:rPr>
          <w:rFonts w:cs="Arial"/>
          <w:b/>
          <w:bCs/>
          <w:sz w:val="24"/>
          <w:szCs w:val="24"/>
          <w:lang w:eastAsia="ro-RO"/>
        </w:rPr>
      </w:pPr>
      <w:r w:rsidRPr="00024686">
        <w:rPr>
          <w:rFonts w:cs="Arial"/>
          <w:b/>
          <w:bCs/>
          <w:sz w:val="24"/>
          <w:szCs w:val="24"/>
          <w:lang w:eastAsia="ro-RO"/>
        </w:rPr>
        <w:t>Art.</w:t>
      </w:r>
      <w:r w:rsidR="00534ED6">
        <w:rPr>
          <w:rFonts w:cs="Arial"/>
          <w:b/>
          <w:bCs/>
          <w:sz w:val="24"/>
          <w:szCs w:val="24"/>
          <w:lang w:eastAsia="ro-RO"/>
        </w:rPr>
        <w:t xml:space="preserve"> </w:t>
      </w:r>
      <w:r w:rsidR="00191E7A">
        <w:rPr>
          <w:rFonts w:cs="Arial"/>
          <w:b/>
          <w:bCs/>
          <w:sz w:val="24"/>
          <w:szCs w:val="24"/>
          <w:lang w:eastAsia="ro-RO"/>
        </w:rPr>
        <w:t>20</w:t>
      </w:r>
    </w:p>
    <w:p w14:paraId="1EA9EBC8" w14:textId="77777777" w:rsidR="00FD6868" w:rsidRDefault="00BA24F0" w:rsidP="00C46DFA">
      <w:pPr>
        <w:widowControl/>
        <w:autoSpaceDE/>
        <w:autoSpaceDN/>
        <w:spacing w:line="360" w:lineRule="auto"/>
        <w:ind w:firstLine="567"/>
        <w:jc w:val="both"/>
        <w:rPr>
          <w:rFonts w:cs="Arial"/>
          <w:sz w:val="24"/>
          <w:szCs w:val="24"/>
          <w:lang w:eastAsia="ro-RO"/>
        </w:rPr>
      </w:pPr>
      <w:r>
        <w:rPr>
          <w:rFonts w:cs="Arial"/>
          <w:sz w:val="24"/>
          <w:szCs w:val="24"/>
          <w:lang w:eastAsia="ro-RO"/>
        </w:rPr>
        <w:lastRenderedPageBreak/>
        <w:t>D</w:t>
      </w:r>
      <w:r w:rsidR="003D2F5C" w:rsidRPr="003D2F5C">
        <w:rPr>
          <w:rFonts w:cs="Arial"/>
          <w:sz w:val="24"/>
          <w:szCs w:val="24"/>
          <w:lang w:eastAsia="ro-RO"/>
        </w:rPr>
        <w:t>repturile și obligațiile personalului didactic de predare din învățământul preuniversitar sunt cele reglementate de legislația în vigoare</w:t>
      </w:r>
      <w:r w:rsidR="00FB3053">
        <w:rPr>
          <w:rFonts w:cs="Arial"/>
          <w:sz w:val="24"/>
          <w:szCs w:val="24"/>
          <w:lang w:eastAsia="ro-RO"/>
        </w:rPr>
        <w:t>.</w:t>
      </w:r>
    </w:p>
    <w:p w14:paraId="309C8E8B" w14:textId="77777777" w:rsidR="00FD6868" w:rsidRDefault="00CB2048" w:rsidP="00C46DFA">
      <w:pPr>
        <w:widowControl/>
        <w:autoSpaceDE/>
        <w:autoSpaceDN/>
        <w:spacing w:line="360" w:lineRule="auto"/>
        <w:ind w:firstLine="567"/>
        <w:jc w:val="both"/>
        <w:rPr>
          <w:rFonts w:cs="Arial"/>
          <w:sz w:val="24"/>
          <w:szCs w:val="24"/>
          <w:lang w:eastAsia="ro-RO"/>
        </w:rPr>
      </w:pPr>
      <w:r w:rsidRPr="00CB2048">
        <w:rPr>
          <w:rFonts w:cs="Arial"/>
          <w:b/>
          <w:bCs/>
          <w:sz w:val="24"/>
          <w:szCs w:val="24"/>
          <w:lang w:eastAsia="ro-RO"/>
        </w:rPr>
        <w:t>Art.</w:t>
      </w:r>
      <w:r w:rsidR="00534ED6">
        <w:rPr>
          <w:rFonts w:cs="Arial"/>
          <w:b/>
          <w:bCs/>
          <w:sz w:val="24"/>
          <w:szCs w:val="24"/>
          <w:lang w:eastAsia="ro-RO"/>
        </w:rPr>
        <w:t xml:space="preserve"> </w:t>
      </w:r>
      <w:r w:rsidR="00191E7A">
        <w:rPr>
          <w:rFonts w:cs="Arial"/>
          <w:b/>
          <w:bCs/>
          <w:sz w:val="24"/>
          <w:szCs w:val="24"/>
          <w:lang w:eastAsia="ro-RO"/>
        </w:rPr>
        <w:t>21</w:t>
      </w:r>
    </w:p>
    <w:p w14:paraId="7306A9AD" w14:textId="01153AF9" w:rsidR="00FB3053" w:rsidRPr="00FD6868" w:rsidRDefault="00FB3053" w:rsidP="00C46DFA">
      <w:pPr>
        <w:widowControl/>
        <w:autoSpaceDE/>
        <w:autoSpaceDN/>
        <w:spacing w:line="360" w:lineRule="auto"/>
        <w:ind w:firstLine="567"/>
        <w:jc w:val="both"/>
        <w:rPr>
          <w:rFonts w:cs="Arial"/>
          <w:sz w:val="24"/>
          <w:szCs w:val="24"/>
          <w:lang w:eastAsia="ro-RO"/>
        </w:rPr>
      </w:pPr>
      <w:r w:rsidRPr="00CB2048">
        <w:rPr>
          <w:rFonts w:cs="Arial"/>
          <w:sz w:val="24"/>
          <w:szCs w:val="24"/>
          <w:lang w:eastAsia="ro-RO"/>
        </w:rPr>
        <w:t>Drepturi:</w:t>
      </w:r>
    </w:p>
    <w:p w14:paraId="2ACDD084" w14:textId="32C82B27" w:rsidR="00FB3053" w:rsidRPr="00FB3053" w:rsidRDefault="00FB3053" w:rsidP="00C46DFA">
      <w:pPr>
        <w:widowControl/>
        <w:autoSpaceDE/>
        <w:autoSpaceDN/>
        <w:spacing w:line="360" w:lineRule="auto"/>
        <w:ind w:firstLine="567"/>
        <w:jc w:val="both"/>
        <w:rPr>
          <w:rFonts w:cs="Arial"/>
          <w:sz w:val="24"/>
          <w:szCs w:val="24"/>
          <w:lang w:eastAsia="ro-RO"/>
        </w:rPr>
      </w:pPr>
      <w:r>
        <w:rPr>
          <w:rFonts w:cs="Arial"/>
          <w:sz w:val="24"/>
          <w:szCs w:val="24"/>
          <w:lang w:eastAsia="ro-RO"/>
        </w:rPr>
        <w:t>1</w:t>
      </w:r>
      <w:r w:rsidR="004442D4">
        <w:rPr>
          <w:rFonts w:cs="Arial"/>
          <w:sz w:val="24"/>
          <w:szCs w:val="24"/>
          <w:lang w:eastAsia="ro-RO"/>
        </w:rPr>
        <w:t>)</w:t>
      </w:r>
      <w:r>
        <w:rPr>
          <w:rFonts w:cs="Arial"/>
          <w:sz w:val="24"/>
          <w:szCs w:val="24"/>
          <w:lang w:eastAsia="ro-RO"/>
        </w:rPr>
        <w:t xml:space="preserve"> </w:t>
      </w:r>
      <w:r w:rsidRPr="00FB3053">
        <w:rPr>
          <w:rFonts w:cs="Arial"/>
          <w:sz w:val="24"/>
          <w:szCs w:val="24"/>
          <w:lang w:eastAsia="ro-RO"/>
        </w:rPr>
        <w:t>Cadrele didactice beneficiază de concediu anual cu plată, în perioada vacanţelor şcolare, cu o durată de 62 de zile lucrătoare; în cazuri bine justificate, conducerea unităţii de învăţământ poate întrerupe concediul legal, persoanele în cauză urmând a fi remunerate pentru munca depusă.</w:t>
      </w:r>
    </w:p>
    <w:p w14:paraId="34C51000" w14:textId="3A1A7B07" w:rsidR="00FB3053" w:rsidRPr="00FB3053" w:rsidRDefault="00FB3053" w:rsidP="00C46DFA">
      <w:pPr>
        <w:widowControl/>
        <w:autoSpaceDE/>
        <w:autoSpaceDN/>
        <w:spacing w:line="360" w:lineRule="auto"/>
        <w:ind w:firstLine="567"/>
        <w:jc w:val="both"/>
        <w:rPr>
          <w:rFonts w:cs="Arial"/>
          <w:sz w:val="24"/>
          <w:szCs w:val="24"/>
          <w:lang w:eastAsia="ro-RO"/>
        </w:rPr>
      </w:pPr>
      <w:r>
        <w:rPr>
          <w:rFonts w:cs="Arial"/>
          <w:sz w:val="24"/>
          <w:szCs w:val="24"/>
          <w:lang w:eastAsia="ro-RO"/>
        </w:rPr>
        <w:t>2</w:t>
      </w:r>
      <w:r w:rsidR="004442D4">
        <w:rPr>
          <w:rFonts w:cs="Arial"/>
          <w:sz w:val="24"/>
          <w:szCs w:val="24"/>
          <w:lang w:eastAsia="ro-RO"/>
        </w:rPr>
        <w:t>)</w:t>
      </w:r>
      <w:r w:rsidRPr="00FB3053">
        <w:rPr>
          <w:rFonts w:cs="Arial"/>
          <w:sz w:val="24"/>
          <w:szCs w:val="24"/>
          <w:lang w:eastAsia="ro-RO"/>
        </w:rPr>
        <w:t>Perioadele de efectuare a concediului de odihnă pentru fiecare cadru didactic se stabilesc de consiliul de administraţie, în funcţie de interesul învăţământului şi al celui în cauză, dar cu asigurarea personalului didactic necesar pentru desfăşurarea examenelor naţionale.</w:t>
      </w:r>
    </w:p>
    <w:p w14:paraId="323C9694" w14:textId="6CC0C67B" w:rsidR="00FB3053" w:rsidRDefault="00FB3053" w:rsidP="00C46DFA">
      <w:pPr>
        <w:widowControl/>
        <w:autoSpaceDE/>
        <w:autoSpaceDN/>
        <w:spacing w:line="360" w:lineRule="auto"/>
        <w:ind w:firstLine="567"/>
        <w:jc w:val="both"/>
        <w:rPr>
          <w:rFonts w:cs="Arial"/>
          <w:sz w:val="24"/>
          <w:szCs w:val="24"/>
          <w:lang w:eastAsia="ro-RO"/>
        </w:rPr>
      </w:pPr>
      <w:r>
        <w:rPr>
          <w:rFonts w:cs="Arial"/>
          <w:sz w:val="24"/>
          <w:szCs w:val="24"/>
          <w:lang w:eastAsia="ro-RO"/>
        </w:rPr>
        <w:t>3</w:t>
      </w:r>
      <w:r w:rsidR="004442D4">
        <w:rPr>
          <w:rFonts w:cs="Arial"/>
          <w:sz w:val="24"/>
          <w:szCs w:val="24"/>
          <w:lang w:eastAsia="ro-RO"/>
        </w:rPr>
        <w:t>)</w:t>
      </w:r>
      <w:r>
        <w:rPr>
          <w:rFonts w:cs="Arial"/>
          <w:sz w:val="24"/>
          <w:szCs w:val="24"/>
          <w:lang w:eastAsia="ro-RO"/>
        </w:rPr>
        <w:t xml:space="preserve"> </w:t>
      </w:r>
      <w:r w:rsidRPr="00FB3053">
        <w:rPr>
          <w:rFonts w:cs="Arial"/>
          <w:sz w:val="24"/>
          <w:szCs w:val="24"/>
          <w:lang w:eastAsia="ro-RO"/>
        </w:rPr>
        <w:t>Neefectuarea concediului anual dă dreptul la efectuarea concediului restant în vacanţele anului şcolar următor</w:t>
      </w:r>
      <w:r>
        <w:rPr>
          <w:rFonts w:cs="Arial"/>
          <w:sz w:val="24"/>
          <w:szCs w:val="24"/>
          <w:lang w:eastAsia="ro-RO"/>
        </w:rPr>
        <w:t>.</w:t>
      </w:r>
    </w:p>
    <w:p w14:paraId="4D1BC1E5" w14:textId="6CF974D1" w:rsidR="00FB3053" w:rsidRDefault="00FB3053" w:rsidP="00C46DFA">
      <w:pPr>
        <w:widowControl/>
        <w:autoSpaceDE/>
        <w:autoSpaceDN/>
        <w:spacing w:line="360" w:lineRule="auto"/>
        <w:ind w:firstLine="567"/>
        <w:jc w:val="both"/>
        <w:rPr>
          <w:rFonts w:cs="Arial"/>
          <w:sz w:val="24"/>
          <w:szCs w:val="24"/>
          <w:lang w:eastAsia="ro-RO"/>
        </w:rPr>
      </w:pPr>
      <w:r>
        <w:rPr>
          <w:rFonts w:cs="Arial"/>
          <w:sz w:val="24"/>
          <w:szCs w:val="24"/>
          <w:lang w:eastAsia="ro-RO"/>
        </w:rPr>
        <w:t>4</w:t>
      </w:r>
      <w:r w:rsidR="004442D4">
        <w:rPr>
          <w:rFonts w:cs="Arial"/>
          <w:sz w:val="24"/>
          <w:szCs w:val="24"/>
          <w:lang w:eastAsia="ro-RO"/>
        </w:rPr>
        <w:t xml:space="preserve">) </w:t>
      </w:r>
      <w:r w:rsidRPr="00FB3053">
        <w:rPr>
          <w:rFonts w:cs="Arial"/>
          <w:sz w:val="24"/>
          <w:szCs w:val="24"/>
          <w:lang w:eastAsia="ro-RO"/>
        </w:rPr>
        <w:t>Cadrele didactice care redactează teza de doctorat sau lucrări în interesul învăţământului pe bază de contract de cercetare ori de editare au dreptul la 6 luni de concediu plătit, o singură dată, cu aprobarea consiliului de administraţie al unităţii de învăţământ.</w:t>
      </w:r>
    </w:p>
    <w:p w14:paraId="0EA14F03" w14:textId="453F6459" w:rsidR="00FB3053" w:rsidRPr="00FB3053" w:rsidRDefault="00FB3053" w:rsidP="00C46DFA">
      <w:pPr>
        <w:widowControl/>
        <w:autoSpaceDE/>
        <w:autoSpaceDN/>
        <w:spacing w:line="360" w:lineRule="auto"/>
        <w:ind w:firstLine="567"/>
        <w:jc w:val="both"/>
        <w:rPr>
          <w:rFonts w:cs="Arial"/>
          <w:sz w:val="24"/>
          <w:szCs w:val="24"/>
          <w:lang w:eastAsia="ro-RO"/>
        </w:rPr>
      </w:pPr>
      <w:r>
        <w:rPr>
          <w:rFonts w:cs="Arial"/>
          <w:sz w:val="24"/>
          <w:szCs w:val="24"/>
          <w:lang w:eastAsia="ro-RO"/>
        </w:rPr>
        <w:t>5</w:t>
      </w:r>
      <w:r w:rsidR="004442D4">
        <w:rPr>
          <w:rFonts w:cs="Arial"/>
          <w:sz w:val="24"/>
          <w:szCs w:val="24"/>
          <w:lang w:eastAsia="ro-RO"/>
        </w:rPr>
        <w:t xml:space="preserve">) </w:t>
      </w:r>
      <w:r w:rsidRPr="00FB3053">
        <w:rPr>
          <w:rFonts w:cs="Arial"/>
          <w:sz w:val="24"/>
          <w:szCs w:val="24"/>
          <w:lang w:eastAsia="ro-RO"/>
        </w:rPr>
        <w:t>Cadrele didactice nu pot fi perturbate în timpul desfăşurării activităţii didactice de nicio autoritate şcolară sau publică.</w:t>
      </w:r>
    </w:p>
    <w:p w14:paraId="5D60CD47" w14:textId="12560F44" w:rsidR="00FB3053" w:rsidRPr="00FB3053" w:rsidRDefault="00FB3053" w:rsidP="00C46DFA">
      <w:pPr>
        <w:widowControl/>
        <w:autoSpaceDE/>
        <w:autoSpaceDN/>
        <w:spacing w:line="360" w:lineRule="auto"/>
        <w:ind w:firstLine="567"/>
        <w:jc w:val="both"/>
        <w:rPr>
          <w:rFonts w:cs="Arial"/>
          <w:sz w:val="24"/>
          <w:szCs w:val="24"/>
          <w:lang w:eastAsia="ro-RO"/>
        </w:rPr>
      </w:pPr>
      <w:r>
        <w:rPr>
          <w:rFonts w:cs="Arial"/>
          <w:sz w:val="24"/>
          <w:szCs w:val="24"/>
          <w:lang w:eastAsia="ro-RO"/>
        </w:rPr>
        <w:t>6</w:t>
      </w:r>
      <w:r w:rsidR="004442D4">
        <w:rPr>
          <w:rFonts w:cs="Arial"/>
          <w:sz w:val="24"/>
          <w:szCs w:val="24"/>
          <w:lang w:eastAsia="ro-RO"/>
        </w:rPr>
        <w:t xml:space="preserve">) </w:t>
      </w:r>
      <w:r w:rsidRPr="00FB3053">
        <w:rPr>
          <w:rFonts w:cs="Arial"/>
          <w:sz w:val="24"/>
          <w:szCs w:val="24"/>
          <w:lang w:eastAsia="ro-RO"/>
        </w:rPr>
        <w:t>Prin excepţie de la prevederile alin. (</w:t>
      </w:r>
      <w:r>
        <w:rPr>
          <w:rFonts w:cs="Arial"/>
          <w:sz w:val="24"/>
          <w:szCs w:val="24"/>
          <w:lang w:eastAsia="ro-RO"/>
        </w:rPr>
        <w:t>5</w:t>
      </w:r>
      <w:r w:rsidRPr="00FB3053">
        <w:rPr>
          <w:rFonts w:cs="Arial"/>
          <w:sz w:val="24"/>
          <w:szCs w:val="24"/>
          <w:lang w:eastAsia="ro-RO"/>
        </w:rPr>
        <w:t>), nu se consideră perturbare a cadrelor didactice în timpul desfăşurării activităţii didactice intervenţia autorităţilor şcolare şi/sau publice în situaţiile în care sănătatea fizică sau psihică a elevilor ori a personalului este pusă în pericol în orice mod, conform constatării personalului de conducere, respectiv în timpul exerciţiilor de alarmare pentru situaţii de urgenţă.</w:t>
      </w:r>
    </w:p>
    <w:p w14:paraId="65AFF68E" w14:textId="01F638AF" w:rsidR="00FB3053" w:rsidRPr="00FB3053" w:rsidRDefault="00FB3053" w:rsidP="00C46DFA">
      <w:pPr>
        <w:widowControl/>
        <w:autoSpaceDE/>
        <w:autoSpaceDN/>
        <w:spacing w:line="360" w:lineRule="auto"/>
        <w:ind w:firstLine="567"/>
        <w:jc w:val="both"/>
        <w:rPr>
          <w:rFonts w:cs="Arial"/>
          <w:sz w:val="24"/>
          <w:szCs w:val="24"/>
          <w:lang w:eastAsia="ro-RO"/>
        </w:rPr>
      </w:pPr>
      <w:r>
        <w:rPr>
          <w:rFonts w:cs="Arial"/>
          <w:sz w:val="24"/>
          <w:szCs w:val="24"/>
          <w:lang w:eastAsia="ro-RO"/>
        </w:rPr>
        <w:t>7</w:t>
      </w:r>
      <w:r w:rsidR="004442D4">
        <w:rPr>
          <w:rFonts w:cs="Arial"/>
          <w:sz w:val="24"/>
          <w:szCs w:val="24"/>
          <w:lang w:eastAsia="ro-RO"/>
        </w:rPr>
        <w:t xml:space="preserve">) </w:t>
      </w:r>
      <w:r w:rsidRPr="00FB3053">
        <w:rPr>
          <w:rFonts w:cs="Arial"/>
          <w:sz w:val="24"/>
          <w:szCs w:val="24"/>
          <w:lang w:eastAsia="ro-RO"/>
        </w:rPr>
        <w:t>Înregistrarea prin orice procedee a activităţii didactice poate fi făcută numai cu acordul celui care o conduce.</w:t>
      </w:r>
    </w:p>
    <w:p w14:paraId="1EA215C2" w14:textId="16915915" w:rsidR="004D6D69" w:rsidRDefault="00FB3053" w:rsidP="00C46DFA">
      <w:pPr>
        <w:widowControl/>
        <w:autoSpaceDE/>
        <w:autoSpaceDN/>
        <w:spacing w:line="360" w:lineRule="auto"/>
        <w:ind w:firstLine="567"/>
        <w:jc w:val="both"/>
        <w:rPr>
          <w:rFonts w:cs="Arial"/>
          <w:sz w:val="24"/>
          <w:szCs w:val="24"/>
          <w:lang w:eastAsia="ro-RO"/>
        </w:rPr>
      </w:pPr>
      <w:r>
        <w:rPr>
          <w:rFonts w:cs="Arial"/>
          <w:sz w:val="24"/>
          <w:szCs w:val="24"/>
          <w:lang w:eastAsia="ro-RO"/>
        </w:rPr>
        <w:t>8</w:t>
      </w:r>
      <w:r w:rsidR="00034097">
        <w:rPr>
          <w:rFonts w:cs="Arial"/>
          <w:sz w:val="24"/>
          <w:szCs w:val="24"/>
          <w:lang w:eastAsia="ro-RO"/>
        </w:rPr>
        <w:t>)</w:t>
      </w:r>
      <w:r>
        <w:rPr>
          <w:rFonts w:cs="Arial"/>
          <w:sz w:val="24"/>
          <w:szCs w:val="24"/>
          <w:lang w:eastAsia="ro-RO"/>
        </w:rPr>
        <w:t xml:space="preserve"> </w:t>
      </w:r>
      <w:r w:rsidRPr="00FB3053">
        <w:rPr>
          <w:rFonts w:cs="Arial"/>
          <w:sz w:val="24"/>
          <w:szCs w:val="24"/>
          <w:lang w:eastAsia="ro-RO"/>
        </w:rPr>
        <w:t>Multiplicarea, sub orice formă, a înregistrărilor activităţii didactice de către elevi sau de către alte persoane este permisă numai cu acordul cadrului didactic respectiv.</w:t>
      </w:r>
    </w:p>
    <w:p w14:paraId="54AA622D" w14:textId="70313F46" w:rsidR="00FB3053" w:rsidRDefault="004D6D69" w:rsidP="00C46DFA">
      <w:pPr>
        <w:widowControl/>
        <w:autoSpaceDE/>
        <w:autoSpaceDN/>
        <w:spacing w:line="360" w:lineRule="auto"/>
        <w:ind w:firstLine="567"/>
        <w:jc w:val="both"/>
        <w:rPr>
          <w:rFonts w:cs="Arial"/>
          <w:sz w:val="24"/>
          <w:szCs w:val="24"/>
          <w:lang w:eastAsia="ro-RO"/>
        </w:rPr>
      </w:pPr>
      <w:r>
        <w:rPr>
          <w:rFonts w:cs="Arial"/>
          <w:sz w:val="24"/>
          <w:szCs w:val="24"/>
          <w:lang w:eastAsia="ro-RO"/>
        </w:rPr>
        <w:t>9</w:t>
      </w:r>
      <w:r w:rsidR="00034097">
        <w:rPr>
          <w:rFonts w:cs="Arial"/>
          <w:sz w:val="24"/>
          <w:szCs w:val="24"/>
          <w:lang w:eastAsia="ro-RO"/>
        </w:rPr>
        <w:t>)</w:t>
      </w:r>
      <w:r w:rsidR="00FB3053" w:rsidRPr="00FB3053">
        <w:rPr>
          <w:rFonts w:cs="Arial"/>
          <w:sz w:val="24"/>
          <w:szCs w:val="24"/>
          <w:lang w:eastAsia="ro-RO"/>
        </w:rPr>
        <w:t>Înregistrarea prin orice procedee a activităţilor desfăşurate în spaţiile şcolare este permisă numai cu acordul personalului de conducere, cu excepţia celor de la alin. (</w:t>
      </w:r>
      <w:r>
        <w:rPr>
          <w:rFonts w:cs="Arial"/>
          <w:sz w:val="24"/>
          <w:szCs w:val="24"/>
          <w:lang w:eastAsia="ro-RO"/>
        </w:rPr>
        <w:t>7</w:t>
      </w:r>
      <w:r w:rsidR="00FB3053" w:rsidRPr="00FB3053">
        <w:rPr>
          <w:rFonts w:cs="Arial"/>
          <w:sz w:val="24"/>
          <w:szCs w:val="24"/>
          <w:lang w:eastAsia="ro-RO"/>
        </w:rPr>
        <w:t>).</w:t>
      </w:r>
    </w:p>
    <w:p w14:paraId="56B60446" w14:textId="1A7E29B0" w:rsidR="004D6D69" w:rsidRPr="004D6D69" w:rsidRDefault="004D6D69" w:rsidP="00C46DFA">
      <w:pPr>
        <w:widowControl/>
        <w:autoSpaceDE/>
        <w:autoSpaceDN/>
        <w:spacing w:line="360" w:lineRule="auto"/>
        <w:ind w:firstLine="567"/>
        <w:jc w:val="both"/>
        <w:rPr>
          <w:rFonts w:cs="Arial"/>
          <w:sz w:val="24"/>
          <w:szCs w:val="24"/>
          <w:lang w:eastAsia="ro-RO"/>
        </w:rPr>
      </w:pPr>
      <w:r>
        <w:rPr>
          <w:rFonts w:cs="Arial"/>
          <w:sz w:val="24"/>
          <w:szCs w:val="24"/>
          <w:lang w:eastAsia="ro-RO"/>
        </w:rPr>
        <w:t>10</w:t>
      </w:r>
      <w:r w:rsidR="00034097">
        <w:rPr>
          <w:rFonts w:cs="Arial"/>
          <w:sz w:val="24"/>
          <w:szCs w:val="24"/>
          <w:lang w:eastAsia="ro-RO"/>
        </w:rPr>
        <w:t>)</w:t>
      </w:r>
      <w:r>
        <w:rPr>
          <w:rFonts w:cs="Arial"/>
          <w:sz w:val="24"/>
          <w:szCs w:val="24"/>
          <w:lang w:eastAsia="ro-RO"/>
        </w:rPr>
        <w:t xml:space="preserve"> </w:t>
      </w:r>
      <w:r w:rsidRPr="004D6D69">
        <w:rPr>
          <w:rFonts w:cs="Arial"/>
          <w:sz w:val="24"/>
          <w:szCs w:val="24"/>
          <w:lang w:eastAsia="ro-RO"/>
        </w:rPr>
        <w:t>Personalul didactic are dreptul să participe la viaţa socială şi publică, în beneficiul propriu, în interesul învăţământului.</w:t>
      </w:r>
    </w:p>
    <w:p w14:paraId="1FCECEF1" w14:textId="4F9BB359" w:rsidR="004D6D69" w:rsidRPr="004D6D69" w:rsidRDefault="004D6D69" w:rsidP="00C46DFA">
      <w:pPr>
        <w:widowControl/>
        <w:autoSpaceDE/>
        <w:autoSpaceDN/>
        <w:spacing w:line="360" w:lineRule="auto"/>
        <w:ind w:firstLine="567"/>
        <w:jc w:val="both"/>
        <w:rPr>
          <w:rFonts w:cs="Arial"/>
          <w:sz w:val="24"/>
          <w:szCs w:val="24"/>
          <w:lang w:eastAsia="ro-RO"/>
        </w:rPr>
      </w:pPr>
      <w:r>
        <w:rPr>
          <w:rFonts w:cs="Arial"/>
          <w:sz w:val="24"/>
          <w:szCs w:val="24"/>
          <w:lang w:eastAsia="ro-RO"/>
        </w:rPr>
        <w:t>11</w:t>
      </w:r>
      <w:r w:rsidR="00034097">
        <w:rPr>
          <w:rFonts w:cs="Arial"/>
          <w:sz w:val="24"/>
          <w:szCs w:val="24"/>
          <w:lang w:eastAsia="ro-RO"/>
        </w:rPr>
        <w:t>)</w:t>
      </w:r>
      <w:r>
        <w:rPr>
          <w:rFonts w:cs="Arial"/>
          <w:sz w:val="24"/>
          <w:szCs w:val="24"/>
          <w:lang w:eastAsia="ro-RO"/>
        </w:rPr>
        <w:t xml:space="preserve"> </w:t>
      </w:r>
      <w:r w:rsidRPr="004D6D69">
        <w:rPr>
          <w:rFonts w:cs="Arial"/>
          <w:sz w:val="24"/>
          <w:szCs w:val="24"/>
          <w:lang w:eastAsia="ro-RO"/>
        </w:rPr>
        <w:t>Personalul didactic are dreptul să facă parte din asociaţii şi organizaţii sindicale, profesionale şi culturale, naţionale şi internaţionale, legal constituite, în conformitate cu prevederile legii.</w:t>
      </w:r>
    </w:p>
    <w:p w14:paraId="671E9B7A" w14:textId="5A39CC57" w:rsidR="004D6D69" w:rsidRDefault="004D6D69" w:rsidP="00C46DFA">
      <w:pPr>
        <w:widowControl/>
        <w:autoSpaceDE/>
        <w:autoSpaceDN/>
        <w:spacing w:line="360" w:lineRule="auto"/>
        <w:ind w:firstLine="567"/>
        <w:jc w:val="both"/>
        <w:rPr>
          <w:rFonts w:cs="Arial"/>
          <w:sz w:val="24"/>
          <w:szCs w:val="24"/>
          <w:lang w:eastAsia="ro-RO"/>
        </w:rPr>
      </w:pPr>
      <w:r>
        <w:rPr>
          <w:rFonts w:cs="Arial"/>
          <w:sz w:val="24"/>
          <w:szCs w:val="24"/>
          <w:lang w:eastAsia="ro-RO"/>
        </w:rPr>
        <w:lastRenderedPageBreak/>
        <w:t>12</w:t>
      </w:r>
      <w:r w:rsidR="00034097">
        <w:rPr>
          <w:rFonts w:cs="Arial"/>
          <w:sz w:val="24"/>
          <w:szCs w:val="24"/>
          <w:lang w:eastAsia="ro-RO"/>
        </w:rPr>
        <w:t>)</w:t>
      </w:r>
      <w:r>
        <w:rPr>
          <w:rFonts w:cs="Arial"/>
          <w:sz w:val="24"/>
          <w:szCs w:val="24"/>
          <w:lang w:eastAsia="ro-RO"/>
        </w:rPr>
        <w:t xml:space="preserve"> </w:t>
      </w:r>
      <w:r w:rsidRPr="004D6D69">
        <w:rPr>
          <w:rFonts w:cs="Arial"/>
          <w:sz w:val="24"/>
          <w:szCs w:val="24"/>
          <w:lang w:eastAsia="ro-RO"/>
        </w:rPr>
        <w:t>Personalul didactic poate exprima liber opinii profesionale în spaţiul şcolar şi poate întreprinde acţiuni în nume propriu în afara acestui spaţiu, dacă acestea nu afectează prestigiul învăţământului şi demnitatea profesiei de educator, respectiv prevederile prezentei legi.</w:t>
      </w:r>
    </w:p>
    <w:p w14:paraId="48406F2F" w14:textId="26A5668D" w:rsidR="004D6D69" w:rsidRPr="004D6D69" w:rsidRDefault="004D6D69" w:rsidP="00C46DFA">
      <w:pPr>
        <w:widowControl/>
        <w:autoSpaceDE/>
        <w:autoSpaceDN/>
        <w:spacing w:line="360" w:lineRule="auto"/>
        <w:ind w:firstLine="567"/>
        <w:jc w:val="both"/>
        <w:rPr>
          <w:rFonts w:cs="Arial"/>
          <w:sz w:val="24"/>
          <w:szCs w:val="24"/>
          <w:lang w:eastAsia="ro-RO"/>
        </w:rPr>
      </w:pPr>
      <w:r>
        <w:rPr>
          <w:rFonts w:cs="Arial"/>
          <w:sz w:val="24"/>
          <w:szCs w:val="24"/>
          <w:lang w:eastAsia="ro-RO"/>
        </w:rPr>
        <w:t>13</w:t>
      </w:r>
      <w:r w:rsidR="00A0146A">
        <w:rPr>
          <w:rFonts w:cs="Arial"/>
          <w:sz w:val="24"/>
          <w:szCs w:val="24"/>
          <w:lang w:eastAsia="ro-RO"/>
        </w:rPr>
        <w:t>)</w:t>
      </w:r>
      <w:r w:rsidR="00BB6515">
        <w:rPr>
          <w:rFonts w:cs="Arial"/>
          <w:sz w:val="24"/>
          <w:szCs w:val="24"/>
          <w:lang w:eastAsia="ro-RO"/>
        </w:rPr>
        <w:t xml:space="preserve"> </w:t>
      </w:r>
      <w:r w:rsidRPr="004D6D69">
        <w:rPr>
          <w:rFonts w:cs="Arial"/>
          <w:sz w:val="24"/>
          <w:szCs w:val="24"/>
          <w:lang w:eastAsia="ro-RO"/>
        </w:rPr>
        <w:t>Personalul didactic beneficiază, în limita fondurilor alocate prin buget, din fonduri extrabugetare sau sponsorizări, de acoperirea integrală ori parţială a cheltuielilor de deplasare şi de participare la manifestări ştiinţifice organizate în străinătate, cu aprobarea consiliului de administraţie al unităţii de învăţământ.</w:t>
      </w:r>
    </w:p>
    <w:p w14:paraId="06C1C0E9" w14:textId="6323085B" w:rsidR="004D6D69" w:rsidRDefault="004D6D69" w:rsidP="00C46DFA">
      <w:pPr>
        <w:widowControl/>
        <w:autoSpaceDE/>
        <w:autoSpaceDN/>
        <w:spacing w:line="360" w:lineRule="auto"/>
        <w:ind w:firstLine="567"/>
        <w:jc w:val="both"/>
        <w:rPr>
          <w:rFonts w:cs="Arial"/>
          <w:sz w:val="24"/>
          <w:szCs w:val="24"/>
          <w:lang w:eastAsia="ro-RO"/>
        </w:rPr>
      </w:pPr>
      <w:r>
        <w:rPr>
          <w:rFonts w:cs="Arial"/>
          <w:sz w:val="24"/>
          <w:szCs w:val="24"/>
          <w:lang w:eastAsia="ro-RO"/>
        </w:rPr>
        <w:t>14</w:t>
      </w:r>
      <w:r w:rsidR="00A0146A">
        <w:rPr>
          <w:rFonts w:cs="Arial"/>
          <w:sz w:val="24"/>
          <w:szCs w:val="24"/>
          <w:lang w:eastAsia="ro-RO"/>
        </w:rPr>
        <w:t>)</w:t>
      </w:r>
      <w:r>
        <w:rPr>
          <w:rFonts w:cs="Arial"/>
          <w:sz w:val="24"/>
          <w:szCs w:val="24"/>
          <w:lang w:eastAsia="ro-RO"/>
        </w:rPr>
        <w:t xml:space="preserve"> </w:t>
      </w:r>
      <w:r w:rsidRPr="004D6D69">
        <w:rPr>
          <w:rFonts w:cs="Arial"/>
          <w:sz w:val="24"/>
          <w:szCs w:val="24"/>
          <w:lang w:eastAsia="ro-RO"/>
        </w:rPr>
        <w:t>Personalul prevăzut la alin. (1</w:t>
      </w:r>
      <w:r>
        <w:rPr>
          <w:rFonts w:cs="Arial"/>
          <w:sz w:val="24"/>
          <w:szCs w:val="24"/>
          <w:lang w:eastAsia="ro-RO"/>
        </w:rPr>
        <w:t>3</w:t>
      </w:r>
      <w:r w:rsidRPr="004D6D69">
        <w:rPr>
          <w:rFonts w:cs="Arial"/>
          <w:sz w:val="24"/>
          <w:szCs w:val="24"/>
          <w:lang w:eastAsia="ro-RO"/>
        </w:rPr>
        <w:t>) înaintează unităţii de învăţământ propuneri de valorificare a rezultatelor acţiunii pentru care a primit aprobarea de deplasare.</w:t>
      </w:r>
    </w:p>
    <w:p w14:paraId="00C1F7C6" w14:textId="77777777" w:rsidR="00FD6868" w:rsidRDefault="00D20FAB" w:rsidP="00C46DFA">
      <w:pPr>
        <w:widowControl/>
        <w:autoSpaceDE/>
        <w:autoSpaceDN/>
        <w:spacing w:line="360" w:lineRule="auto"/>
        <w:ind w:firstLine="567"/>
        <w:jc w:val="both"/>
        <w:rPr>
          <w:rFonts w:cs="Arial"/>
          <w:sz w:val="24"/>
          <w:szCs w:val="24"/>
          <w:lang w:eastAsia="ro-RO"/>
        </w:rPr>
      </w:pPr>
      <w:r>
        <w:rPr>
          <w:rFonts w:cs="Arial"/>
          <w:sz w:val="24"/>
          <w:szCs w:val="24"/>
          <w:lang w:eastAsia="ro-RO"/>
        </w:rPr>
        <w:t>15</w:t>
      </w:r>
      <w:r w:rsidR="00A0146A">
        <w:rPr>
          <w:rFonts w:cs="Arial"/>
          <w:sz w:val="24"/>
          <w:szCs w:val="24"/>
          <w:lang w:eastAsia="ro-RO"/>
        </w:rPr>
        <w:t>)</w:t>
      </w:r>
      <w:r>
        <w:rPr>
          <w:rFonts w:cs="Arial"/>
          <w:sz w:val="24"/>
          <w:szCs w:val="24"/>
          <w:lang w:eastAsia="ro-RO"/>
        </w:rPr>
        <w:t xml:space="preserve"> </w:t>
      </w:r>
      <w:r w:rsidRPr="00D20FAB">
        <w:rPr>
          <w:rFonts w:cs="Arial"/>
          <w:sz w:val="24"/>
          <w:szCs w:val="24"/>
          <w:lang w:eastAsia="ro-RO"/>
        </w:rPr>
        <w:t>Personalul didactic titular care din proprie iniţiativă solicită să se specializeze/să continue studiile are dreptul la concediu fără plată. Durata totală a acestuia nu poate depăşi 3 ani într-un interval de 7 ani. Aprobările în aceste situaţii sunt de competenţa unităţii prin consiliul de administraţie, dacă se face dovada activităţii respective</w:t>
      </w:r>
      <w:r w:rsidR="00525569">
        <w:rPr>
          <w:rFonts w:cs="Arial"/>
          <w:sz w:val="24"/>
          <w:szCs w:val="24"/>
          <w:lang w:eastAsia="ro-RO"/>
        </w:rPr>
        <w:t>.</w:t>
      </w:r>
    </w:p>
    <w:p w14:paraId="4F1190C6" w14:textId="77777777" w:rsidR="00FD6868" w:rsidRDefault="00CB2048" w:rsidP="00C46DFA">
      <w:pPr>
        <w:widowControl/>
        <w:autoSpaceDE/>
        <w:autoSpaceDN/>
        <w:spacing w:line="360" w:lineRule="auto"/>
        <w:ind w:firstLine="567"/>
        <w:jc w:val="both"/>
        <w:rPr>
          <w:rFonts w:cs="Arial"/>
          <w:sz w:val="24"/>
          <w:szCs w:val="24"/>
          <w:lang w:eastAsia="ro-RO"/>
        </w:rPr>
      </w:pPr>
      <w:r w:rsidRPr="00CB2048">
        <w:rPr>
          <w:rFonts w:cs="Arial"/>
          <w:b/>
          <w:bCs/>
          <w:sz w:val="24"/>
          <w:szCs w:val="24"/>
          <w:lang w:eastAsia="ro-RO"/>
        </w:rPr>
        <w:t>Art</w:t>
      </w:r>
      <w:r w:rsidR="00BB6515">
        <w:rPr>
          <w:rFonts w:cs="Arial"/>
          <w:b/>
          <w:bCs/>
          <w:sz w:val="24"/>
          <w:szCs w:val="24"/>
          <w:lang w:eastAsia="ro-RO"/>
        </w:rPr>
        <w:t>.</w:t>
      </w:r>
      <w:r w:rsidR="00534ED6">
        <w:rPr>
          <w:rFonts w:cs="Arial"/>
          <w:b/>
          <w:bCs/>
          <w:sz w:val="24"/>
          <w:szCs w:val="24"/>
          <w:lang w:eastAsia="ro-RO"/>
        </w:rPr>
        <w:t xml:space="preserve"> </w:t>
      </w:r>
      <w:r w:rsidR="00BB6515">
        <w:rPr>
          <w:rFonts w:cs="Arial"/>
          <w:b/>
          <w:bCs/>
          <w:sz w:val="24"/>
          <w:szCs w:val="24"/>
          <w:lang w:eastAsia="ro-RO"/>
        </w:rPr>
        <w:t>22</w:t>
      </w:r>
    </w:p>
    <w:p w14:paraId="6D8D8A11" w14:textId="004E1894" w:rsidR="00FB3053" w:rsidRPr="00CB2048" w:rsidRDefault="00B6555D" w:rsidP="00C46DFA">
      <w:pPr>
        <w:widowControl/>
        <w:autoSpaceDE/>
        <w:autoSpaceDN/>
        <w:spacing w:line="360" w:lineRule="auto"/>
        <w:ind w:firstLine="567"/>
        <w:jc w:val="both"/>
        <w:rPr>
          <w:rFonts w:cs="Arial"/>
          <w:sz w:val="24"/>
          <w:szCs w:val="24"/>
          <w:lang w:eastAsia="ro-RO"/>
        </w:rPr>
      </w:pPr>
      <w:r w:rsidRPr="00CB2048">
        <w:rPr>
          <w:rFonts w:cs="Arial"/>
          <w:sz w:val="24"/>
          <w:szCs w:val="24"/>
          <w:lang w:eastAsia="ro-RO"/>
        </w:rPr>
        <w:t>Obligații:</w:t>
      </w:r>
    </w:p>
    <w:p w14:paraId="6C0F53C7" w14:textId="6B5A5072" w:rsidR="00E937B2" w:rsidRDefault="00E937B2" w:rsidP="00C46DFA">
      <w:pPr>
        <w:widowControl/>
        <w:autoSpaceDE/>
        <w:autoSpaceDN/>
        <w:spacing w:line="360" w:lineRule="auto"/>
        <w:ind w:firstLine="567"/>
        <w:jc w:val="both"/>
        <w:rPr>
          <w:rFonts w:cs="Arial"/>
          <w:sz w:val="24"/>
          <w:szCs w:val="24"/>
          <w:lang w:eastAsia="ro-RO"/>
        </w:rPr>
      </w:pPr>
      <w:r>
        <w:rPr>
          <w:rFonts w:cs="Arial"/>
          <w:sz w:val="24"/>
          <w:szCs w:val="24"/>
          <w:lang w:eastAsia="ro-RO"/>
        </w:rPr>
        <w:t>1</w:t>
      </w:r>
      <w:r w:rsidR="000A6665">
        <w:rPr>
          <w:rFonts w:cs="Arial"/>
          <w:sz w:val="24"/>
          <w:szCs w:val="24"/>
          <w:lang w:eastAsia="ro-RO"/>
        </w:rPr>
        <w:t>)</w:t>
      </w:r>
      <w:r>
        <w:rPr>
          <w:rFonts w:cs="Arial"/>
          <w:sz w:val="24"/>
          <w:szCs w:val="24"/>
          <w:lang w:eastAsia="ro-RO"/>
        </w:rPr>
        <w:t xml:space="preserve"> </w:t>
      </w:r>
      <w:r w:rsidRPr="00E937B2">
        <w:rPr>
          <w:rFonts w:cs="Arial"/>
          <w:sz w:val="24"/>
          <w:szCs w:val="24"/>
          <w:lang w:eastAsia="ro-RO"/>
        </w:rPr>
        <w:t>Cadrele didactice au obligaţia morală să îşi acorde respect reciproc şi sprijin în îndeplinirea obligaţiilor profesionale.</w:t>
      </w:r>
    </w:p>
    <w:p w14:paraId="695172CA" w14:textId="2727968C" w:rsidR="00B6555D" w:rsidRDefault="00E937B2" w:rsidP="00C46DFA">
      <w:pPr>
        <w:widowControl/>
        <w:autoSpaceDE/>
        <w:autoSpaceDN/>
        <w:spacing w:line="360" w:lineRule="auto"/>
        <w:ind w:firstLine="567"/>
        <w:jc w:val="both"/>
        <w:rPr>
          <w:rFonts w:cs="Arial"/>
          <w:sz w:val="24"/>
          <w:szCs w:val="24"/>
          <w:lang w:eastAsia="ro-RO"/>
        </w:rPr>
      </w:pPr>
      <w:r>
        <w:rPr>
          <w:rFonts w:cs="Arial"/>
          <w:sz w:val="24"/>
          <w:szCs w:val="24"/>
          <w:lang w:eastAsia="ro-RO"/>
        </w:rPr>
        <w:t>2</w:t>
      </w:r>
      <w:r w:rsidR="000A6665">
        <w:rPr>
          <w:rFonts w:cs="Arial"/>
          <w:sz w:val="24"/>
          <w:szCs w:val="24"/>
          <w:lang w:eastAsia="ro-RO"/>
        </w:rPr>
        <w:t>)</w:t>
      </w:r>
      <w:r w:rsidR="00B6555D">
        <w:rPr>
          <w:rFonts w:cs="Arial"/>
          <w:sz w:val="24"/>
          <w:szCs w:val="24"/>
          <w:lang w:eastAsia="ro-RO"/>
        </w:rPr>
        <w:t xml:space="preserve"> </w:t>
      </w:r>
      <w:r w:rsidR="00B6555D" w:rsidRPr="00B6555D">
        <w:rPr>
          <w:rFonts w:cs="Arial"/>
          <w:sz w:val="24"/>
          <w:szCs w:val="24"/>
          <w:lang w:eastAsia="ro-RO"/>
        </w:rPr>
        <w:t>Personalul didactic</w:t>
      </w:r>
      <w:r w:rsidR="00B6555D">
        <w:rPr>
          <w:rFonts w:cs="Arial"/>
          <w:sz w:val="24"/>
          <w:szCs w:val="24"/>
          <w:lang w:eastAsia="ro-RO"/>
        </w:rPr>
        <w:t xml:space="preserve"> </w:t>
      </w:r>
      <w:r w:rsidR="006F0293">
        <w:rPr>
          <w:rFonts w:cs="Arial"/>
          <w:sz w:val="24"/>
          <w:szCs w:val="24"/>
          <w:lang w:eastAsia="ro-RO"/>
        </w:rPr>
        <w:t>are</w:t>
      </w:r>
      <w:r w:rsidR="00B6555D" w:rsidRPr="00B6555D">
        <w:rPr>
          <w:rFonts w:cs="Arial"/>
          <w:sz w:val="24"/>
          <w:szCs w:val="24"/>
          <w:lang w:eastAsia="ro-RO"/>
        </w:rPr>
        <w:t xml:space="preserve"> obligaţia de a respecta atribuţiile prevăzute în fişa postului.</w:t>
      </w:r>
    </w:p>
    <w:p w14:paraId="0EC222D8" w14:textId="7EB469BD" w:rsidR="000A6665" w:rsidRDefault="000A6665" w:rsidP="00C46DFA">
      <w:pPr>
        <w:widowControl/>
        <w:autoSpaceDE/>
        <w:autoSpaceDN/>
        <w:spacing w:line="360" w:lineRule="auto"/>
        <w:ind w:firstLine="567"/>
        <w:jc w:val="both"/>
        <w:rPr>
          <w:rFonts w:cs="Arial"/>
          <w:sz w:val="24"/>
          <w:szCs w:val="24"/>
          <w:lang w:eastAsia="ro-RO"/>
        </w:rPr>
      </w:pPr>
      <w:r>
        <w:rPr>
          <w:rFonts w:cs="Arial"/>
          <w:sz w:val="24"/>
          <w:szCs w:val="24"/>
          <w:lang w:eastAsia="ro-RO"/>
        </w:rPr>
        <w:t xml:space="preserve">3) </w:t>
      </w:r>
      <w:r w:rsidRPr="000A6665">
        <w:rPr>
          <w:rFonts w:cs="Arial"/>
          <w:sz w:val="24"/>
          <w:szCs w:val="24"/>
          <w:lang w:eastAsia="ro-RO"/>
        </w:rPr>
        <w:t xml:space="preserve">Personalul </w:t>
      </w:r>
      <w:r>
        <w:rPr>
          <w:rFonts w:cs="Arial"/>
          <w:sz w:val="24"/>
          <w:szCs w:val="24"/>
          <w:lang w:eastAsia="ro-RO"/>
        </w:rPr>
        <w:t xml:space="preserve">didactic </w:t>
      </w:r>
      <w:r w:rsidRPr="000A6665">
        <w:rPr>
          <w:rFonts w:cs="Arial"/>
          <w:sz w:val="24"/>
          <w:szCs w:val="24"/>
          <w:lang w:eastAsia="ro-RO"/>
        </w:rPr>
        <w:t xml:space="preserve"> are obligaţia de a veghea la siguranţa copiilor/elevilor, pe parcursul desfăşurării programului şcolar şi a activităţilor şcolare, extracurriculare/extraşcolare.</w:t>
      </w:r>
    </w:p>
    <w:p w14:paraId="6A4972E1" w14:textId="2C3070B3" w:rsidR="000A6665" w:rsidRDefault="000A6665" w:rsidP="00C46DFA">
      <w:pPr>
        <w:widowControl/>
        <w:autoSpaceDE/>
        <w:autoSpaceDN/>
        <w:spacing w:line="360" w:lineRule="auto"/>
        <w:ind w:firstLine="567"/>
        <w:jc w:val="both"/>
        <w:rPr>
          <w:color w:val="000000"/>
          <w:sz w:val="24"/>
          <w:szCs w:val="24"/>
          <w:shd w:val="clear" w:color="auto" w:fill="FFFFFF"/>
        </w:rPr>
      </w:pPr>
      <w:r>
        <w:rPr>
          <w:rFonts w:cs="Arial"/>
          <w:sz w:val="24"/>
          <w:szCs w:val="24"/>
          <w:lang w:eastAsia="ro-RO"/>
        </w:rPr>
        <w:t xml:space="preserve">4) </w:t>
      </w:r>
      <w:r w:rsidRPr="000A6665">
        <w:rPr>
          <w:color w:val="000000"/>
          <w:sz w:val="24"/>
          <w:szCs w:val="24"/>
          <w:shd w:val="clear" w:color="auto" w:fill="FFFFFF"/>
        </w:rPr>
        <w:t>Personalului didactic îi este interzis să aplice pedepse corporale, precum şi să agreseze verbal, fizic sau emoţional copiii/elevii şi/sau colegii.</w:t>
      </w:r>
    </w:p>
    <w:p w14:paraId="59603E4B" w14:textId="369E09D9" w:rsidR="000A6665" w:rsidRPr="000A6665" w:rsidRDefault="000A6665" w:rsidP="00C46DFA">
      <w:pPr>
        <w:widowControl/>
        <w:autoSpaceDE/>
        <w:autoSpaceDN/>
        <w:spacing w:line="360" w:lineRule="auto"/>
        <w:ind w:firstLine="567"/>
        <w:jc w:val="both"/>
        <w:rPr>
          <w:sz w:val="24"/>
          <w:szCs w:val="24"/>
          <w:lang w:eastAsia="ro-RO"/>
        </w:rPr>
      </w:pPr>
      <w:r>
        <w:rPr>
          <w:color w:val="000000"/>
          <w:sz w:val="24"/>
          <w:szCs w:val="24"/>
          <w:shd w:val="clear" w:color="auto" w:fill="FFFFFF"/>
        </w:rPr>
        <w:t xml:space="preserve">5) </w:t>
      </w:r>
      <w:r w:rsidRPr="000A6665">
        <w:rPr>
          <w:color w:val="000000"/>
          <w:sz w:val="24"/>
          <w:szCs w:val="24"/>
          <w:shd w:val="clear" w:color="auto" w:fill="FFFFFF"/>
        </w:rPr>
        <w:t>Personalul din învăţământul preuniversitar are obligaţia să sesizeze, după caz, instituţiile publice de asistenţă socială/educaţională specializată, direcţia generală de asistenţă</w:t>
      </w:r>
      <w:r>
        <w:rPr>
          <w:color w:val="000000"/>
          <w:sz w:val="24"/>
          <w:szCs w:val="24"/>
          <w:shd w:val="clear" w:color="auto" w:fill="FFFFFF"/>
        </w:rPr>
        <w:t xml:space="preserve"> </w:t>
      </w:r>
      <w:r w:rsidRPr="000A6665">
        <w:rPr>
          <w:color w:val="000000"/>
          <w:sz w:val="24"/>
          <w:szCs w:val="24"/>
          <w:shd w:val="clear" w:color="auto" w:fill="FFFFFF"/>
        </w:rPr>
        <w:t>socială şi protecţia copilului în legătură cu orice încălcări ale drepturilor copiilor/elevilor, inclusiv în legătură cu aspecte care le afectează demnitatea, integritatea fizică şi psihică</w:t>
      </w:r>
    </w:p>
    <w:p w14:paraId="1F14591B" w14:textId="77777777" w:rsidR="00FD6868" w:rsidRDefault="000A6665" w:rsidP="00C46DFA">
      <w:pPr>
        <w:widowControl/>
        <w:autoSpaceDE/>
        <w:autoSpaceDN/>
        <w:spacing w:line="360" w:lineRule="auto"/>
        <w:ind w:firstLine="567"/>
        <w:jc w:val="both"/>
        <w:rPr>
          <w:rFonts w:cs="Arial"/>
          <w:sz w:val="24"/>
          <w:szCs w:val="24"/>
          <w:lang w:eastAsia="ro-RO"/>
        </w:rPr>
      </w:pPr>
      <w:r>
        <w:rPr>
          <w:rFonts w:cs="Arial"/>
          <w:sz w:val="24"/>
          <w:szCs w:val="24"/>
          <w:lang w:eastAsia="ro-RO"/>
        </w:rPr>
        <w:t xml:space="preserve">6) </w:t>
      </w:r>
      <w:r w:rsidR="00B6555D" w:rsidRPr="00B6555D">
        <w:rPr>
          <w:rFonts w:cs="Arial"/>
          <w:sz w:val="24"/>
          <w:szCs w:val="24"/>
          <w:lang w:eastAsia="ro-RO"/>
        </w:rPr>
        <w:t>Personalul didactic</w:t>
      </w:r>
      <w:r w:rsidR="006F0293">
        <w:rPr>
          <w:rFonts w:cs="Arial"/>
          <w:sz w:val="24"/>
          <w:szCs w:val="24"/>
          <w:lang w:eastAsia="ro-RO"/>
        </w:rPr>
        <w:t xml:space="preserve"> are</w:t>
      </w:r>
      <w:r w:rsidR="00B6555D" w:rsidRPr="00B6555D">
        <w:rPr>
          <w:rFonts w:cs="Arial"/>
          <w:sz w:val="24"/>
          <w:szCs w:val="24"/>
          <w:lang w:eastAsia="ro-RO"/>
        </w:rPr>
        <w:t xml:space="preserve"> obligaţia de a participa la activităţi de formare continuă, în condiţiile legii.</w:t>
      </w:r>
    </w:p>
    <w:p w14:paraId="1AC3D5B1" w14:textId="77777777" w:rsidR="00FD6868" w:rsidRDefault="00A103B2" w:rsidP="00C46DFA">
      <w:pPr>
        <w:widowControl/>
        <w:autoSpaceDE/>
        <w:autoSpaceDN/>
        <w:spacing w:line="360" w:lineRule="auto"/>
        <w:ind w:firstLine="567"/>
        <w:jc w:val="both"/>
        <w:rPr>
          <w:rFonts w:cs="Arial"/>
          <w:sz w:val="24"/>
          <w:szCs w:val="24"/>
          <w:lang w:eastAsia="ro-RO"/>
        </w:rPr>
      </w:pPr>
      <w:r w:rsidRPr="00A103B2">
        <w:rPr>
          <w:rFonts w:cs="Arial"/>
          <w:b/>
          <w:bCs/>
          <w:sz w:val="24"/>
          <w:szCs w:val="24"/>
          <w:lang w:eastAsia="ro-RO"/>
        </w:rPr>
        <w:t>Art.</w:t>
      </w:r>
      <w:r w:rsidR="00534ED6">
        <w:rPr>
          <w:rFonts w:cs="Arial"/>
          <w:b/>
          <w:bCs/>
          <w:sz w:val="24"/>
          <w:szCs w:val="24"/>
          <w:lang w:eastAsia="ro-RO"/>
        </w:rPr>
        <w:t xml:space="preserve"> </w:t>
      </w:r>
      <w:r w:rsidR="00BB6515">
        <w:rPr>
          <w:rFonts w:cs="Arial"/>
          <w:b/>
          <w:bCs/>
          <w:sz w:val="24"/>
          <w:szCs w:val="24"/>
          <w:lang w:eastAsia="ro-RO"/>
        </w:rPr>
        <w:t>23</w:t>
      </w:r>
    </w:p>
    <w:p w14:paraId="04FB59F7" w14:textId="77777777" w:rsidR="00FD6868" w:rsidRDefault="00A103B2" w:rsidP="00C46DFA">
      <w:pPr>
        <w:widowControl/>
        <w:autoSpaceDE/>
        <w:autoSpaceDN/>
        <w:spacing w:line="360" w:lineRule="auto"/>
        <w:ind w:firstLine="567"/>
        <w:jc w:val="both"/>
        <w:rPr>
          <w:rFonts w:cs="Arial"/>
          <w:sz w:val="24"/>
          <w:szCs w:val="24"/>
          <w:lang w:eastAsia="ro-RO"/>
        </w:rPr>
      </w:pPr>
      <w:r w:rsidRPr="00A103B2">
        <w:rPr>
          <w:rFonts w:cs="Arial"/>
          <w:sz w:val="24"/>
          <w:szCs w:val="24"/>
          <w:lang w:eastAsia="ro-RO"/>
        </w:rPr>
        <w:t xml:space="preserve">Cadrele didactice se prezintă la </w:t>
      </w:r>
      <w:r w:rsidR="00670B54" w:rsidRPr="00A103B2">
        <w:rPr>
          <w:rFonts w:cs="Arial"/>
          <w:sz w:val="24"/>
          <w:szCs w:val="24"/>
          <w:lang w:eastAsia="ro-RO"/>
        </w:rPr>
        <w:t>școală</w:t>
      </w:r>
      <w:r w:rsidRPr="00A103B2">
        <w:rPr>
          <w:rFonts w:cs="Arial"/>
          <w:sz w:val="24"/>
          <w:szCs w:val="24"/>
          <w:lang w:eastAsia="ro-RO"/>
        </w:rPr>
        <w:t xml:space="preserve"> cu cel </w:t>
      </w:r>
      <w:r w:rsidR="00670B54" w:rsidRPr="00A103B2">
        <w:rPr>
          <w:rFonts w:cs="Arial"/>
          <w:sz w:val="24"/>
          <w:szCs w:val="24"/>
          <w:lang w:eastAsia="ro-RO"/>
        </w:rPr>
        <w:t>puțin</w:t>
      </w:r>
      <w:r w:rsidRPr="00A103B2">
        <w:rPr>
          <w:rFonts w:cs="Arial"/>
          <w:sz w:val="24"/>
          <w:szCs w:val="24"/>
          <w:lang w:eastAsia="ro-RO"/>
        </w:rPr>
        <w:t xml:space="preserve"> </w:t>
      </w:r>
      <w:r w:rsidR="00A0146A">
        <w:rPr>
          <w:rFonts w:cs="Arial"/>
          <w:color w:val="0070C0"/>
          <w:sz w:val="24"/>
          <w:szCs w:val="24"/>
          <w:lang w:eastAsia="ro-RO"/>
        </w:rPr>
        <w:t>..........</w:t>
      </w:r>
      <w:r w:rsidRPr="00A103B2">
        <w:rPr>
          <w:rFonts w:cs="Arial"/>
          <w:sz w:val="24"/>
          <w:szCs w:val="24"/>
          <w:lang w:eastAsia="ro-RO"/>
        </w:rPr>
        <w:t xml:space="preserve"> înainte de prima oră de curs din orarul propriu</w:t>
      </w:r>
      <w:r w:rsidR="004669F2">
        <w:rPr>
          <w:rFonts w:cs="Arial"/>
          <w:sz w:val="24"/>
          <w:szCs w:val="24"/>
          <w:lang w:eastAsia="ro-RO"/>
        </w:rPr>
        <w:t>.</w:t>
      </w:r>
    </w:p>
    <w:p w14:paraId="31F59996" w14:textId="77777777" w:rsidR="00FD6868" w:rsidRDefault="00A0146A" w:rsidP="00C46DFA">
      <w:pPr>
        <w:widowControl/>
        <w:autoSpaceDE/>
        <w:autoSpaceDN/>
        <w:spacing w:line="360" w:lineRule="auto"/>
        <w:ind w:firstLine="567"/>
        <w:jc w:val="both"/>
        <w:rPr>
          <w:rFonts w:cs="Arial"/>
          <w:sz w:val="24"/>
          <w:szCs w:val="24"/>
          <w:lang w:eastAsia="ro-RO"/>
        </w:rPr>
      </w:pPr>
      <w:r w:rsidRPr="004648D3">
        <w:rPr>
          <w:color w:val="0070C0"/>
        </w:rPr>
        <w:t>(</w:t>
      </w:r>
      <w:r w:rsidRPr="004648D3">
        <w:rPr>
          <w:i/>
          <w:iCs/>
          <w:color w:val="0070C0"/>
        </w:rPr>
        <w:t>Recomandare</w:t>
      </w:r>
      <w:r w:rsidRPr="004648D3">
        <w:rPr>
          <w:color w:val="0070C0"/>
        </w:rPr>
        <w:t xml:space="preserve">: </w:t>
      </w:r>
      <w:r>
        <w:rPr>
          <w:color w:val="0070C0"/>
        </w:rPr>
        <w:t>10 minute)</w:t>
      </w:r>
    </w:p>
    <w:p w14:paraId="3F614B05" w14:textId="77777777" w:rsidR="00FD6868" w:rsidRDefault="00A103B2" w:rsidP="00C46DFA">
      <w:pPr>
        <w:widowControl/>
        <w:autoSpaceDE/>
        <w:autoSpaceDN/>
        <w:spacing w:line="360" w:lineRule="auto"/>
        <w:ind w:firstLine="567"/>
        <w:jc w:val="both"/>
        <w:rPr>
          <w:rFonts w:cs="Arial"/>
          <w:sz w:val="24"/>
          <w:szCs w:val="24"/>
          <w:lang w:eastAsia="ro-RO"/>
        </w:rPr>
      </w:pPr>
      <w:r w:rsidRPr="00A103B2">
        <w:rPr>
          <w:rFonts w:cs="Arial"/>
          <w:b/>
          <w:bCs/>
          <w:sz w:val="24"/>
          <w:szCs w:val="24"/>
          <w:lang w:eastAsia="ro-RO"/>
        </w:rPr>
        <w:t>Art.</w:t>
      </w:r>
      <w:r w:rsidR="00534ED6">
        <w:rPr>
          <w:rFonts w:cs="Arial"/>
          <w:b/>
          <w:bCs/>
          <w:sz w:val="24"/>
          <w:szCs w:val="24"/>
          <w:lang w:eastAsia="ro-RO"/>
        </w:rPr>
        <w:t xml:space="preserve"> </w:t>
      </w:r>
      <w:r w:rsidR="00BB6515">
        <w:rPr>
          <w:rFonts w:cs="Arial"/>
          <w:b/>
          <w:bCs/>
          <w:sz w:val="24"/>
          <w:szCs w:val="24"/>
          <w:lang w:eastAsia="ro-RO"/>
        </w:rPr>
        <w:t>24</w:t>
      </w:r>
      <w:r w:rsidRPr="00A103B2">
        <w:rPr>
          <w:rFonts w:cs="Arial"/>
          <w:sz w:val="24"/>
          <w:szCs w:val="24"/>
          <w:lang w:eastAsia="ro-RO"/>
        </w:rPr>
        <w:t xml:space="preserve"> </w:t>
      </w:r>
    </w:p>
    <w:p w14:paraId="1722E44E" w14:textId="77777777" w:rsidR="00FD6868" w:rsidRDefault="00A103B2" w:rsidP="00C46DFA">
      <w:pPr>
        <w:widowControl/>
        <w:autoSpaceDE/>
        <w:autoSpaceDN/>
        <w:spacing w:line="360" w:lineRule="auto"/>
        <w:ind w:firstLine="567"/>
        <w:jc w:val="both"/>
        <w:rPr>
          <w:rFonts w:cs="Arial"/>
          <w:sz w:val="24"/>
          <w:szCs w:val="24"/>
          <w:lang w:eastAsia="ro-RO"/>
        </w:rPr>
      </w:pPr>
      <w:r w:rsidRPr="00A103B2">
        <w:rPr>
          <w:rFonts w:cs="Arial"/>
          <w:sz w:val="24"/>
          <w:szCs w:val="24"/>
          <w:lang w:eastAsia="ro-RO"/>
        </w:rPr>
        <w:t xml:space="preserve">La intrarea în clase, toate cadrele didactice vor lua măsuri pentru </w:t>
      </w:r>
      <w:r w:rsidR="00C34C82" w:rsidRPr="00A103B2">
        <w:rPr>
          <w:rFonts w:cs="Arial"/>
          <w:sz w:val="24"/>
          <w:szCs w:val="24"/>
          <w:lang w:eastAsia="ro-RO"/>
        </w:rPr>
        <w:t>desfășurarea</w:t>
      </w:r>
      <w:r w:rsidRPr="00A103B2">
        <w:rPr>
          <w:rFonts w:cs="Arial"/>
          <w:sz w:val="24"/>
          <w:szCs w:val="24"/>
          <w:lang w:eastAsia="ro-RO"/>
        </w:rPr>
        <w:t xml:space="preserve"> orelor în </w:t>
      </w:r>
      <w:r w:rsidR="00C34C82" w:rsidRPr="003E2441">
        <w:rPr>
          <w:rFonts w:cs="Arial"/>
          <w:sz w:val="24"/>
          <w:szCs w:val="24"/>
          <w:lang w:eastAsia="ro-RO"/>
        </w:rPr>
        <w:t>condiții</w:t>
      </w:r>
      <w:r w:rsidRPr="00A103B2">
        <w:rPr>
          <w:rFonts w:cs="Arial"/>
          <w:sz w:val="24"/>
          <w:szCs w:val="24"/>
          <w:lang w:eastAsia="ro-RO"/>
        </w:rPr>
        <w:t xml:space="preserve"> corespunzătoare, de ordine şi curăţenie.</w:t>
      </w:r>
    </w:p>
    <w:p w14:paraId="173BCDD6" w14:textId="77777777" w:rsidR="00FD6868" w:rsidRDefault="00A103B2" w:rsidP="00C46DFA">
      <w:pPr>
        <w:widowControl/>
        <w:autoSpaceDE/>
        <w:autoSpaceDN/>
        <w:spacing w:line="360" w:lineRule="auto"/>
        <w:ind w:firstLine="567"/>
        <w:jc w:val="both"/>
        <w:rPr>
          <w:rFonts w:cs="Arial"/>
          <w:sz w:val="24"/>
          <w:szCs w:val="24"/>
          <w:lang w:eastAsia="ro-RO"/>
        </w:rPr>
      </w:pPr>
      <w:r w:rsidRPr="00A103B2">
        <w:rPr>
          <w:rFonts w:cs="Arial"/>
          <w:b/>
          <w:bCs/>
          <w:sz w:val="24"/>
          <w:szCs w:val="24"/>
          <w:lang w:eastAsia="ro-RO"/>
        </w:rPr>
        <w:lastRenderedPageBreak/>
        <w:t>Art.</w:t>
      </w:r>
      <w:r w:rsidR="00534ED6">
        <w:rPr>
          <w:rFonts w:cs="Arial"/>
          <w:b/>
          <w:bCs/>
          <w:sz w:val="24"/>
          <w:szCs w:val="24"/>
          <w:lang w:eastAsia="ro-RO"/>
        </w:rPr>
        <w:t xml:space="preserve"> </w:t>
      </w:r>
      <w:r w:rsidR="00BB6515">
        <w:rPr>
          <w:rFonts w:cs="Arial"/>
          <w:b/>
          <w:bCs/>
          <w:sz w:val="24"/>
          <w:szCs w:val="24"/>
          <w:lang w:eastAsia="ro-RO"/>
        </w:rPr>
        <w:t>25</w:t>
      </w:r>
    </w:p>
    <w:p w14:paraId="562C4C71" w14:textId="77777777" w:rsidR="00FD6868" w:rsidRDefault="00A103B2" w:rsidP="00C46DFA">
      <w:pPr>
        <w:widowControl/>
        <w:autoSpaceDE/>
        <w:autoSpaceDN/>
        <w:spacing w:line="360" w:lineRule="auto"/>
        <w:ind w:firstLine="567"/>
        <w:jc w:val="both"/>
        <w:rPr>
          <w:rFonts w:cs="Arial"/>
          <w:sz w:val="24"/>
          <w:szCs w:val="24"/>
          <w:lang w:eastAsia="ro-RO"/>
        </w:rPr>
      </w:pPr>
      <w:r w:rsidRPr="00A103B2">
        <w:rPr>
          <w:rFonts w:cs="Arial"/>
          <w:sz w:val="24"/>
          <w:szCs w:val="24"/>
          <w:lang w:eastAsia="ro-RO"/>
        </w:rPr>
        <w:t xml:space="preserve">Accesul în clase, în timpul orelor, a oricărei persoane este permisă numai cu acordul </w:t>
      </w:r>
      <w:r w:rsidR="00406847">
        <w:rPr>
          <w:rFonts w:cs="Arial"/>
          <w:sz w:val="24"/>
          <w:szCs w:val="24"/>
          <w:lang w:eastAsia="ro-RO"/>
        </w:rPr>
        <w:t>cadrului didactic</w:t>
      </w:r>
      <w:r w:rsidRPr="00A103B2">
        <w:rPr>
          <w:rFonts w:cs="Arial"/>
          <w:sz w:val="24"/>
          <w:szCs w:val="24"/>
          <w:lang w:eastAsia="ro-RO"/>
        </w:rPr>
        <w:t xml:space="preserve"> şi al directorului</w:t>
      </w:r>
      <w:r w:rsidR="00976358">
        <w:rPr>
          <w:rFonts w:cs="Arial"/>
          <w:sz w:val="24"/>
          <w:szCs w:val="24"/>
          <w:lang w:eastAsia="ro-RO"/>
        </w:rPr>
        <w:t>.</w:t>
      </w:r>
    </w:p>
    <w:p w14:paraId="77639C3F" w14:textId="77777777" w:rsidR="00FD6868" w:rsidRDefault="00A103B2" w:rsidP="00C46DFA">
      <w:pPr>
        <w:widowControl/>
        <w:autoSpaceDE/>
        <w:autoSpaceDN/>
        <w:spacing w:line="360" w:lineRule="auto"/>
        <w:ind w:firstLine="567"/>
        <w:jc w:val="both"/>
        <w:rPr>
          <w:rFonts w:cs="Arial"/>
          <w:sz w:val="24"/>
          <w:szCs w:val="24"/>
          <w:lang w:eastAsia="ro-RO"/>
        </w:rPr>
      </w:pPr>
      <w:r w:rsidRPr="00A103B2">
        <w:rPr>
          <w:rFonts w:cs="Arial"/>
          <w:b/>
          <w:bCs/>
          <w:sz w:val="24"/>
          <w:szCs w:val="24"/>
          <w:lang w:eastAsia="ro-RO"/>
        </w:rPr>
        <w:t>Art.</w:t>
      </w:r>
      <w:r w:rsidR="00534ED6">
        <w:rPr>
          <w:rFonts w:cs="Arial"/>
          <w:b/>
          <w:bCs/>
          <w:sz w:val="24"/>
          <w:szCs w:val="24"/>
          <w:lang w:eastAsia="ro-RO"/>
        </w:rPr>
        <w:t xml:space="preserve"> </w:t>
      </w:r>
      <w:r w:rsidR="00BB6515">
        <w:rPr>
          <w:rFonts w:cs="Arial"/>
          <w:b/>
          <w:bCs/>
          <w:sz w:val="24"/>
          <w:szCs w:val="24"/>
          <w:lang w:eastAsia="ro-RO"/>
        </w:rPr>
        <w:t>26</w:t>
      </w:r>
    </w:p>
    <w:p w14:paraId="7AA9BEF5" w14:textId="7CCA491B" w:rsidR="00A103B2" w:rsidRDefault="004669F2" w:rsidP="00C46DFA">
      <w:pPr>
        <w:widowControl/>
        <w:autoSpaceDE/>
        <w:autoSpaceDN/>
        <w:spacing w:line="360" w:lineRule="auto"/>
        <w:ind w:firstLine="567"/>
        <w:jc w:val="both"/>
        <w:rPr>
          <w:rFonts w:cs="Arial"/>
          <w:sz w:val="24"/>
          <w:szCs w:val="24"/>
          <w:lang w:eastAsia="ro-RO"/>
        </w:rPr>
      </w:pPr>
      <w:r>
        <w:rPr>
          <w:rFonts w:cs="Arial"/>
          <w:sz w:val="24"/>
          <w:szCs w:val="24"/>
          <w:lang w:eastAsia="ro-RO"/>
        </w:rPr>
        <w:t xml:space="preserve">Pe durata cursurilor se organizează serviciul pe școală. </w:t>
      </w:r>
      <w:r w:rsidR="00A15D14" w:rsidRPr="00954C00">
        <w:rPr>
          <w:rFonts w:cs="Arial"/>
          <w:sz w:val="24"/>
          <w:szCs w:val="24"/>
          <w:lang w:eastAsia="ro-RO"/>
        </w:rPr>
        <w:t>Atribuțiile profesorului de serviciu pe școală:</w:t>
      </w:r>
    </w:p>
    <w:p w14:paraId="27D5F130" w14:textId="54707638" w:rsidR="000479B4" w:rsidRPr="00954C00" w:rsidRDefault="000479B4" w:rsidP="00C46DFA">
      <w:pPr>
        <w:pStyle w:val="BodyText"/>
        <w:spacing w:line="360" w:lineRule="auto"/>
        <w:ind w:left="0" w:right="299" w:firstLine="567"/>
        <w:rPr>
          <w:rFonts w:cs="Arial"/>
          <w:lang w:eastAsia="ro-RO"/>
        </w:rPr>
      </w:pPr>
      <w:r w:rsidRPr="004648D3">
        <w:rPr>
          <w:color w:val="0070C0"/>
        </w:rPr>
        <w:t>(</w:t>
      </w:r>
      <w:r w:rsidRPr="004648D3">
        <w:rPr>
          <w:i/>
          <w:iCs/>
          <w:color w:val="0070C0"/>
        </w:rPr>
        <w:t>Recomandare</w:t>
      </w:r>
      <w:r w:rsidRPr="004648D3">
        <w:rPr>
          <w:color w:val="0070C0"/>
        </w:rPr>
        <w:t xml:space="preserve">: </w:t>
      </w:r>
    </w:p>
    <w:p w14:paraId="5C40D2A0" w14:textId="6EA7F82B" w:rsidR="00A15D14" w:rsidRPr="000479B4" w:rsidRDefault="00A15D14" w:rsidP="00C46DFA">
      <w:pPr>
        <w:pStyle w:val="BodyText"/>
        <w:numPr>
          <w:ilvl w:val="0"/>
          <w:numId w:val="39"/>
        </w:numPr>
        <w:spacing w:line="360" w:lineRule="auto"/>
        <w:ind w:left="170" w:firstLine="256"/>
        <w:rPr>
          <w:color w:val="0070C0"/>
        </w:rPr>
      </w:pPr>
      <w:r w:rsidRPr="000479B4">
        <w:rPr>
          <w:color w:val="0070C0"/>
        </w:rPr>
        <w:t xml:space="preserve">Se prezintă la </w:t>
      </w:r>
      <w:r w:rsidR="00670B54" w:rsidRPr="000479B4">
        <w:rPr>
          <w:color w:val="0070C0"/>
        </w:rPr>
        <w:t>ș</w:t>
      </w:r>
      <w:r w:rsidRPr="000479B4">
        <w:rPr>
          <w:color w:val="0070C0"/>
        </w:rPr>
        <w:t>coală cu cel puțin 15 minute înainte de începerea cursurilor;</w:t>
      </w:r>
    </w:p>
    <w:p w14:paraId="37217CC4" w14:textId="3D4494B2" w:rsidR="00FC5A80" w:rsidRPr="000479B4" w:rsidRDefault="00A15D14" w:rsidP="00C46DFA">
      <w:pPr>
        <w:pStyle w:val="BodyText"/>
        <w:numPr>
          <w:ilvl w:val="0"/>
          <w:numId w:val="39"/>
        </w:numPr>
        <w:spacing w:line="360" w:lineRule="auto"/>
        <w:ind w:left="170" w:firstLine="256"/>
        <w:rPr>
          <w:rFonts w:cs="Arial"/>
          <w:color w:val="0070C0"/>
          <w:lang w:eastAsia="ro-RO"/>
        </w:rPr>
      </w:pPr>
      <w:r w:rsidRPr="000479B4">
        <w:rPr>
          <w:color w:val="0070C0"/>
        </w:rPr>
        <w:t>Împreun</w:t>
      </w:r>
      <w:r w:rsidR="00670B54" w:rsidRPr="000479B4">
        <w:rPr>
          <w:color w:val="0070C0"/>
        </w:rPr>
        <w:t>ă</w:t>
      </w:r>
      <w:r w:rsidRPr="000479B4">
        <w:rPr>
          <w:color w:val="0070C0"/>
        </w:rPr>
        <w:t xml:space="preserve"> cu secretarul, sau cu directorul/ directorul adjunct, profesorul de serviciu , deschide</w:t>
      </w:r>
    </w:p>
    <w:p w14:paraId="6E8E8F91" w14:textId="32DBB543" w:rsidR="00A15D14" w:rsidRPr="000479B4" w:rsidRDefault="00A15D14" w:rsidP="00C46DFA">
      <w:pPr>
        <w:pStyle w:val="BodyText"/>
        <w:spacing w:line="360" w:lineRule="auto"/>
        <w:ind w:left="0" w:firstLine="256"/>
        <w:rPr>
          <w:color w:val="0070C0"/>
        </w:rPr>
      </w:pPr>
      <w:r w:rsidRPr="000479B4">
        <w:rPr>
          <w:color w:val="0070C0"/>
        </w:rPr>
        <w:t>dulapul cu cataloage si verifica existen</w:t>
      </w:r>
      <w:r w:rsidR="00670B54" w:rsidRPr="000479B4">
        <w:rPr>
          <w:color w:val="0070C0"/>
        </w:rPr>
        <w:t>ț</w:t>
      </w:r>
      <w:r w:rsidRPr="000479B4">
        <w:rPr>
          <w:color w:val="0070C0"/>
        </w:rPr>
        <w:t>a numeric</w:t>
      </w:r>
      <w:r w:rsidR="00670B54" w:rsidRPr="000479B4">
        <w:rPr>
          <w:color w:val="0070C0"/>
        </w:rPr>
        <w:t>ă</w:t>
      </w:r>
      <w:r w:rsidRPr="000479B4">
        <w:rPr>
          <w:color w:val="0070C0"/>
        </w:rPr>
        <w:t xml:space="preserve"> a acestora, când se ia în primire serviciul pe scoală. În cazul absentei unui catalog, profesorul de serviciu trebuie sa consemneze în registrul de procese verbale și să anunțe conducerea școlii; </w:t>
      </w:r>
    </w:p>
    <w:p w14:paraId="4975D306" w14:textId="77777777" w:rsidR="00FC5A80" w:rsidRPr="000479B4" w:rsidRDefault="00A15D14" w:rsidP="00C46DFA">
      <w:pPr>
        <w:pStyle w:val="BodyText"/>
        <w:numPr>
          <w:ilvl w:val="0"/>
          <w:numId w:val="39"/>
        </w:numPr>
        <w:spacing w:line="360" w:lineRule="auto"/>
        <w:ind w:left="170" w:firstLine="256"/>
        <w:rPr>
          <w:rFonts w:cs="Arial"/>
          <w:color w:val="0070C0"/>
          <w:lang w:eastAsia="ro-RO"/>
        </w:rPr>
      </w:pPr>
      <w:r w:rsidRPr="000479B4">
        <w:rPr>
          <w:color w:val="0070C0"/>
        </w:rPr>
        <w:t xml:space="preserve">Are în vedere și verifică, pe timpul serviciului, în pauze, rastelul de cataloage sa aibă toate </w:t>
      </w:r>
    </w:p>
    <w:p w14:paraId="540DC9B0" w14:textId="60EF6447" w:rsidR="00A15D14" w:rsidRPr="000479B4" w:rsidRDefault="00EE7A7F" w:rsidP="00C46DFA">
      <w:pPr>
        <w:pStyle w:val="BodyText"/>
        <w:spacing w:line="360" w:lineRule="auto"/>
        <w:ind w:left="170" w:firstLine="256"/>
        <w:rPr>
          <w:color w:val="0070C0"/>
        </w:rPr>
      </w:pPr>
      <w:r w:rsidRPr="000479B4">
        <w:rPr>
          <w:color w:val="0070C0"/>
        </w:rPr>
        <w:t>c</w:t>
      </w:r>
      <w:r w:rsidR="00A15D14" w:rsidRPr="000479B4">
        <w:rPr>
          <w:color w:val="0070C0"/>
        </w:rPr>
        <w:t>ataloagele, iar la sfârșitul programului, toate cataloagele sa fie securizate;</w:t>
      </w:r>
    </w:p>
    <w:p w14:paraId="2288E882" w14:textId="633D4A2E" w:rsidR="00A15D14" w:rsidRPr="000479B4" w:rsidRDefault="00A15D14" w:rsidP="00C46DFA">
      <w:pPr>
        <w:pStyle w:val="BodyText"/>
        <w:numPr>
          <w:ilvl w:val="0"/>
          <w:numId w:val="39"/>
        </w:numPr>
        <w:spacing w:line="360" w:lineRule="auto"/>
        <w:ind w:left="170" w:firstLine="256"/>
        <w:rPr>
          <w:rFonts w:cs="Arial"/>
          <w:color w:val="0070C0"/>
          <w:lang w:eastAsia="ro-RO"/>
        </w:rPr>
      </w:pPr>
      <w:r w:rsidRPr="000479B4">
        <w:rPr>
          <w:color w:val="0070C0"/>
        </w:rPr>
        <w:t>Asigură semnarea condicii de prezen</w:t>
      </w:r>
      <w:r w:rsidR="00670B54" w:rsidRPr="000479B4">
        <w:rPr>
          <w:color w:val="0070C0"/>
        </w:rPr>
        <w:t>ță</w:t>
      </w:r>
      <w:r w:rsidRPr="000479B4">
        <w:rPr>
          <w:color w:val="0070C0"/>
        </w:rPr>
        <w:t xml:space="preserve"> de către cadrele didactice;</w:t>
      </w:r>
    </w:p>
    <w:p w14:paraId="13D7744B" w14:textId="6608CEF3" w:rsidR="00A15D14" w:rsidRPr="000479B4" w:rsidRDefault="00A15D14" w:rsidP="00C46DFA">
      <w:pPr>
        <w:pStyle w:val="BodyText"/>
        <w:numPr>
          <w:ilvl w:val="0"/>
          <w:numId w:val="39"/>
        </w:numPr>
        <w:spacing w:line="360" w:lineRule="auto"/>
        <w:ind w:left="170" w:firstLine="256"/>
        <w:rPr>
          <w:rFonts w:cs="Arial"/>
          <w:color w:val="0070C0"/>
          <w:lang w:eastAsia="ro-RO"/>
        </w:rPr>
      </w:pPr>
      <w:r w:rsidRPr="000479B4">
        <w:rPr>
          <w:color w:val="0070C0"/>
        </w:rPr>
        <w:t>Supraveghează intrarea elevilor în școală</w:t>
      </w:r>
      <w:r w:rsidR="00C47CA8" w:rsidRPr="000479B4">
        <w:rPr>
          <w:color w:val="0070C0"/>
        </w:rPr>
        <w:t>;</w:t>
      </w:r>
    </w:p>
    <w:p w14:paraId="58D51427" w14:textId="67180B99" w:rsidR="00A15D14" w:rsidRPr="000479B4" w:rsidRDefault="00A15D14" w:rsidP="00C46DFA">
      <w:pPr>
        <w:pStyle w:val="BodyText"/>
        <w:numPr>
          <w:ilvl w:val="0"/>
          <w:numId w:val="39"/>
        </w:numPr>
        <w:spacing w:line="360" w:lineRule="auto"/>
        <w:ind w:left="170" w:firstLine="256"/>
        <w:rPr>
          <w:rFonts w:cs="Arial"/>
          <w:color w:val="0070C0"/>
          <w:lang w:eastAsia="ro-RO"/>
        </w:rPr>
      </w:pPr>
      <w:r w:rsidRPr="000479B4">
        <w:rPr>
          <w:color w:val="0070C0"/>
        </w:rPr>
        <w:t>Verific</w:t>
      </w:r>
      <w:r w:rsidR="003E2441" w:rsidRPr="000479B4">
        <w:rPr>
          <w:color w:val="0070C0"/>
        </w:rPr>
        <w:t>ă</w:t>
      </w:r>
      <w:r w:rsidRPr="000479B4">
        <w:rPr>
          <w:color w:val="0070C0"/>
        </w:rPr>
        <w:t xml:space="preserve"> ținuta elevilor la intrarea în școală;</w:t>
      </w:r>
    </w:p>
    <w:p w14:paraId="5C3CAC51" w14:textId="690A599E" w:rsidR="00A15D14" w:rsidRPr="000479B4" w:rsidRDefault="00A15D14" w:rsidP="00C46DFA">
      <w:pPr>
        <w:pStyle w:val="BodyText"/>
        <w:numPr>
          <w:ilvl w:val="0"/>
          <w:numId w:val="39"/>
        </w:numPr>
        <w:spacing w:line="360" w:lineRule="auto"/>
        <w:ind w:left="170" w:firstLine="256"/>
        <w:rPr>
          <w:rFonts w:cs="Arial"/>
          <w:color w:val="0070C0"/>
          <w:lang w:eastAsia="ro-RO"/>
        </w:rPr>
      </w:pPr>
      <w:r w:rsidRPr="000479B4">
        <w:rPr>
          <w:color w:val="0070C0"/>
        </w:rPr>
        <w:t>În fiecare pauz</w:t>
      </w:r>
      <w:r w:rsidR="00EC3485" w:rsidRPr="000479B4">
        <w:rPr>
          <w:color w:val="0070C0"/>
        </w:rPr>
        <w:t>ă</w:t>
      </w:r>
      <w:r w:rsidRPr="000479B4">
        <w:rPr>
          <w:color w:val="0070C0"/>
        </w:rPr>
        <w:t xml:space="preserve"> este prezent în mijlocul elevilor;</w:t>
      </w:r>
    </w:p>
    <w:p w14:paraId="4E979888" w14:textId="1626C14C" w:rsidR="00A15D14" w:rsidRPr="000479B4" w:rsidRDefault="00A15D14" w:rsidP="00C46DFA">
      <w:pPr>
        <w:pStyle w:val="BodyText"/>
        <w:numPr>
          <w:ilvl w:val="0"/>
          <w:numId w:val="39"/>
        </w:numPr>
        <w:spacing w:line="360" w:lineRule="auto"/>
        <w:ind w:left="170" w:firstLine="256"/>
        <w:rPr>
          <w:rFonts w:cs="Arial"/>
          <w:color w:val="0070C0"/>
          <w:lang w:eastAsia="ro-RO"/>
        </w:rPr>
      </w:pPr>
      <w:r w:rsidRPr="000479B4">
        <w:rPr>
          <w:color w:val="0070C0"/>
        </w:rPr>
        <w:t>După ce s-a sunat de intrare, se îngrijește ca elevii întârziați la ore să intre în clase fără a produce</w:t>
      </w:r>
      <w:r w:rsidR="003E2441" w:rsidRPr="000479B4">
        <w:rPr>
          <w:color w:val="0070C0"/>
        </w:rPr>
        <w:t xml:space="preserve"> </w:t>
      </w:r>
      <w:r w:rsidRPr="000479B4">
        <w:rPr>
          <w:color w:val="0070C0"/>
        </w:rPr>
        <w:t xml:space="preserve">dezordine; </w:t>
      </w:r>
    </w:p>
    <w:p w14:paraId="41B872A7" w14:textId="74BCE449" w:rsidR="006551FC" w:rsidRPr="000479B4" w:rsidRDefault="00A15D14" w:rsidP="00C46DFA">
      <w:pPr>
        <w:pStyle w:val="BodyText"/>
        <w:numPr>
          <w:ilvl w:val="0"/>
          <w:numId w:val="39"/>
        </w:numPr>
        <w:spacing w:line="360" w:lineRule="auto"/>
        <w:ind w:left="170" w:firstLine="256"/>
        <w:rPr>
          <w:rFonts w:cs="Arial"/>
          <w:color w:val="0070C0"/>
          <w:lang w:eastAsia="ro-RO"/>
        </w:rPr>
      </w:pPr>
      <w:r w:rsidRPr="000479B4">
        <w:rPr>
          <w:color w:val="0070C0"/>
        </w:rPr>
        <w:t>Controlează clasele, cabinetele, dac</w:t>
      </w:r>
      <w:r w:rsidR="00EC3485" w:rsidRPr="000479B4">
        <w:rPr>
          <w:color w:val="0070C0"/>
        </w:rPr>
        <w:t>ă</w:t>
      </w:r>
      <w:r w:rsidRPr="000479B4">
        <w:rPr>
          <w:color w:val="0070C0"/>
        </w:rPr>
        <w:t xml:space="preserve"> mai sunt elevi care nu au intrat la ore </w:t>
      </w:r>
      <w:r w:rsidR="006551FC" w:rsidRPr="000479B4">
        <w:rPr>
          <w:color w:val="0070C0"/>
        </w:rPr>
        <w:t>ș</w:t>
      </w:r>
      <w:r w:rsidRPr="000479B4">
        <w:rPr>
          <w:color w:val="0070C0"/>
        </w:rPr>
        <w:t>i asigur</w:t>
      </w:r>
      <w:r w:rsidR="006551FC" w:rsidRPr="000479B4">
        <w:rPr>
          <w:color w:val="0070C0"/>
        </w:rPr>
        <w:t>ă</w:t>
      </w:r>
      <w:r w:rsidRPr="000479B4">
        <w:rPr>
          <w:color w:val="0070C0"/>
        </w:rPr>
        <w:t xml:space="preserve"> intrarea lor</w:t>
      </w:r>
      <w:r w:rsidR="003E2441" w:rsidRPr="000479B4">
        <w:rPr>
          <w:color w:val="0070C0"/>
        </w:rPr>
        <w:t xml:space="preserve"> </w:t>
      </w:r>
      <w:r w:rsidR="006551FC" w:rsidRPr="000479B4">
        <w:rPr>
          <w:color w:val="0070C0"/>
        </w:rPr>
        <w:t>î</w:t>
      </w:r>
      <w:r w:rsidRPr="000479B4">
        <w:rPr>
          <w:color w:val="0070C0"/>
        </w:rPr>
        <w:t xml:space="preserve">n cel mai scurt timp </w:t>
      </w:r>
      <w:r w:rsidR="00D03C8E">
        <w:rPr>
          <w:color w:val="0070C0"/>
        </w:rPr>
        <w:t>î</w:t>
      </w:r>
      <w:r w:rsidRPr="000479B4">
        <w:rPr>
          <w:color w:val="0070C0"/>
        </w:rPr>
        <w:t xml:space="preserve">n clase; </w:t>
      </w:r>
    </w:p>
    <w:p w14:paraId="786F36A1" w14:textId="2C85EE24" w:rsidR="006551FC" w:rsidRPr="00D03C8E" w:rsidRDefault="006551FC" w:rsidP="00C46DFA">
      <w:pPr>
        <w:pStyle w:val="BodyText"/>
        <w:numPr>
          <w:ilvl w:val="0"/>
          <w:numId w:val="39"/>
        </w:numPr>
        <w:spacing w:line="360" w:lineRule="auto"/>
        <w:ind w:left="170" w:firstLine="256"/>
        <w:rPr>
          <w:rFonts w:cs="Arial"/>
          <w:color w:val="0070C0"/>
          <w:lang w:eastAsia="ro-RO"/>
        </w:rPr>
      </w:pPr>
      <w:r w:rsidRPr="00D03C8E">
        <w:rPr>
          <w:color w:val="0070C0"/>
        </w:rPr>
        <w:t>Î</w:t>
      </w:r>
      <w:r w:rsidR="00A15D14" w:rsidRPr="00D03C8E">
        <w:rPr>
          <w:color w:val="0070C0"/>
        </w:rPr>
        <w:t xml:space="preserve">n cazul </w:t>
      </w:r>
      <w:r w:rsidRPr="00D03C8E">
        <w:rPr>
          <w:color w:val="0070C0"/>
        </w:rPr>
        <w:t>î</w:t>
      </w:r>
      <w:r w:rsidR="00A15D14" w:rsidRPr="00D03C8E">
        <w:rPr>
          <w:color w:val="0070C0"/>
        </w:rPr>
        <w:t xml:space="preserve">n care se constata deteriorarea sau stricarea obiectelor de inventar din </w:t>
      </w:r>
      <w:r w:rsidRPr="00D03C8E">
        <w:rPr>
          <w:color w:val="0070C0"/>
        </w:rPr>
        <w:t>școală</w:t>
      </w:r>
      <w:r w:rsidR="00A15D14" w:rsidRPr="00D03C8E">
        <w:rPr>
          <w:color w:val="0070C0"/>
        </w:rPr>
        <w:t>, produse din neglijen</w:t>
      </w:r>
      <w:r w:rsidR="00EC3485" w:rsidRPr="00D03C8E">
        <w:rPr>
          <w:color w:val="0070C0"/>
        </w:rPr>
        <w:t>ț</w:t>
      </w:r>
      <w:r w:rsidR="00A15D14" w:rsidRPr="00D03C8E">
        <w:rPr>
          <w:color w:val="0070C0"/>
        </w:rPr>
        <w:t xml:space="preserve">a sau reaua </w:t>
      </w:r>
      <w:r w:rsidRPr="00D03C8E">
        <w:rPr>
          <w:color w:val="0070C0"/>
        </w:rPr>
        <w:t xml:space="preserve">voință </w:t>
      </w:r>
      <w:r w:rsidR="00A15D14" w:rsidRPr="00D03C8E">
        <w:rPr>
          <w:color w:val="0070C0"/>
        </w:rPr>
        <w:t xml:space="preserve">a elevilor, a profesorilor </w:t>
      </w:r>
      <w:r w:rsidRPr="00D03C8E">
        <w:rPr>
          <w:color w:val="0070C0"/>
        </w:rPr>
        <w:t>ș</w:t>
      </w:r>
      <w:r w:rsidR="00A15D14" w:rsidRPr="00D03C8E">
        <w:rPr>
          <w:color w:val="0070C0"/>
        </w:rPr>
        <w:t xml:space="preserve">i a persoanelor care sunt </w:t>
      </w:r>
      <w:r w:rsidRPr="00D03C8E">
        <w:rPr>
          <w:color w:val="0070C0"/>
        </w:rPr>
        <w:t>î</w:t>
      </w:r>
      <w:r w:rsidR="00A15D14" w:rsidRPr="00D03C8E">
        <w:rPr>
          <w:color w:val="0070C0"/>
        </w:rPr>
        <w:t xml:space="preserve">n vizita </w:t>
      </w:r>
      <w:r w:rsidRPr="00D03C8E">
        <w:rPr>
          <w:color w:val="0070C0"/>
        </w:rPr>
        <w:t>î</w:t>
      </w:r>
      <w:r w:rsidR="00A15D14" w:rsidRPr="00D03C8E">
        <w:rPr>
          <w:color w:val="0070C0"/>
        </w:rPr>
        <w:t xml:space="preserve">n </w:t>
      </w:r>
      <w:r w:rsidRPr="00D03C8E">
        <w:rPr>
          <w:color w:val="0070C0"/>
        </w:rPr>
        <w:t>clădirea</w:t>
      </w:r>
      <w:r w:rsidR="00A15D14" w:rsidRPr="00D03C8E">
        <w:rPr>
          <w:color w:val="0070C0"/>
        </w:rPr>
        <w:t xml:space="preserve"> </w:t>
      </w:r>
      <w:r w:rsidRPr="00D03C8E">
        <w:rPr>
          <w:color w:val="0070C0"/>
        </w:rPr>
        <w:t>instituției</w:t>
      </w:r>
      <w:r w:rsidR="00A15D14" w:rsidRPr="00D03C8E">
        <w:rPr>
          <w:color w:val="0070C0"/>
        </w:rPr>
        <w:t xml:space="preserve"> de </w:t>
      </w:r>
      <w:r w:rsidRPr="00D03C8E">
        <w:rPr>
          <w:color w:val="0070C0"/>
        </w:rPr>
        <w:t>învățământ</w:t>
      </w:r>
      <w:r w:rsidR="00A15D14" w:rsidRPr="00D03C8E">
        <w:rPr>
          <w:color w:val="0070C0"/>
        </w:rPr>
        <w:t xml:space="preserve">, ia </w:t>
      </w:r>
      <w:r w:rsidRPr="00D03C8E">
        <w:rPr>
          <w:color w:val="0070C0"/>
        </w:rPr>
        <w:t>legătura</w:t>
      </w:r>
      <w:r w:rsidR="00A15D14" w:rsidRPr="00D03C8E">
        <w:rPr>
          <w:color w:val="0070C0"/>
        </w:rPr>
        <w:t xml:space="preserve"> cu administratorul </w:t>
      </w:r>
      <w:r w:rsidRPr="00D03C8E">
        <w:rPr>
          <w:color w:val="0070C0"/>
        </w:rPr>
        <w:t>ș</w:t>
      </w:r>
      <w:r w:rsidR="00A15D14" w:rsidRPr="00D03C8E">
        <w:rPr>
          <w:color w:val="0070C0"/>
        </w:rPr>
        <w:t xml:space="preserve">i personalul desemnat pentru </w:t>
      </w:r>
      <w:r w:rsidRPr="00D03C8E">
        <w:rPr>
          <w:color w:val="0070C0"/>
        </w:rPr>
        <w:t>păstrarea</w:t>
      </w:r>
      <w:r w:rsidR="00A15D14" w:rsidRPr="00D03C8E">
        <w:rPr>
          <w:color w:val="0070C0"/>
        </w:rPr>
        <w:t xml:space="preserve"> bazei materiale, </w:t>
      </w:r>
      <w:r w:rsidRPr="00D03C8E">
        <w:rPr>
          <w:color w:val="0070C0"/>
        </w:rPr>
        <w:t>consemnând</w:t>
      </w:r>
      <w:r w:rsidR="00A15D14" w:rsidRPr="00D03C8E">
        <w:rPr>
          <w:color w:val="0070C0"/>
        </w:rPr>
        <w:t xml:space="preserve"> </w:t>
      </w:r>
      <w:r w:rsidRPr="00D03C8E">
        <w:rPr>
          <w:color w:val="0070C0"/>
        </w:rPr>
        <w:t>î</w:t>
      </w:r>
      <w:r w:rsidR="00A15D14" w:rsidRPr="00D03C8E">
        <w:rPr>
          <w:color w:val="0070C0"/>
        </w:rPr>
        <w:t xml:space="preserve">n registru prin </w:t>
      </w:r>
      <w:r w:rsidRPr="00D03C8E">
        <w:rPr>
          <w:color w:val="0070C0"/>
        </w:rPr>
        <w:t>întocmirea</w:t>
      </w:r>
      <w:r w:rsidR="00A15D14" w:rsidRPr="00D03C8E">
        <w:rPr>
          <w:color w:val="0070C0"/>
        </w:rPr>
        <w:t xml:space="preserve"> unui proces verbal </w:t>
      </w:r>
      <w:r w:rsidRPr="00D03C8E">
        <w:rPr>
          <w:color w:val="0070C0"/>
        </w:rPr>
        <w:t>ș</w:t>
      </w:r>
      <w:r w:rsidR="00A15D14" w:rsidRPr="00D03C8E">
        <w:rPr>
          <w:color w:val="0070C0"/>
        </w:rPr>
        <w:t xml:space="preserve">i </w:t>
      </w:r>
      <w:r w:rsidRPr="00D03C8E">
        <w:rPr>
          <w:color w:val="0070C0"/>
        </w:rPr>
        <w:t>anunțând</w:t>
      </w:r>
      <w:r w:rsidR="00A15D14" w:rsidRPr="00D03C8E">
        <w:rPr>
          <w:color w:val="0070C0"/>
        </w:rPr>
        <w:t xml:space="preserve"> </w:t>
      </w:r>
      <w:r w:rsidRPr="00D03C8E">
        <w:rPr>
          <w:color w:val="0070C0"/>
        </w:rPr>
        <w:t>șefii</w:t>
      </w:r>
      <w:r w:rsidR="00A15D14" w:rsidRPr="00D03C8E">
        <w:rPr>
          <w:color w:val="0070C0"/>
        </w:rPr>
        <w:t xml:space="preserve"> ierarhici de producerea a acestui eveniment;</w:t>
      </w:r>
    </w:p>
    <w:p w14:paraId="0A97816C" w14:textId="40752EB4" w:rsidR="006551FC" w:rsidRPr="00D03C8E" w:rsidRDefault="006551FC" w:rsidP="00C46DFA">
      <w:pPr>
        <w:pStyle w:val="BodyText"/>
        <w:numPr>
          <w:ilvl w:val="0"/>
          <w:numId w:val="39"/>
        </w:numPr>
        <w:spacing w:line="360" w:lineRule="auto"/>
        <w:ind w:left="170" w:firstLine="256"/>
        <w:rPr>
          <w:rFonts w:cs="Arial"/>
          <w:color w:val="0070C0"/>
          <w:lang w:eastAsia="ro-RO"/>
        </w:rPr>
      </w:pPr>
      <w:r w:rsidRPr="00D03C8E">
        <w:rPr>
          <w:color w:val="0070C0"/>
        </w:rPr>
        <w:t>Consemnează</w:t>
      </w:r>
      <w:r w:rsidR="00A15D14" w:rsidRPr="00D03C8E">
        <w:rPr>
          <w:color w:val="0070C0"/>
        </w:rPr>
        <w:t xml:space="preserve"> absen</w:t>
      </w:r>
      <w:r w:rsidR="00EC3485" w:rsidRPr="00D03C8E">
        <w:rPr>
          <w:color w:val="0070C0"/>
        </w:rPr>
        <w:t>ț</w:t>
      </w:r>
      <w:r w:rsidR="00A15D14" w:rsidRPr="00D03C8E">
        <w:rPr>
          <w:color w:val="0070C0"/>
        </w:rPr>
        <w:t xml:space="preserve">ele cadrelor didactice </w:t>
      </w:r>
      <w:r w:rsidRPr="00D03C8E">
        <w:rPr>
          <w:color w:val="0070C0"/>
        </w:rPr>
        <w:t>ș</w:t>
      </w:r>
      <w:r w:rsidR="00A15D14" w:rsidRPr="00D03C8E">
        <w:rPr>
          <w:color w:val="0070C0"/>
        </w:rPr>
        <w:t xml:space="preserve">i </w:t>
      </w:r>
      <w:r w:rsidRPr="00D03C8E">
        <w:rPr>
          <w:color w:val="0070C0"/>
        </w:rPr>
        <w:t>anunță</w:t>
      </w:r>
      <w:r w:rsidR="00A15D14" w:rsidRPr="00D03C8E">
        <w:rPr>
          <w:color w:val="0070C0"/>
        </w:rPr>
        <w:t xml:space="preserve"> </w:t>
      </w:r>
      <w:r w:rsidRPr="00D03C8E">
        <w:rPr>
          <w:color w:val="0070C0"/>
        </w:rPr>
        <w:t>direcțiunea</w:t>
      </w:r>
      <w:r w:rsidR="00A15D14" w:rsidRPr="00D03C8E">
        <w:rPr>
          <w:color w:val="0070C0"/>
        </w:rPr>
        <w:t xml:space="preserve"> pentru a </w:t>
      </w:r>
      <w:r w:rsidRPr="00D03C8E">
        <w:rPr>
          <w:color w:val="0070C0"/>
        </w:rPr>
        <w:t>găsi</w:t>
      </w:r>
      <w:r w:rsidR="00A15D14" w:rsidRPr="00D03C8E">
        <w:rPr>
          <w:color w:val="0070C0"/>
        </w:rPr>
        <w:t xml:space="preserve"> </w:t>
      </w:r>
      <w:r w:rsidRPr="00D03C8E">
        <w:rPr>
          <w:color w:val="0070C0"/>
        </w:rPr>
        <w:t>soluții</w:t>
      </w:r>
      <w:r w:rsidR="00A15D14" w:rsidRPr="00D03C8E">
        <w:rPr>
          <w:color w:val="0070C0"/>
        </w:rPr>
        <w:t xml:space="preserve"> imediate</w:t>
      </w:r>
      <w:r w:rsidR="00D03C8E">
        <w:rPr>
          <w:color w:val="0070C0"/>
        </w:rPr>
        <w:t xml:space="preserve"> </w:t>
      </w:r>
      <w:r w:rsidR="00A15D14" w:rsidRPr="00D03C8E">
        <w:rPr>
          <w:color w:val="0070C0"/>
        </w:rPr>
        <w:t>care s</w:t>
      </w:r>
      <w:r w:rsidR="003E2441" w:rsidRPr="00D03C8E">
        <w:rPr>
          <w:color w:val="0070C0"/>
        </w:rPr>
        <w:t>ă</w:t>
      </w:r>
      <w:r w:rsidR="00A15D14" w:rsidRPr="00D03C8E">
        <w:rPr>
          <w:color w:val="0070C0"/>
        </w:rPr>
        <w:t xml:space="preserve"> asigure </w:t>
      </w:r>
      <w:r w:rsidRPr="00D03C8E">
        <w:rPr>
          <w:color w:val="0070C0"/>
        </w:rPr>
        <w:t>desfășurarea</w:t>
      </w:r>
      <w:r w:rsidR="00A15D14" w:rsidRPr="00D03C8E">
        <w:rPr>
          <w:color w:val="0070C0"/>
        </w:rPr>
        <w:t xml:space="preserve"> </w:t>
      </w:r>
      <w:r w:rsidRPr="00D03C8E">
        <w:rPr>
          <w:color w:val="0070C0"/>
        </w:rPr>
        <w:t>fără</w:t>
      </w:r>
      <w:r w:rsidR="00A15D14" w:rsidRPr="00D03C8E">
        <w:rPr>
          <w:color w:val="0070C0"/>
        </w:rPr>
        <w:t xml:space="preserve"> sincope </w:t>
      </w:r>
      <w:r w:rsidRPr="00D03C8E">
        <w:rPr>
          <w:color w:val="0070C0"/>
        </w:rPr>
        <w:t>ș</w:t>
      </w:r>
      <w:r w:rsidR="00A15D14" w:rsidRPr="00D03C8E">
        <w:rPr>
          <w:color w:val="0070C0"/>
        </w:rPr>
        <w:t xml:space="preserve">i </w:t>
      </w:r>
      <w:r w:rsidRPr="00D03C8E">
        <w:rPr>
          <w:color w:val="0070C0"/>
        </w:rPr>
        <w:t>perturbări</w:t>
      </w:r>
      <w:r w:rsidR="00A15D14" w:rsidRPr="00D03C8E">
        <w:rPr>
          <w:color w:val="0070C0"/>
        </w:rPr>
        <w:t xml:space="preserve"> a procesului instructiv-educativ; </w:t>
      </w:r>
    </w:p>
    <w:p w14:paraId="5BB6F654" w14:textId="15F3CE59" w:rsidR="006551FC" w:rsidRPr="000479B4" w:rsidRDefault="00A15D14" w:rsidP="00C46DFA">
      <w:pPr>
        <w:pStyle w:val="BodyText"/>
        <w:numPr>
          <w:ilvl w:val="0"/>
          <w:numId w:val="39"/>
        </w:numPr>
        <w:spacing w:line="360" w:lineRule="auto"/>
        <w:ind w:left="170" w:firstLine="256"/>
        <w:rPr>
          <w:rFonts w:cs="Arial"/>
          <w:color w:val="0070C0"/>
          <w:lang w:eastAsia="ro-RO"/>
        </w:rPr>
      </w:pPr>
      <w:r w:rsidRPr="000479B4">
        <w:rPr>
          <w:color w:val="0070C0"/>
        </w:rPr>
        <w:t xml:space="preserve">Propune </w:t>
      </w:r>
      <w:r w:rsidR="006551FC" w:rsidRPr="000479B4">
        <w:rPr>
          <w:color w:val="0070C0"/>
        </w:rPr>
        <w:t>înlocuitor</w:t>
      </w:r>
      <w:r w:rsidRPr="000479B4">
        <w:rPr>
          <w:color w:val="0070C0"/>
        </w:rPr>
        <w:t xml:space="preserve"> </w:t>
      </w:r>
      <w:r w:rsidR="006551FC" w:rsidRPr="000479B4">
        <w:rPr>
          <w:color w:val="0070C0"/>
        </w:rPr>
        <w:t>î</w:t>
      </w:r>
      <w:r w:rsidRPr="000479B4">
        <w:rPr>
          <w:color w:val="0070C0"/>
        </w:rPr>
        <w:t xml:space="preserve">n cazul </w:t>
      </w:r>
      <w:r w:rsidR="006551FC" w:rsidRPr="000479B4">
        <w:rPr>
          <w:color w:val="0070C0"/>
        </w:rPr>
        <w:t>imposibilității</w:t>
      </w:r>
      <w:r w:rsidRPr="000479B4">
        <w:rPr>
          <w:color w:val="0070C0"/>
        </w:rPr>
        <w:t xml:space="preserve"> </w:t>
      </w:r>
      <w:r w:rsidR="006551FC" w:rsidRPr="000479B4">
        <w:rPr>
          <w:color w:val="0070C0"/>
        </w:rPr>
        <w:t>efectuării</w:t>
      </w:r>
      <w:r w:rsidRPr="000479B4">
        <w:rPr>
          <w:color w:val="0070C0"/>
        </w:rPr>
        <w:t xml:space="preserve"> serviciului </w:t>
      </w:r>
      <w:r w:rsidR="006551FC" w:rsidRPr="000479B4">
        <w:rPr>
          <w:color w:val="0070C0"/>
        </w:rPr>
        <w:t>ș</w:t>
      </w:r>
      <w:r w:rsidRPr="000479B4">
        <w:rPr>
          <w:color w:val="0070C0"/>
        </w:rPr>
        <w:t xml:space="preserve">i </w:t>
      </w:r>
      <w:r w:rsidR="006551FC" w:rsidRPr="000479B4">
        <w:rPr>
          <w:color w:val="0070C0"/>
        </w:rPr>
        <w:t>anunță</w:t>
      </w:r>
      <w:r w:rsidRPr="000479B4">
        <w:rPr>
          <w:color w:val="0070C0"/>
        </w:rPr>
        <w:t xml:space="preserve"> directorul</w:t>
      </w:r>
      <w:r w:rsidR="00EC3485" w:rsidRPr="000479B4">
        <w:rPr>
          <w:color w:val="0070C0"/>
        </w:rPr>
        <w:t xml:space="preserve"> </w:t>
      </w:r>
      <w:r w:rsidRPr="000479B4">
        <w:rPr>
          <w:color w:val="0070C0"/>
        </w:rPr>
        <w:t xml:space="preserve">directorul adjunct cu privire la modificarea intervenita </w:t>
      </w:r>
    </w:p>
    <w:p w14:paraId="3F9E5192" w14:textId="104A37E8" w:rsidR="00A15D14" w:rsidRPr="000479B4" w:rsidRDefault="006551FC" w:rsidP="00C46DFA">
      <w:pPr>
        <w:pStyle w:val="BodyText"/>
        <w:numPr>
          <w:ilvl w:val="0"/>
          <w:numId w:val="39"/>
        </w:numPr>
        <w:spacing w:line="360" w:lineRule="auto"/>
        <w:ind w:left="170" w:firstLine="256"/>
        <w:rPr>
          <w:rFonts w:cs="Arial"/>
          <w:color w:val="0070C0"/>
          <w:lang w:eastAsia="ro-RO"/>
        </w:rPr>
      </w:pPr>
      <w:r w:rsidRPr="000479B4">
        <w:rPr>
          <w:color w:val="0070C0"/>
        </w:rPr>
        <w:t>Consemnează</w:t>
      </w:r>
      <w:r w:rsidR="00A15D14" w:rsidRPr="000479B4">
        <w:rPr>
          <w:color w:val="0070C0"/>
        </w:rPr>
        <w:t xml:space="preserve">, cu </w:t>
      </w:r>
      <w:r w:rsidRPr="000479B4">
        <w:rPr>
          <w:color w:val="0070C0"/>
        </w:rPr>
        <w:t>exactitate</w:t>
      </w:r>
      <w:r w:rsidR="00A15D14" w:rsidRPr="000479B4">
        <w:rPr>
          <w:color w:val="0070C0"/>
        </w:rPr>
        <w:t xml:space="preserve"> </w:t>
      </w:r>
      <w:r w:rsidRPr="000479B4">
        <w:rPr>
          <w:color w:val="0070C0"/>
        </w:rPr>
        <w:t>î</w:t>
      </w:r>
      <w:r w:rsidR="00A15D14" w:rsidRPr="000479B4">
        <w:rPr>
          <w:color w:val="0070C0"/>
        </w:rPr>
        <w:t>n Registrul de procese-verbale deficien</w:t>
      </w:r>
      <w:r w:rsidR="00954C00" w:rsidRPr="000479B4">
        <w:rPr>
          <w:color w:val="0070C0"/>
        </w:rPr>
        <w:t>ț</w:t>
      </w:r>
      <w:r w:rsidR="00A15D14" w:rsidRPr="000479B4">
        <w:rPr>
          <w:color w:val="0070C0"/>
        </w:rPr>
        <w:t>ele semnalate</w:t>
      </w:r>
      <w:r w:rsidR="00D03C8E">
        <w:rPr>
          <w:color w:val="0070C0"/>
        </w:rPr>
        <w:t>.</w:t>
      </w:r>
      <w:r w:rsidR="000479B4">
        <w:rPr>
          <w:color w:val="0070C0"/>
        </w:rPr>
        <w:t>)</w:t>
      </w:r>
    </w:p>
    <w:p w14:paraId="0E855022" w14:textId="77777777" w:rsidR="00E9621F" w:rsidRDefault="00A103B2" w:rsidP="00C46DFA">
      <w:pPr>
        <w:widowControl/>
        <w:autoSpaceDE/>
        <w:autoSpaceDN/>
        <w:spacing w:line="360" w:lineRule="auto"/>
        <w:ind w:firstLine="567"/>
        <w:jc w:val="both"/>
        <w:rPr>
          <w:rFonts w:cs="Arial"/>
          <w:sz w:val="24"/>
          <w:szCs w:val="24"/>
          <w:lang w:eastAsia="ro-RO"/>
        </w:rPr>
      </w:pPr>
      <w:r w:rsidRPr="00954C00">
        <w:rPr>
          <w:rFonts w:cs="Arial"/>
          <w:b/>
          <w:bCs/>
          <w:sz w:val="24"/>
          <w:szCs w:val="24"/>
          <w:lang w:eastAsia="ro-RO"/>
        </w:rPr>
        <w:t>Art.</w:t>
      </w:r>
      <w:r w:rsidR="00534ED6">
        <w:rPr>
          <w:rFonts w:cs="Arial"/>
          <w:b/>
          <w:bCs/>
          <w:sz w:val="24"/>
          <w:szCs w:val="24"/>
          <w:lang w:eastAsia="ro-RO"/>
        </w:rPr>
        <w:t xml:space="preserve"> </w:t>
      </w:r>
      <w:r w:rsidR="00BB6515">
        <w:rPr>
          <w:rFonts w:cs="Arial"/>
          <w:b/>
          <w:bCs/>
          <w:sz w:val="24"/>
          <w:szCs w:val="24"/>
          <w:lang w:eastAsia="ro-RO"/>
        </w:rPr>
        <w:t>27</w:t>
      </w:r>
      <w:r w:rsidRPr="00954C00">
        <w:rPr>
          <w:rFonts w:cs="Arial"/>
          <w:sz w:val="24"/>
          <w:szCs w:val="24"/>
          <w:lang w:eastAsia="ro-RO"/>
        </w:rPr>
        <w:t xml:space="preserve"> </w:t>
      </w:r>
    </w:p>
    <w:p w14:paraId="6BECE2CE" w14:textId="77777777" w:rsidR="00E9621F" w:rsidRDefault="00BB6515" w:rsidP="00C46DFA">
      <w:pPr>
        <w:widowControl/>
        <w:autoSpaceDE/>
        <w:autoSpaceDN/>
        <w:spacing w:line="360" w:lineRule="auto"/>
        <w:ind w:firstLine="567"/>
        <w:jc w:val="both"/>
        <w:rPr>
          <w:rFonts w:cs="Arial"/>
          <w:sz w:val="24"/>
          <w:szCs w:val="24"/>
          <w:lang w:eastAsia="ro-RO"/>
        </w:rPr>
      </w:pPr>
      <w:r>
        <w:rPr>
          <w:rFonts w:cs="Arial"/>
          <w:sz w:val="24"/>
          <w:szCs w:val="24"/>
          <w:lang w:eastAsia="ro-RO"/>
        </w:rPr>
        <w:lastRenderedPageBreak/>
        <w:t>1)</w:t>
      </w:r>
      <w:r w:rsidR="0077312B">
        <w:rPr>
          <w:rFonts w:cs="Arial"/>
          <w:sz w:val="24"/>
          <w:szCs w:val="24"/>
          <w:lang w:eastAsia="ro-RO"/>
        </w:rPr>
        <w:t>Evaluarea personalului didactic se face conform legislației în vigoare și a contractului colectiv de muncă aplicabil.</w:t>
      </w:r>
    </w:p>
    <w:p w14:paraId="5190F661" w14:textId="19D71928" w:rsidR="0077312B" w:rsidRDefault="00BB6515" w:rsidP="00C46DFA">
      <w:pPr>
        <w:widowControl/>
        <w:autoSpaceDE/>
        <w:autoSpaceDN/>
        <w:spacing w:line="360" w:lineRule="auto"/>
        <w:ind w:firstLine="567"/>
        <w:jc w:val="both"/>
        <w:rPr>
          <w:rFonts w:cs="Arial"/>
          <w:sz w:val="24"/>
          <w:szCs w:val="24"/>
          <w:lang w:eastAsia="ro-RO"/>
        </w:rPr>
      </w:pPr>
      <w:r>
        <w:rPr>
          <w:rFonts w:cs="Arial"/>
          <w:sz w:val="24"/>
          <w:szCs w:val="24"/>
          <w:lang w:eastAsia="ro-RO"/>
        </w:rPr>
        <w:t>2</w:t>
      </w:r>
      <w:r w:rsidR="0077312B">
        <w:rPr>
          <w:rFonts w:cs="Arial"/>
          <w:sz w:val="24"/>
          <w:szCs w:val="24"/>
          <w:lang w:eastAsia="ro-RO"/>
        </w:rPr>
        <w:t xml:space="preserve">) </w:t>
      </w:r>
      <w:r w:rsidR="0077312B" w:rsidRPr="0077312B">
        <w:rPr>
          <w:rFonts w:cs="Arial"/>
          <w:sz w:val="24"/>
          <w:szCs w:val="24"/>
          <w:lang w:eastAsia="ro-RO"/>
        </w:rPr>
        <w:t>Evaluarea personalului didactic se realizează în baza fişelor de evaluare aduse la cunoştinţă la începutul anului şcolar.</w:t>
      </w:r>
    </w:p>
    <w:p w14:paraId="0EBD9F6E" w14:textId="79C5D96A" w:rsidR="00BB6515" w:rsidRDefault="00BB6515" w:rsidP="00C46DFA">
      <w:pPr>
        <w:widowControl/>
        <w:autoSpaceDE/>
        <w:autoSpaceDN/>
        <w:spacing w:line="360" w:lineRule="auto"/>
        <w:jc w:val="both"/>
        <w:rPr>
          <w:rFonts w:cs="Arial"/>
          <w:sz w:val="24"/>
          <w:szCs w:val="24"/>
          <w:lang w:eastAsia="ro-RO"/>
        </w:rPr>
      </w:pPr>
    </w:p>
    <w:p w14:paraId="3632BCF5" w14:textId="77777777" w:rsidR="00E9621F" w:rsidRDefault="00E9621F" w:rsidP="00C46DFA">
      <w:pPr>
        <w:widowControl/>
        <w:autoSpaceDE/>
        <w:autoSpaceDN/>
        <w:spacing w:line="360" w:lineRule="auto"/>
        <w:jc w:val="both"/>
        <w:rPr>
          <w:rFonts w:cs="Arial"/>
          <w:sz w:val="24"/>
          <w:szCs w:val="24"/>
          <w:lang w:eastAsia="ro-RO"/>
        </w:rPr>
      </w:pPr>
    </w:p>
    <w:p w14:paraId="7DCDEF25" w14:textId="5BA38C13" w:rsidR="00BB6515" w:rsidRPr="00022993" w:rsidRDefault="00BB6515" w:rsidP="00C46DFA">
      <w:pPr>
        <w:pStyle w:val="Heading2"/>
        <w:rPr>
          <w:lang w:eastAsia="ro-RO"/>
        </w:rPr>
      </w:pPr>
      <w:bookmarkStart w:id="16" w:name="_Toc111622057"/>
      <w:r w:rsidRPr="00356CCC">
        <w:rPr>
          <w:lang w:eastAsia="ro-RO"/>
        </w:rPr>
        <w:t xml:space="preserve">Structura, organizarea şi responsabilităţile personalului </w:t>
      </w:r>
      <w:r w:rsidRPr="00BB6515">
        <w:t>didactic</w:t>
      </w:r>
      <w:r w:rsidRPr="00356CCC">
        <w:rPr>
          <w:lang w:eastAsia="ro-RO"/>
        </w:rPr>
        <w:t xml:space="preserve"> auxiliar</w:t>
      </w:r>
      <w:r>
        <w:rPr>
          <w:lang w:eastAsia="ro-RO"/>
        </w:rPr>
        <w:t xml:space="preserve"> și nedidactic</w:t>
      </w:r>
      <w:bookmarkEnd w:id="16"/>
    </w:p>
    <w:p w14:paraId="26CD2DB9" w14:textId="7365AB44" w:rsidR="00A74DEB" w:rsidRDefault="00A74DEB" w:rsidP="00C46DFA">
      <w:pPr>
        <w:widowControl/>
        <w:autoSpaceDE/>
        <w:autoSpaceDN/>
        <w:spacing w:line="360" w:lineRule="auto"/>
        <w:jc w:val="both"/>
        <w:rPr>
          <w:rFonts w:cs="Arial"/>
          <w:sz w:val="24"/>
          <w:szCs w:val="24"/>
          <w:lang w:eastAsia="ro-RO"/>
        </w:rPr>
      </w:pPr>
    </w:p>
    <w:p w14:paraId="0B38C71D" w14:textId="77777777" w:rsidR="00E9621F" w:rsidRDefault="00A74DEB" w:rsidP="00C46DFA">
      <w:pPr>
        <w:widowControl/>
        <w:autoSpaceDE/>
        <w:autoSpaceDN/>
        <w:spacing w:line="360" w:lineRule="auto"/>
        <w:ind w:firstLine="567"/>
        <w:jc w:val="both"/>
        <w:rPr>
          <w:rFonts w:cs="Arial"/>
          <w:b/>
          <w:bCs/>
          <w:sz w:val="24"/>
          <w:szCs w:val="24"/>
          <w:lang w:eastAsia="ro-RO"/>
        </w:rPr>
      </w:pPr>
      <w:r w:rsidRPr="00A74DEB">
        <w:rPr>
          <w:rFonts w:cs="Arial"/>
          <w:b/>
          <w:bCs/>
          <w:sz w:val="24"/>
          <w:szCs w:val="24"/>
          <w:lang w:eastAsia="ro-RO"/>
        </w:rPr>
        <w:t>Art.</w:t>
      </w:r>
      <w:r w:rsidR="00534ED6">
        <w:rPr>
          <w:rFonts w:cs="Arial"/>
          <w:b/>
          <w:bCs/>
          <w:sz w:val="24"/>
          <w:szCs w:val="24"/>
          <w:lang w:eastAsia="ro-RO"/>
        </w:rPr>
        <w:t xml:space="preserve"> </w:t>
      </w:r>
      <w:r w:rsidR="00BB6515">
        <w:rPr>
          <w:rFonts w:cs="Arial"/>
          <w:b/>
          <w:bCs/>
          <w:sz w:val="24"/>
          <w:szCs w:val="24"/>
          <w:lang w:eastAsia="ro-RO"/>
        </w:rPr>
        <w:t>28</w:t>
      </w:r>
      <w:r w:rsidRPr="00A74DEB">
        <w:rPr>
          <w:rFonts w:cs="Arial"/>
          <w:b/>
          <w:bCs/>
          <w:sz w:val="24"/>
          <w:szCs w:val="24"/>
          <w:lang w:eastAsia="ro-RO"/>
        </w:rPr>
        <w:t xml:space="preserve"> </w:t>
      </w:r>
    </w:p>
    <w:p w14:paraId="73443BFE" w14:textId="2CE29347" w:rsidR="002A3169" w:rsidRPr="00E9621F" w:rsidRDefault="002A3169" w:rsidP="00C46DFA">
      <w:pPr>
        <w:widowControl/>
        <w:autoSpaceDE/>
        <w:autoSpaceDN/>
        <w:spacing w:line="360" w:lineRule="auto"/>
        <w:ind w:firstLine="567"/>
        <w:jc w:val="both"/>
        <w:rPr>
          <w:rFonts w:cs="Arial"/>
          <w:b/>
          <w:bCs/>
          <w:sz w:val="24"/>
          <w:szCs w:val="24"/>
          <w:lang w:eastAsia="ro-RO"/>
        </w:rPr>
      </w:pPr>
      <w:r w:rsidRPr="002A3169">
        <w:rPr>
          <w:rFonts w:cs="Arial"/>
          <w:sz w:val="24"/>
          <w:szCs w:val="24"/>
          <w:lang w:eastAsia="ro-RO"/>
        </w:rPr>
        <w:t xml:space="preserve">Compartimentul secretariat cuprinde,  posturile de secretar-şef, </w:t>
      </w:r>
      <w:r w:rsidRPr="002A3169">
        <w:rPr>
          <w:rFonts w:cs="Arial"/>
          <w:color w:val="0070C0"/>
          <w:sz w:val="24"/>
          <w:szCs w:val="24"/>
          <w:lang w:eastAsia="ro-RO"/>
        </w:rPr>
        <w:t>secretar şi informatician</w:t>
      </w:r>
      <w:r w:rsidR="00A74DEB">
        <w:rPr>
          <w:rFonts w:cs="Arial"/>
          <w:sz w:val="24"/>
          <w:szCs w:val="24"/>
          <w:lang w:eastAsia="ro-RO"/>
        </w:rPr>
        <w:t xml:space="preserve"> și</w:t>
      </w:r>
      <w:r w:rsidRPr="002A3169">
        <w:rPr>
          <w:rFonts w:cs="Arial"/>
          <w:sz w:val="24"/>
          <w:szCs w:val="24"/>
          <w:lang w:eastAsia="ro-RO"/>
        </w:rPr>
        <w:t xml:space="preserve"> este subordonat directorului</w:t>
      </w:r>
      <w:r w:rsidR="00A74DEB">
        <w:rPr>
          <w:rFonts w:cs="Arial"/>
          <w:sz w:val="24"/>
          <w:szCs w:val="24"/>
          <w:lang w:eastAsia="ro-RO"/>
        </w:rPr>
        <w:t>, având următoarele</w:t>
      </w:r>
      <w:r w:rsidRPr="002A3169">
        <w:rPr>
          <w:rFonts w:cs="Arial"/>
          <w:sz w:val="24"/>
          <w:szCs w:val="24"/>
          <w:lang w:eastAsia="ro-RO"/>
        </w:rPr>
        <w:t xml:space="preserve"> atribuţii:</w:t>
      </w:r>
    </w:p>
    <w:p w14:paraId="1BBE6CD2" w14:textId="413A6905" w:rsidR="002A3169" w:rsidRPr="002A3169" w:rsidRDefault="002A3169" w:rsidP="00C46DFA">
      <w:pPr>
        <w:widowControl/>
        <w:autoSpaceDE/>
        <w:autoSpaceDN/>
        <w:spacing w:line="360" w:lineRule="auto"/>
        <w:ind w:firstLine="567"/>
        <w:jc w:val="both"/>
        <w:rPr>
          <w:rFonts w:cs="Arial"/>
          <w:sz w:val="24"/>
          <w:szCs w:val="24"/>
          <w:lang w:eastAsia="ro-RO"/>
        </w:rPr>
      </w:pPr>
      <w:r w:rsidRPr="002A3169">
        <w:rPr>
          <w:rFonts w:cs="Arial"/>
          <w:sz w:val="24"/>
          <w:szCs w:val="24"/>
          <w:lang w:eastAsia="ro-RO"/>
        </w:rPr>
        <w:t>a)</w:t>
      </w:r>
      <w:r w:rsidR="00406847">
        <w:rPr>
          <w:rFonts w:cs="Arial"/>
          <w:sz w:val="24"/>
          <w:szCs w:val="24"/>
          <w:lang w:eastAsia="ro-RO"/>
        </w:rPr>
        <w:t xml:space="preserve"> </w:t>
      </w:r>
      <w:r w:rsidRPr="002A3169">
        <w:rPr>
          <w:rFonts w:cs="Arial"/>
          <w:sz w:val="24"/>
          <w:szCs w:val="24"/>
          <w:lang w:eastAsia="ro-RO"/>
        </w:rPr>
        <w:t>transmiterea informaţiilor la nivelul unităţii de învăţământ;</w:t>
      </w:r>
    </w:p>
    <w:p w14:paraId="73617D57" w14:textId="78DBCBEA" w:rsidR="002A3169" w:rsidRPr="002A3169" w:rsidRDefault="002A3169" w:rsidP="00C46DFA">
      <w:pPr>
        <w:widowControl/>
        <w:autoSpaceDE/>
        <w:autoSpaceDN/>
        <w:spacing w:line="360" w:lineRule="auto"/>
        <w:ind w:firstLine="567"/>
        <w:jc w:val="both"/>
        <w:rPr>
          <w:rFonts w:cs="Arial"/>
          <w:sz w:val="24"/>
          <w:szCs w:val="24"/>
          <w:lang w:eastAsia="ro-RO"/>
        </w:rPr>
      </w:pPr>
      <w:r w:rsidRPr="002A3169">
        <w:rPr>
          <w:rFonts w:cs="Arial"/>
          <w:sz w:val="24"/>
          <w:szCs w:val="24"/>
          <w:lang w:eastAsia="ro-RO"/>
        </w:rPr>
        <w:t>b)</w:t>
      </w:r>
      <w:r w:rsidR="00406847">
        <w:rPr>
          <w:rFonts w:cs="Arial"/>
          <w:sz w:val="24"/>
          <w:szCs w:val="24"/>
          <w:lang w:eastAsia="ro-RO"/>
        </w:rPr>
        <w:t xml:space="preserve"> </w:t>
      </w:r>
      <w:r w:rsidRPr="002A3169">
        <w:rPr>
          <w:rFonts w:cs="Arial"/>
          <w:sz w:val="24"/>
          <w:szCs w:val="24"/>
          <w:lang w:eastAsia="ro-RO"/>
        </w:rPr>
        <w:t>întocmirea, actualizarea şi gestionarea bazelor de date;</w:t>
      </w:r>
    </w:p>
    <w:p w14:paraId="7E1276A0" w14:textId="232ACDD1" w:rsidR="002A3169" w:rsidRPr="002A3169" w:rsidRDefault="002A3169" w:rsidP="00C46DFA">
      <w:pPr>
        <w:widowControl/>
        <w:autoSpaceDE/>
        <w:autoSpaceDN/>
        <w:spacing w:line="360" w:lineRule="auto"/>
        <w:ind w:firstLine="567"/>
        <w:jc w:val="both"/>
        <w:rPr>
          <w:rFonts w:cs="Arial"/>
          <w:sz w:val="24"/>
          <w:szCs w:val="24"/>
          <w:lang w:eastAsia="ro-RO"/>
        </w:rPr>
      </w:pPr>
      <w:r w:rsidRPr="002A3169">
        <w:rPr>
          <w:rFonts w:cs="Arial"/>
          <w:sz w:val="24"/>
          <w:szCs w:val="24"/>
          <w:lang w:eastAsia="ro-RO"/>
        </w:rPr>
        <w:t>c)</w:t>
      </w:r>
      <w:r w:rsidR="00406847">
        <w:rPr>
          <w:rFonts w:cs="Arial"/>
          <w:sz w:val="24"/>
          <w:szCs w:val="24"/>
          <w:lang w:eastAsia="ro-RO"/>
        </w:rPr>
        <w:t xml:space="preserve"> </w:t>
      </w:r>
      <w:r w:rsidRPr="002A3169">
        <w:rPr>
          <w:rFonts w:cs="Arial"/>
          <w:sz w:val="24"/>
          <w:szCs w:val="24"/>
          <w:lang w:eastAsia="ro-RO"/>
        </w:rPr>
        <w:t>întocmirea şi transmiterea situaţiilor statistice şi a celorlalte categorii de documente solicitate de către autorităţi, precum şi a corespondenţei unităţii;</w:t>
      </w:r>
    </w:p>
    <w:p w14:paraId="255DDA6D" w14:textId="3C267D81" w:rsidR="002A3169" w:rsidRPr="002A3169" w:rsidRDefault="002A3169" w:rsidP="00C46DFA">
      <w:pPr>
        <w:widowControl/>
        <w:autoSpaceDE/>
        <w:autoSpaceDN/>
        <w:spacing w:line="360" w:lineRule="auto"/>
        <w:ind w:firstLine="567"/>
        <w:jc w:val="both"/>
        <w:rPr>
          <w:rFonts w:cs="Arial"/>
          <w:sz w:val="24"/>
          <w:szCs w:val="24"/>
          <w:lang w:eastAsia="ro-RO"/>
        </w:rPr>
      </w:pPr>
      <w:r w:rsidRPr="002A3169">
        <w:rPr>
          <w:rFonts w:cs="Arial"/>
          <w:sz w:val="24"/>
          <w:szCs w:val="24"/>
          <w:lang w:eastAsia="ro-RO"/>
        </w:rPr>
        <w:t>d)</w:t>
      </w:r>
      <w:r w:rsidR="00406847">
        <w:rPr>
          <w:rFonts w:cs="Arial"/>
          <w:sz w:val="24"/>
          <w:szCs w:val="24"/>
          <w:lang w:eastAsia="ro-RO"/>
        </w:rPr>
        <w:t xml:space="preserve"> </w:t>
      </w:r>
      <w:r w:rsidRPr="002A3169">
        <w:rPr>
          <w:rFonts w:cs="Arial"/>
          <w:sz w:val="24"/>
          <w:szCs w:val="24"/>
          <w:lang w:eastAsia="ro-RO"/>
        </w:rPr>
        <w:t>înscrierea copiilor/elevilor pe baza dosarelor personale, păstrarea, organizarea şi actualizarea permanentă a evidenţei acestora şi rezolvarea problemelor privind mişcarea antepreşcolarilor/preşcolarilor/elevilor, în baza hotărârilor consiliului de administraţie;</w:t>
      </w:r>
    </w:p>
    <w:p w14:paraId="1C915CA5" w14:textId="2BA988A5" w:rsidR="002A3169" w:rsidRPr="002A3169" w:rsidRDefault="002A3169" w:rsidP="00C46DFA">
      <w:pPr>
        <w:widowControl/>
        <w:autoSpaceDE/>
        <w:autoSpaceDN/>
        <w:spacing w:line="360" w:lineRule="auto"/>
        <w:ind w:firstLine="567"/>
        <w:jc w:val="both"/>
        <w:rPr>
          <w:rFonts w:cs="Arial"/>
          <w:sz w:val="24"/>
          <w:szCs w:val="24"/>
          <w:lang w:eastAsia="ro-RO"/>
        </w:rPr>
      </w:pPr>
      <w:r w:rsidRPr="002A3169">
        <w:rPr>
          <w:rFonts w:cs="Arial"/>
          <w:sz w:val="24"/>
          <w:szCs w:val="24"/>
          <w:lang w:eastAsia="ro-RO"/>
        </w:rPr>
        <w:t>e)</w:t>
      </w:r>
      <w:r w:rsidR="00406847">
        <w:rPr>
          <w:rFonts w:cs="Arial"/>
          <w:sz w:val="24"/>
          <w:szCs w:val="24"/>
          <w:lang w:eastAsia="ro-RO"/>
        </w:rPr>
        <w:t xml:space="preserve"> </w:t>
      </w:r>
      <w:r w:rsidRPr="002A3169">
        <w:rPr>
          <w:rFonts w:cs="Arial"/>
          <w:sz w:val="24"/>
          <w:szCs w:val="24"/>
          <w:lang w:eastAsia="ro-RO"/>
        </w:rPr>
        <w:t>rezolvarea problemelor specifice pregătirii şi desfăşurării examenelor şi evaluărilor naţionale, ale concursurilor de ocupare a posturilor vacante, conform atribuţiilor prevăzute de legislaţia în vigoare sau de fişa postului;</w:t>
      </w:r>
    </w:p>
    <w:p w14:paraId="0F9BDFA4" w14:textId="21EBE00F" w:rsidR="002A3169" w:rsidRPr="002A3169" w:rsidRDefault="002A3169" w:rsidP="00C46DFA">
      <w:pPr>
        <w:widowControl/>
        <w:autoSpaceDE/>
        <w:autoSpaceDN/>
        <w:spacing w:line="360" w:lineRule="auto"/>
        <w:ind w:firstLine="567"/>
        <w:jc w:val="both"/>
        <w:rPr>
          <w:rFonts w:cs="Arial"/>
          <w:sz w:val="24"/>
          <w:szCs w:val="24"/>
          <w:lang w:eastAsia="ro-RO"/>
        </w:rPr>
      </w:pPr>
      <w:r w:rsidRPr="002A3169">
        <w:rPr>
          <w:rFonts w:cs="Arial"/>
          <w:sz w:val="24"/>
          <w:szCs w:val="24"/>
          <w:lang w:eastAsia="ro-RO"/>
        </w:rPr>
        <w:t>f)</w:t>
      </w:r>
      <w:r w:rsidR="00406847">
        <w:rPr>
          <w:rFonts w:cs="Arial"/>
          <w:sz w:val="24"/>
          <w:szCs w:val="24"/>
          <w:lang w:eastAsia="ro-RO"/>
        </w:rPr>
        <w:t xml:space="preserve"> </w:t>
      </w:r>
      <w:r w:rsidRPr="002A3169">
        <w:rPr>
          <w:rFonts w:cs="Arial"/>
          <w:sz w:val="24"/>
          <w:szCs w:val="24"/>
          <w:lang w:eastAsia="ro-RO"/>
        </w:rPr>
        <w:t>completarea, verificarea, păstrarea în condiţii de securitate şi arhivarea documentelor referitoare la situaţia şcolară a elevilor şi a statelor de funcţii;</w:t>
      </w:r>
    </w:p>
    <w:p w14:paraId="69DF44CF" w14:textId="70FF692D" w:rsidR="002A3169" w:rsidRPr="002A3169" w:rsidRDefault="002A3169" w:rsidP="00C46DFA">
      <w:pPr>
        <w:widowControl/>
        <w:autoSpaceDE/>
        <w:autoSpaceDN/>
        <w:spacing w:line="360" w:lineRule="auto"/>
        <w:ind w:firstLine="567"/>
        <w:jc w:val="both"/>
        <w:rPr>
          <w:rFonts w:cs="Arial"/>
          <w:sz w:val="24"/>
          <w:szCs w:val="24"/>
          <w:lang w:eastAsia="ro-RO"/>
        </w:rPr>
      </w:pPr>
      <w:r w:rsidRPr="002A3169">
        <w:rPr>
          <w:rFonts w:cs="Arial"/>
          <w:sz w:val="24"/>
          <w:szCs w:val="24"/>
          <w:lang w:eastAsia="ro-RO"/>
        </w:rPr>
        <w:t>g)</w:t>
      </w:r>
      <w:r w:rsidR="00406847">
        <w:rPr>
          <w:rFonts w:cs="Arial"/>
          <w:sz w:val="24"/>
          <w:szCs w:val="24"/>
          <w:lang w:eastAsia="ro-RO"/>
        </w:rPr>
        <w:t xml:space="preserve"> </w:t>
      </w:r>
      <w:r w:rsidRPr="002A3169">
        <w:rPr>
          <w:rFonts w:cs="Arial"/>
          <w:sz w:val="24"/>
          <w:szCs w:val="24"/>
          <w:lang w:eastAsia="ro-RO"/>
        </w:rPr>
        <w:t>procurarea, completarea, eliberarea şi evidenţa actelor de studii şi a documentelor şcolare, în conformitate cu prevederile regulamentului privind regimul juridic al actelor de studii şi al documentelor de evidenţă şcolară în învăţământul preuniversitar, aprobat prin ordin al ministrului educaţiei;</w:t>
      </w:r>
    </w:p>
    <w:p w14:paraId="355F95D0" w14:textId="1172D95D" w:rsidR="002A3169" w:rsidRPr="002A3169" w:rsidRDefault="002A3169" w:rsidP="00C46DFA">
      <w:pPr>
        <w:widowControl/>
        <w:autoSpaceDE/>
        <w:autoSpaceDN/>
        <w:spacing w:line="360" w:lineRule="auto"/>
        <w:ind w:firstLine="567"/>
        <w:jc w:val="both"/>
        <w:rPr>
          <w:rFonts w:cs="Arial"/>
          <w:sz w:val="24"/>
          <w:szCs w:val="24"/>
          <w:lang w:eastAsia="ro-RO"/>
        </w:rPr>
      </w:pPr>
      <w:r w:rsidRPr="002A3169">
        <w:rPr>
          <w:rFonts w:cs="Arial"/>
          <w:sz w:val="24"/>
          <w:szCs w:val="24"/>
          <w:lang w:eastAsia="ro-RO"/>
        </w:rPr>
        <w:t>h)</w:t>
      </w:r>
      <w:r w:rsidR="00406847">
        <w:rPr>
          <w:rFonts w:cs="Arial"/>
          <w:sz w:val="24"/>
          <w:szCs w:val="24"/>
          <w:lang w:eastAsia="ro-RO"/>
        </w:rPr>
        <w:t xml:space="preserve"> </w:t>
      </w:r>
      <w:r w:rsidRPr="002A3169">
        <w:rPr>
          <w:rFonts w:cs="Arial"/>
          <w:sz w:val="24"/>
          <w:szCs w:val="24"/>
          <w:lang w:eastAsia="ro-RO"/>
        </w:rPr>
        <w:t>selecţia, evidenţa şi depunerea documentelor la Arhivele Naţionale, după expirarea termenelor de păstrare, stabilite prin "Indicatorul termenelor de păstrare", aprobat prin ordin al ministrului educaţiei;</w:t>
      </w:r>
    </w:p>
    <w:p w14:paraId="2F031385" w14:textId="7E097B8E" w:rsidR="002A3169" w:rsidRPr="002A3169" w:rsidRDefault="002A3169" w:rsidP="00C46DFA">
      <w:pPr>
        <w:widowControl/>
        <w:autoSpaceDE/>
        <w:autoSpaceDN/>
        <w:spacing w:line="360" w:lineRule="auto"/>
        <w:ind w:firstLine="567"/>
        <w:jc w:val="both"/>
        <w:rPr>
          <w:rFonts w:cs="Arial"/>
          <w:sz w:val="24"/>
          <w:szCs w:val="24"/>
          <w:lang w:eastAsia="ro-RO"/>
        </w:rPr>
      </w:pPr>
      <w:r w:rsidRPr="002A3169">
        <w:rPr>
          <w:rFonts w:cs="Arial"/>
          <w:sz w:val="24"/>
          <w:szCs w:val="24"/>
          <w:lang w:eastAsia="ro-RO"/>
        </w:rPr>
        <w:t>i)</w:t>
      </w:r>
      <w:r w:rsidR="00406847">
        <w:rPr>
          <w:rFonts w:cs="Arial"/>
          <w:sz w:val="24"/>
          <w:szCs w:val="24"/>
          <w:lang w:eastAsia="ro-RO"/>
        </w:rPr>
        <w:t xml:space="preserve"> </w:t>
      </w:r>
      <w:r w:rsidRPr="002A3169">
        <w:rPr>
          <w:rFonts w:cs="Arial"/>
          <w:sz w:val="24"/>
          <w:szCs w:val="24"/>
          <w:lang w:eastAsia="ro-RO"/>
        </w:rPr>
        <w:t>păstrarea şi aplicarea ştampilei unităţii pe documentele avizate şi semnate de persoanele competente, în situaţia existenţei deciziei directorului în acest sens;</w:t>
      </w:r>
    </w:p>
    <w:p w14:paraId="2410AFAF" w14:textId="4CD5EE52" w:rsidR="002A3169" w:rsidRPr="002A3169" w:rsidRDefault="002A3169" w:rsidP="00C46DFA">
      <w:pPr>
        <w:widowControl/>
        <w:autoSpaceDE/>
        <w:autoSpaceDN/>
        <w:spacing w:line="360" w:lineRule="auto"/>
        <w:ind w:firstLine="567"/>
        <w:jc w:val="both"/>
        <w:rPr>
          <w:rFonts w:cs="Arial"/>
          <w:sz w:val="24"/>
          <w:szCs w:val="24"/>
          <w:lang w:eastAsia="ro-RO"/>
        </w:rPr>
      </w:pPr>
      <w:r w:rsidRPr="002A3169">
        <w:rPr>
          <w:rFonts w:cs="Arial"/>
          <w:sz w:val="24"/>
          <w:szCs w:val="24"/>
          <w:lang w:eastAsia="ro-RO"/>
        </w:rPr>
        <w:t>j)</w:t>
      </w:r>
      <w:r w:rsidR="00406847">
        <w:rPr>
          <w:rFonts w:cs="Arial"/>
          <w:sz w:val="24"/>
          <w:szCs w:val="24"/>
          <w:lang w:eastAsia="ro-RO"/>
        </w:rPr>
        <w:t xml:space="preserve"> </w:t>
      </w:r>
      <w:r w:rsidRPr="002A3169">
        <w:rPr>
          <w:rFonts w:cs="Arial"/>
          <w:sz w:val="24"/>
          <w:szCs w:val="24"/>
          <w:lang w:eastAsia="ro-RO"/>
        </w:rPr>
        <w:t>întocmirea şi/sau verificarea, respectiv avizarea documentelor/documentaţiilor, potrivit legislaţiei în vigoare sau fişei postului;</w:t>
      </w:r>
    </w:p>
    <w:p w14:paraId="2F30824D" w14:textId="4624A3D1" w:rsidR="002A3169" w:rsidRPr="002A3169" w:rsidRDefault="002A3169" w:rsidP="00C46DFA">
      <w:pPr>
        <w:widowControl/>
        <w:autoSpaceDE/>
        <w:autoSpaceDN/>
        <w:spacing w:line="360" w:lineRule="auto"/>
        <w:ind w:firstLine="567"/>
        <w:jc w:val="both"/>
        <w:rPr>
          <w:rFonts w:cs="Arial"/>
          <w:sz w:val="24"/>
          <w:szCs w:val="24"/>
          <w:lang w:eastAsia="ro-RO"/>
        </w:rPr>
      </w:pPr>
      <w:r w:rsidRPr="002A3169">
        <w:rPr>
          <w:rFonts w:cs="Arial"/>
          <w:sz w:val="24"/>
          <w:szCs w:val="24"/>
          <w:lang w:eastAsia="ro-RO"/>
        </w:rPr>
        <w:t>k)</w:t>
      </w:r>
      <w:r w:rsidR="00406847">
        <w:rPr>
          <w:rFonts w:cs="Arial"/>
          <w:sz w:val="24"/>
          <w:szCs w:val="24"/>
          <w:lang w:eastAsia="ro-RO"/>
        </w:rPr>
        <w:t xml:space="preserve"> </w:t>
      </w:r>
      <w:r w:rsidRPr="002A3169">
        <w:rPr>
          <w:rFonts w:cs="Arial"/>
          <w:sz w:val="24"/>
          <w:szCs w:val="24"/>
          <w:lang w:eastAsia="ro-RO"/>
        </w:rPr>
        <w:t>întocmirea statelor de personal;</w:t>
      </w:r>
    </w:p>
    <w:p w14:paraId="73038083" w14:textId="47844A6A" w:rsidR="002A3169" w:rsidRPr="002A3169" w:rsidRDefault="002A3169" w:rsidP="00C46DFA">
      <w:pPr>
        <w:widowControl/>
        <w:autoSpaceDE/>
        <w:autoSpaceDN/>
        <w:spacing w:line="360" w:lineRule="auto"/>
        <w:ind w:firstLine="567"/>
        <w:jc w:val="both"/>
        <w:rPr>
          <w:rFonts w:cs="Arial"/>
          <w:sz w:val="24"/>
          <w:szCs w:val="24"/>
          <w:lang w:eastAsia="ro-RO"/>
        </w:rPr>
      </w:pPr>
      <w:r w:rsidRPr="002A3169">
        <w:rPr>
          <w:rFonts w:cs="Arial"/>
          <w:sz w:val="24"/>
          <w:szCs w:val="24"/>
          <w:lang w:eastAsia="ro-RO"/>
        </w:rPr>
        <w:lastRenderedPageBreak/>
        <w:t>l)</w:t>
      </w:r>
      <w:r w:rsidR="00406847">
        <w:rPr>
          <w:rFonts w:cs="Arial"/>
          <w:sz w:val="24"/>
          <w:szCs w:val="24"/>
          <w:lang w:eastAsia="ro-RO"/>
        </w:rPr>
        <w:t xml:space="preserve"> </w:t>
      </w:r>
      <w:r w:rsidRPr="002A3169">
        <w:rPr>
          <w:rFonts w:cs="Arial"/>
          <w:sz w:val="24"/>
          <w:szCs w:val="24"/>
          <w:lang w:eastAsia="ro-RO"/>
        </w:rPr>
        <w:t>întocmirea, actualizarea şi gestionarea dosarelor de personal ale angajaţilor unităţii de învăţământ;</w:t>
      </w:r>
    </w:p>
    <w:p w14:paraId="686618CC" w14:textId="06AD7593" w:rsidR="002A3169" w:rsidRPr="002A3169" w:rsidRDefault="002A3169" w:rsidP="00C46DFA">
      <w:pPr>
        <w:widowControl/>
        <w:autoSpaceDE/>
        <w:autoSpaceDN/>
        <w:spacing w:line="360" w:lineRule="auto"/>
        <w:ind w:firstLine="567"/>
        <w:jc w:val="both"/>
        <w:rPr>
          <w:rFonts w:cs="Arial"/>
          <w:sz w:val="24"/>
          <w:szCs w:val="24"/>
          <w:lang w:eastAsia="ro-RO"/>
        </w:rPr>
      </w:pPr>
      <w:r w:rsidRPr="002A3169">
        <w:rPr>
          <w:rFonts w:cs="Arial"/>
          <w:sz w:val="24"/>
          <w:szCs w:val="24"/>
          <w:lang w:eastAsia="ro-RO"/>
        </w:rPr>
        <w:t>m</w:t>
      </w:r>
      <w:r w:rsidR="00406847">
        <w:rPr>
          <w:rFonts w:cs="Arial"/>
          <w:sz w:val="24"/>
          <w:szCs w:val="24"/>
          <w:lang w:eastAsia="ro-RO"/>
        </w:rPr>
        <w:t xml:space="preserve"> </w:t>
      </w:r>
      <w:r w:rsidRPr="002A3169">
        <w:rPr>
          <w:rFonts w:cs="Arial"/>
          <w:sz w:val="24"/>
          <w:szCs w:val="24"/>
          <w:lang w:eastAsia="ro-RO"/>
        </w:rPr>
        <w:t>)calcularea drepturilor salariale sau de altă natură în colaborare cu serviciul contabilitate;</w:t>
      </w:r>
    </w:p>
    <w:p w14:paraId="2FD24A03" w14:textId="39279F52" w:rsidR="002A3169" w:rsidRPr="002A3169" w:rsidRDefault="002A3169" w:rsidP="00C46DFA">
      <w:pPr>
        <w:widowControl/>
        <w:autoSpaceDE/>
        <w:autoSpaceDN/>
        <w:spacing w:line="360" w:lineRule="auto"/>
        <w:ind w:firstLine="567"/>
        <w:jc w:val="both"/>
        <w:rPr>
          <w:rFonts w:cs="Arial"/>
          <w:sz w:val="24"/>
          <w:szCs w:val="24"/>
          <w:lang w:eastAsia="ro-RO"/>
        </w:rPr>
      </w:pPr>
      <w:r w:rsidRPr="002A3169">
        <w:rPr>
          <w:rFonts w:cs="Arial"/>
          <w:sz w:val="24"/>
          <w:szCs w:val="24"/>
          <w:lang w:eastAsia="ro-RO"/>
        </w:rPr>
        <w:t>n)</w:t>
      </w:r>
      <w:r w:rsidR="00406847">
        <w:rPr>
          <w:rFonts w:cs="Arial"/>
          <w:sz w:val="24"/>
          <w:szCs w:val="24"/>
          <w:lang w:eastAsia="ro-RO"/>
        </w:rPr>
        <w:t xml:space="preserve"> </w:t>
      </w:r>
      <w:r w:rsidRPr="002A3169">
        <w:rPr>
          <w:rFonts w:cs="Arial"/>
          <w:sz w:val="24"/>
          <w:szCs w:val="24"/>
          <w:lang w:eastAsia="ro-RO"/>
        </w:rPr>
        <w:t>gestionarea corespondenţei unităţii de învăţământ;</w:t>
      </w:r>
    </w:p>
    <w:p w14:paraId="316E3141" w14:textId="4017EC53" w:rsidR="002A3169" w:rsidRPr="002A3169" w:rsidRDefault="002A3169" w:rsidP="00C46DFA">
      <w:pPr>
        <w:widowControl/>
        <w:autoSpaceDE/>
        <w:autoSpaceDN/>
        <w:spacing w:line="360" w:lineRule="auto"/>
        <w:ind w:firstLine="567"/>
        <w:jc w:val="both"/>
        <w:rPr>
          <w:rFonts w:cs="Arial"/>
          <w:sz w:val="24"/>
          <w:szCs w:val="24"/>
          <w:lang w:eastAsia="ro-RO"/>
        </w:rPr>
      </w:pPr>
      <w:r w:rsidRPr="002A3169">
        <w:rPr>
          <w:rFonts w:cs="Arial"/>
          <w:sz w:val="24"/>
          <w:szCs w:val="24"/>
          <w:lang w:eastAsia="ro-RO"/>
        </w:rPr>
        <w:t>o)</w:t>
      </w:r>
      <w:r w:rsidR="00406847">
        <w:rPr>
          <w:rFonts w:cs="Arial"/>
          <w:sz w:val="24"/>
          <w:szCs w:val="24"/>
          <w:lang w:eastAsia="ro-RO"/>
        </w:rPr>
        <w:t xml:space="preserve"> </w:t>
      </w:r>
      <w:r w:rsidRPr="002A3169">
        <w:rPr>
          <w:rFonts w:cs="Arial"/>
          <w:sz w:val="24"/>
          <w:szCs w:val="24"/>
          <w:lang w:eastAsia="ro-RO"/>
        </w:rPr>
        <w:t>întocmirea şi actualizarea procedurilor activităţilor desfăşurate la nivelul compartimentului, în conformitate cu legislaţia în vigoare;</w:t>
      </w:r>
    </w:p>
    <w:p w14:paraId="7D5A892B" w14:textId="77777777" w:rsidR="00E9621F" w:rsidRDefault="002A3169" w:rsidP="00C46DFA">
      <w:pPr>
        <w:widowControl/>
        <w:autoSpaceDE/>
        <w:autoSpaceDN/>
        <w:spacing w:line="360" w:lineRule="auto"/>
        <w:ind w:firstLine="567"/>
        <w:jc w:val="both"/>
        <w:rPr>
          <w:rFonts w:cs="Arial"/>
          <w:sz w:val="24"/>
          <w:szCs w:val="24"/>
          <w:lang w:eastAsia="ro-RO"/>
        </w:rPr>
      </w:pPr>
      <w:r w:rsidRPr="002A3169">
        <w:rPr>
          <w:rFonts w:cs="Arial"/>
          <w:sz w:val="24"/>
          <w:szCs w:val="24"/>
          <w:lang w:eastAsia="ro-RO"/>
        </w:rPr>
        <w:t>p)</w:t>
      </w:r>
      <w:r w:rsidR="00406847">
        <w:rPr>
          <w:rFonts w:cs="Arial"/>
          <w:sz w:val="24"/>
          <w:szCs w:val="24"/>
          <w:lang w:eastAsia="ro-RO"/>
        </w:rPr>
        <w:t xml:space="preserve"> </w:t>
      </w:r>
      <w:r w:rsidRPr="002A3169">
        <w:rPr>
          <w:rFonts w:cs="Arial"/>
          <w:sz w:val="24"/>
          <w:szCs w:val="24"/>
          <w:lang w:eastAsia="ro-RO"/>
        </w:rPr>
        <w:t>orice alte atribuţii specifice compartimentului, rezultând din legislaţia în vigoare, contractele colective de muncă aplicabile, regulamentul intern, hotărârile consiliului de administraţie şi deciziile directorului, stabilite în sarcina sa.</w:t>
      </w:r>
    </w:p>
    <w:p w14:paraId="1254D319" w14:textId="77777777" w:rsidR="00E9621F" w:rsidRDefault="004D164A" w:rsidP="00C46DFA">
      <w:pPr>
        <w:widowControl/>
        <w:autoSpaceDE/>
        <w:autoSpaceDN/>
        <w:spacing w:line="360" w:lineRule="auto"/>
        <w:ind w:firstLine="567"/>
        <w:jc w:val="both"/>
        <w:rPr>
          <w:rFonts w:cs="Arial"/>
          <w:sz w:val="24"/>
          <w:szCs w:val="24"/>
          <w:lang w:eastAsia="ro-RO"/>
        </w:rPr>
      </w:pPr>
      <w:r>
        <w:rPr>
          <w:rFonts w:cs="Arial"/>
          <w:b/>
          <w:bCs/>
          <w:sz w:val="24"/>
          <w:szCs w:val="24"/>
          <w:lang w:eastAsia="ro-RO"/>
        </w:rPr>
        <w:t>Art.</w:t>
      </w:r>
      <w:r w:rsidR="00534ED6">
        <w:rPr>
          <w:rFonts w:cs="Arial"/>
          <w:b/>
          <w:bCs/>
          <w:sz w:val="24"/>
          <w:szCs w:val="24"/>
          <w:lang w:eastAsia="ro-RO"/>
        </w:rPr>
        <w:t xml:space="preserve"> </w:t>
      </w:r>
      <w:r>
        <w:rPr>
          <w:rFonts w:cs="Arial"/>
          <w:b/>
          <w:bCs/>
          <w:sz w:val="24"/>
          <w:szCs w:val="24"/>
          <w:lang w:eastAsia="ro-RO"/>
        </w:rPr>
        <w:t>2</w:t>
      </w:r>
      <w:r w:rsidR="00534ED6">
        <w:rPr>
          <w:rFonts w:cs="Arial"/>
          <w:b/>
          <w:bCs/>
          <w:sz w:val="24"/>
          <w:szCs w:val="24"/>
          <w:lang w:eastAsia="ro-RO"/>
        </w:rPr>
        <w:t>9</w:t>
      </w:r>
    </w:p>
    <w:p w14:paraId="50907915" w14:textId="5E30D47E" w:rsidR="004D164A" w:rsidRPr="004D164A" w:rsidRDefault="004D164A" w:rsidP="00C46DFA">
      <w:pPr>
        <w:widowControl/>
        <w:autoSpaceDE/>
        <w:autoSpaceDN/>
        <w:spacing w:line="360" w:lineRule="auto"/>
        <w:ind w:firstLine="567"/>
        <w:jc w:val="both"/>
        <w:rPr>
          <w:rFonts w:cs="Arial"/>
          <w:sz w:val="24"/>
          <w:szCs w:val="24"/>
          <w:lang w:eastAsia="ro-RO"/>
        </w:rPr>
      </w:pPr>
      <w:r w:rsidRPr="004D164A">
        <w:rPr>
          <w:rFonts w:cs="Arial"/>
          <w:sz w:val="24"/>
          <w:szCs w:val="24"/>
          <w:lang w:eastAsia="ro-RO"/>
        </w:rPr>
        <w:t xml:space="preserve">Serviciul financiar cuprinde, administratorul financiar, </w:t>
      </w:r>
      <w:r w:rsidRPr="004D164A">
        <w:rPr>
          <w:rFonts w:cs="Arial"/>
          <w:color w:val="0070C0"/>
          <w:sz w:val="24"/>
          <w:szCs w:val="24"/>
          <w:lang w:eastAsia="ro-RO"/>
        </w:rPr>
        <w:t>precum şi ceilalţi angajaţi asimilaţi funcţiei prevăzute de legislaţia în vigoare, denumit generic "contabil"</w:t>
      </w:r>
      <w:r w:rsidRPr="004D164A">
        <w:rPr>
          <w:rFonts w:cs="Arial"/>
          <w:sz w:val="24"/>
          <w:szCs w:val="24"/>
          <w:lang w:eastAsia="ro-RO"/>
        </w:rPr>
        <w:t xml:space="preserve"> </w:t>
      </w:r>
      <w:r w:rsidR="00A74DEB">
        <w:rPr>
          <w:rFonts w:cs="Arial"/>
          <w:sz w:val="24"/>
          <w:szCs w:val="24"/>
          <w:lang w:eastAsia="ro-RO"/>
        </w:rPr>
        <w:t xml:space="preserve">și este </w:t>
      </w:r>
      <w:r w:rsidRPr="004D164A">
        <w:rPr>
          <w:rFonts w:cs="Arial"/>
          <w:sz w:val="24"/>
          <w:szCs w:val="24"/>
          <w:lang w:eastAsia="ro-RO"/>
        </w:rPr>
        <w:t>subordonat directorului unităţii de învăţământ</w:t>
      </w:r>
      <w:r w:rsidR="00A74DEB">
        <w:rPr>
          <w:rFonts w:cs="Arial"/>
          <w:sz w:val="24"/>
          <w:szCs w:val="24"/>
          <w:lang w:eastAsia="ro-RO"/>
        </w:rPr>
        <w:t xml:space="preserve">, având </w:t>
      </w:r>
      <w:r w:rsidRPr="004D164A">
        <w:rPr>
          <w:rFonts w:cs="Arial"/>
          <w:sz w:val="24"/>
          <w:szCs w:val="24"/>
          <w:lang w:eastAsia="ro-RO"/>
        </w:rPr>
        <w:t>următoarele atribuţii:</w:t>
      </w:r>
    </w:p>
    <w:p w14:paraId="5181E8A1" w14:textId="41E3EDF9" w:rsidR="004D164A" w:rsidRPr="004D164A" w:rsidRDefault="004D164A" w:rsidP="00C46DFA">
      <w:pPr>
        <w:widowControl/>
        <w:autoSpaceDE/>
        <w:autoSpaceDN/>
        <w:spacing w:line="360" w:lineRule="auto"/>
        <w:ind w:firstLine="567"/>
        <w:jc w:val="both"/>
        <w:rPr>
          <w:rFonts w:cs="Arial"/>
          <w:sz w:val="24"/>
          <w:szCs w:val="24"/>
          <w:lang w:eastAsia="ro-RO"/>
        </w:rPr>
      </w:pPr>
      <w:r w:rsidRPr="004D164A">
        <w:rPr>
          <w:rFonts w:cs="Arial"/>
          <w:sz w:val="24"/>
          <w:szCs w:val="24"/>
          <w:lang w:eastAsia="ro-RO"/>
        </w:rPr>
        <w:t>a)</w:t>
      </w:r>
      <w:r w:rsidR="00406847">
        <w:rPr>
          <w:rFonts w:cs="Arial"/>
          <w:sz w:val="24"/>
          <w:szCs w:val="24"/>
          <w:lang w:eastAsia="ro-RO"/>
        </w:rPr>
        <w:t xml:space="preserve"> </w:t>
      </w:r>
      <w:r w:rsidRPr="004D164A">
        <w:rPr>
          <w:rFonts w:cs="Arial"/>
          <w:sz w:val="24"/>
          <w:szCs w:val="24"/>
          <w:lang w:eastAsia="ro-RO"/>
        </w:rPr>
        <w:t>desfăşurarea activităţii financiar-contabile a unităţii de învăţământ;</w:t>
      </w:r>
    </w:p>
    <w:p w14:paraId="7FC645B2" w14:textId="602D543A" w:rsidR="004D164A" w:rsidRPr="004D164A" w:rsidRDefault="004D164A" w:rsidP="00C46DFA">
      <w:pPr>
        <w:widowControl/>
        <w:autoSpaceDE/>
        <w:autoSpaceDN/>
        <w:spacing w:line="360" w:lineRule="auto"/>
        <w:ind w:firstLine="567"/>
        <w:jc w:val="both"/>
        <w:rPr>
          <w:rFonts w:cs="Arial"/>
          <w:sz w:val="24"/>
          <w:szCs w:val="24"/>
          <w:lang w:eastAsia="ro-RO"/>
        </w:rPr>
      </w:pPr>
      <w:r w:rsidRPr="004D164A">
        <w:rPr>
          <w:rFonts w:cs="Arial"/>
          <w:sz w:val="24"/>
          <w:szCs w:val="24"/>
          <w:lang w:eastAsia="ro-RO"/>
        </w:rPr>
        <w:t>b)</w:t>
      </w:r>
      <w:r w:rsidR="00406847">
        <w:rPr>
          <w:rFonts w:cs="Arial"/>
          <w:sz w:val="24"/>
          <w:szCs w:val="24"/>
          <w:lang w:eastAsia="ro-RO"/>
        </w:rPr>
        <w:t xml:space="preserve"> </w:t>
      </w:r>
      <w:r w:rsidRPr="004D164A">
        <w:rPr>
          <w:rFonts w:cs="Arial"/>
          <w:sz w:val="24"/>
          <w:szCs w:val="24"/>
          <w:lang w:eastAsia="ro-RO"/>
        </w:rPr>
        <w:t>gestionarea, din punct de vedere financiar, a întregului patrimoniu al unităţii de învăţământ, în conformitate cu dispoziţiile legale în vigoare şi cu hotărârile consiliului de administraţie;</w:t>
      </w:r>
    </w:p>
    <w:p w14:paraId="746CBC5D" w14:textId="46052F0E" w:rsidR="004D164A" w:rsidRPr="004D164A" w:rsidRDefault="004D164A" w:rsidP="00C46DFA">
      <w:pPr>
        <w:widowControl/>
        <w:autoSpaceDE/>
        <w:autoSpaceDN/>
        <w:spacing w:line="360" w:lineRule="auto"/>
        <w:ind w:firstLine="567"/>
        <w:jc w:val="both"/>
        <w:rPr>
          <w:rFonts w:cs="Arial"/>
          <w:sz w:val="24"/>
          <w:szCs w:val="24"/>
          <w:lang w:eastAsia="ro-RO"/>
        </w:rPr>
      </w:pPr>
      <w:r w:rsidRPr="004D164A">
        <w:rPr>
          <w:rFonts w:cs="Arial"/>
          <w:sz w:val="24"/>
          <w:szCs w:val="24"/>
          <w:lang w:eastAsia="ro-RO"/>
        </w:rPr>
        <w:t>c)</w:t>
      </w:r>
      <w:r w:rsidR="00406847">
        <w:rPr>
          <w:rFonts w:cs="Arial"/>
          <w:sz w:val="24"/>
          <w:szCs w:val="24"/>
          <w:lang w:eastAsia="ro-RO"/>
        </w:rPr>
        <w:t xml:space="preserve"> </w:t>
      </w:r>
      <w:r w:rsidRPr="004D164A">
        <w:rPr>
          <w:rFonts w:cs="Arial"/>
          <w:sz w:val="24"/>
          <w:szCs w:val="24"/>
          <w:lang w:eastAsia="ro-RO"/>
        </w:rPr>
        <w:t>întocmirea proiectului de buget şi a raportului de execuţie bugetară, conform legislaţiei în vigoare şi contractelor colective de muncă aplicabile;</w:t>
      </w:r>
    </w:p>
    <w:p w14:paraId="0A8341FC" w14:textId="4FEAFAD6" w:rsidR="004D164A" w:rsidRPr="004D164A" w:rsidRDefault="004D164A" w:rsidP="00C46DFA">
      <w:pPr>
        <w:widowControl/>
        <w:autoSpaceDE/>
        <w:autoSpaceDN/>
        <w:spacing w:line="360" w:lineRule="auto"/>
        <w:ind w:firstLine="567"/>
        <w:jc w:val="both"/>
        <w:rPr>
          <w:rFonts w:cs="Arial"/>
          <w:sz w:val="24"/>
          <w:szCs w:val="24"/>
          <w:lang w:eastAsia="ro-RO"/>
        </w:rPr>
      </w:pPr>
      <w:r w:rsidRPr="004D164A">
        <w:rPr>
          <w:rFonts w:cs="Arial"/>
          <w:sz w:val="24"/>
          <w:szCs w:val="24"/>
          <w:lang w:eastAsia="ro-RO"/>
        </w:rPr>
        <w:t>d)</w:t>
      </w:r>
      <w:r w:rsidR="00406847">
        <w:rPr>
          <w:rFonts w:cs="Arial"/>
          <w:sz w:val="24"/>
          <w:szCs w:val="24"/>
          <w:lang w:eastAsia="ro-RO"/>
        </w:rPr>
        <w:t xml:space="preserve"> </w:t>
      </w:r>
      <w:r w:rsidRPr="004D164A">
        <w:rPr>
          <w:rFonts w:cs="Arial"/>
          <w:sz w:val="24"/>
          <w:szCs w:val="24"/>
          <w:lang w:eastAsia="ro-RO"/>
        </w:rPr>
        <w:t>informarea periodică a consiliului de administraţie cu privire la execuţia bugetară;</w:t>
      </w:r>
    </w:p>
    <w:p w14:paraId="6887204F" w14:textId="04A5B9EA" w:rsidR="004D164A" w:rsidRPr="004D164A" w:rsidRDefault="004D164A" w:rsidP="00C46DFA">
      <w:pPr>
        <w:widowControl/>
        <w:autoSpaceDE/>
        <w:autoSpaceDN/>
        <w:spacing w:line="360" w:lineRule="auto"/>
        <w:ind w:firstLine="567"/>
        <w:jc w:val="both"/>
        <w:rPr>
          <w:rFonts w:cs="Arial"/>
          <w:sz w:val="24"/>
          <w:szCs w:val="24"/>
          <w:lang w:eastAsia="ro-RO"/>
        </w:rPr>
      </w:pPr>
      <w:r w:rsidRPr="004D164A">
        <w:rPr>
          <w:rFonts w:cs="Arial"/>
          <w:sz w:val="24"/>
          <w:szCs w:val="24"/>
          <w:lang w:eastAsia="ro-RO"/>
        </w:rPr>
        <w:t>e)</w:t>
      </w:r>
      <w:r w:rsidR="00406847">
        <w:rPr>
          <w:rFonts w:cs="Arial"/>
          <w:sz w:val="24"/>
          <w:szCs w:val="24"/>
          <w:lang w:eastAsia="ro-RO"/>
        </w:rPr>
        <w:t xml:space="preserve"> </w:t>
      </w:r>
      <w:r w:rsidRPr="004D164A">
        <w:rPr>
          <w:rFonts w:cs="Arial"/>
          <w:sz w:val="24"/>
          <w:szCs w:val="24"/>
          <w:lang w:eastAsia="ro-RO"/>
        </w:rPr>
        <w:t>organizarea contabilităţii veniturilor şi cheltuielilor;</w:t>
      </w:r>
    </w:p>
    <w:p w14:paraId="22EF66A5" w14:textId="64D9F523" w:rsidR="004D164A" w:rsidRPr="004D164A" w:rsidRDefault="004D164A" w:rsidP="00C46DFA">
      <w:pPr>
        <w:widowControl/>
        <w:autoSpaceDE/>
        <w:autoSpaceDN/>
        <w:spacing w:line="360" w:lineRule="auto"/>
        <w:ind w:firstLine="567"/>
        <w:jc w:val="both"/>
        <w:rPr>
          <w:rFonts w:cs="Arial"/>
          <w:sz w:val="24"/>
          <w:szCs w:val="24"/>
          <w:lang w:eastAsia="ro-RO"/>
        </w:rPr>
      </w:pPr>
      <w:r w:rsidRPr="004D164A">
        <w:rPr>
          <w:rFonts w:cs="Arial"/>
          <w:sz w:val="24"/>
          <w:szCs w:val="24"/>
          <w:lang w:eastAsia="ro-RO"/>
        </w:rPr>
        <w:t>f)</w:t>
      </w:r>
      <w:r w:rsidR="00406847">
        <w:rPr>
          <w:rFonts w:cs="Arial"/>
          <w:sz w:val="24"/>
          <w:szCs w:val="24"/>
          <w:lang w:eastAsia="ro-RO"/>
        </w:rPr>
        <w:t xml:space="preserve"> </w:t>
      </w:r>
      <w:r w:rsidRPr="004D164A">
        <w:rPr>
          <w:rFonts w:cs="Arial"/>
          <w:sz w:val="24"/>
          <w:szCs w:val="24"/>
          <w:lang w:eastAsia="ro-RO"/>
        </w:rPr>
        <w:t>consemnarea în documente justificative a oricărei operaţiuni care afectează patrimoniul unităţii de învăţământ şi înregistrarea în evidenţa contabilă a documentelor;</w:t>
      </w:r>
    </w:p>
    <w:p w14:paraId="554189A7" w14:textId="189E2339" w:rsidR="004D164A" w:rsidRPr="004D164A" w:rsidRDefault="004D164A" w:rsidP="00C46DFA">
      <w:pPr>
        <w:widowControl/>
        <w:autoSpaceDE/>
        <w:autoSpaceDN/>
        <w:spacing w:line="360" w:lineRule="auto"/>
        <w:ind w:firstLine="567"/>
        <w:jc w:val="both"/>
        <w:rPr>
          <w:rFonts w:cs="Arial"/>
          <w:sz w:val="24"/>
          <w:szCs w:val="24"/>
          <w:lang w:eastAsia="ro-RO"/>
        </w:rPr>
      </w:pPr>
      <w:r w:rsidRPr="004D164A">
        <w:rPr>
          <w:rFonts w:cs="Arial"/>
          <w:sz w:val="24"/>
          <w:szCs w:val="24"/>
          <w:lang w:eastAsia="ro-RO"/>
        </w:rPr>
        <w:t>g)</w:t>
      </w:r>
      <w:r w:rsidR="00406847">
        <w:rPr>
          <w:rFonts w:cs="Arial"/>
          <w:sz w:val="24"/>
          <w:szCs w:val="24"/>
          <w:lang w:eastAsia="ro-RO"/>
        </w:rPr>
        <w:t xml:space="preserve"> </w:t>
      </w:r>
      <w:r w:rsidRPr="004D164A">
        <w:rPr>
          <w:rFonts w:cs="Arial"/>
          <w:sz w:val="24"/>
          <w:szCs w:val="24"/>
          <w:lang w:eastAsia="ro-RO"/>
        </w:rPr>
        <w:t>întocmirea şi verificarea statelor de plată în colaborare cu serviciul secretariat;</w:t>
      </w:r>
    </w:p>
    <w:p w14:paraId="4E4AB0F8" w14:textId="05B9FD94" w:rsidR="004D164A" w:rsidRPr="004D164A" w:rsidRDefault="004D164A" w:rsidP="00C46DFA">
      <w:pPr>
        <w:widowControl/>
        <w:autoSpaceDE/>
        <w:autoSpaceDN/>
        <w:spacing w:line="360" w:lineRule="auto"/>
        <w:ind w:firstLine="567"/>
        <w:jc w:val="both"/>
        <w:rPr>
          <w:rFonts w:cs="Arial"/>
          <w:sz w:val="24"/>
          <w:szCs w:val="24"/>
          <w:lang w:eastAsia="ro-RO"/>
        </w:rPr>
      </w:pPr>
      <w:r w:rsidRPr="004D164A">
        <w:rPr>
          <w:rFonts w:cs="Arial"/>
          <w:sz w:val="24"/>
          <w:szCs w:val="24"/>
          <w:lang w:eastAsia="ro-RO"/>
        </w:rPr>
        <w:t>h)</w:t>
      </w:r>
      <w:r w:rsidR="00406847">
        <w:rPr>
          <w:rFonts w:cs="Arial"/>
          <w:sz w:val="24"/>
          <w:szCs w:val="24"/>
          <w:lang w:eastAsia="ro-RO"/>
        </w:rPr>
        <w:t xml:space="preserve"> </w:t>
      </w:r>
      <w:r w:rsidRPr="004D164A">
        <w:rPr>
          <w:rFonts w:cs="Arial"/>
          <w:sz w:val="24"/>
          <w:szCs w:val="24"/>
          <w:lang w:eastAsia="ro-RO"/>
        </w:rPr>
        <w:t>valorificarea rezultatelor procesului de inventariere a patrimoniului, în situaţiile prevăzute de lege şi ori de câte ori consiliul de administraţie consideră necesar;</w:t>
      </w:r>
    </w:p>
    <w:p w14:paraId="22740A1D" w14:textId="4B41CF43" w:rsidR="004D164A" w:rsidRPr="004D164A" w:rsidRDefault="004D164A" w:rsidP="00C46DFA">
      <w:pPr>
        <w:widowControl/>
        <w:autoSpaceDE/>
        <w:autoSpaceDN/>
        <w:spacing w:line="360" w:lineRule="auto"/>
        <w:ind w:firstLine="567"/>
        <w:jc w:val="both"/>
        <w:rPr>
          <w:rFonts w:cs="Arial"/>
          <w:sz w:val="24"/>
          <w:szCs w:val="24"/>
          <w:lang w:eastAsia="ro-RO"/>
        </w:rPr>
      </w:pPr>
      <w:r w:rsidRPr="004D164A">
        <w:rPr>
          <w:rFonts w:cs="Arial"/>
          <w:sz w:val="24"/>
          <w:szCs w:val="24"/>
          <w:lang w:eastAsia="ro-RO"/>
        </w:rPr>
        <w:t>i)</w:t>
      </w:r>
      <w:r w:rsidR="00406847">
        <w:rPr>
          <w:rFonts w:cs="Arial"/>
          <w:sz w:val="24"/>
          <w:szCs w:val="24"/>
          <w:lang w:eastAsia="ro-RO"/>
        </w:rPr>
        <w:t xml:space="preserve"> </w:t>
      </w:r>
      <w:r w:rsidRPr="004D164A">
        <w:rPr>
          <w:rFonts w:cs="Arial"/>
          <w:sz w:val="24"/>
          <w:szCs w:val="24"/>
          <w:lang w:eastAsia="ro-RO"/>
        </w:rPr>
        <w:t>întocmirea lucrărilor de închidere a exerciţiului financiar;</w:t>
      </w:r>
    </w:p>
    <w:p w14:paraId="58B4C337" w14:textId="36B91588" w:rsidR="004D164A" w:rsidRPr="004D164A" w:rsidRDefault="004D164A" w:rsidP="00C46DFA">
      <w:pPr>
        <w:widowControl/>
        <w:autoSpaceDE/>
        <w:autoSpaceDN/>
        <w:spacing w:line="360" w:lineRule="auto"/>
        <w:ind w:firstLine="567"/>
        <w:jc w:val="both"/>
        <w:rPr>
          <w:rFonts w:cs="Arial"/>
          <w:sz w:val="24"/>
          <w:szCs w:val="24"/>
          <w:lang w:eastAsia="ro-RO"/>
        </w:rPr>
      </w:pPr>
      <w:r w:rsidRPr="004D164A">
        <w:rPr>
          <w:rFonts w:cs="Arial"/>
          <w:sz w:val="24"/>
          <w:szCs w:val="24"/>
          <w:lang w:eastAsia="ro-RO"/>
        </w:rPr>
        <w:t>j)</w:t>
      </w:r>
      <w:r w:rsidR="00406847">
        <w:rPr>
          <w:rFonts w:cs="Arial"/>
          <w:sz w:val="24"/>
          <w:szCs w:val="24"/>
          <w:lang w:eastAsia="ro-RO"/>
        </w:rPr>
        <w:t xml:space="preserve"> </w:t>
      </w:r>
      <w:r w:rsidRPr="004D164A">
        <w:rPr>
          <w:rFonts w:cs="Arial"/>
          <w:sz w:val="24"/>
          <w:szCs w:val="24"/>
          <w:lang w:eastAsia="ro-RO"/>
        </w:rPr>
        <w:t>îndeplinirea obligaţiilor patrimoniale ale unităţii de învăţământ faţă de bugetul de stat, bugetul asigurărilor sociale de stat, bugetul local şi faţă de terţi;</w:t>
      </w:r>
    </w:p>
    <w:p w14:paraId="29B1F62A" w14:textId="757BD43A" w:rsidR="004D164A" w:rsidRPr="004D164A" w:rsidRDefault="004D164A" w:rsidP="00C46DFA">
      <w:pPr>
        <w:widowControl/>
        <w:autoSpaceDE/>
        <w:autoSpaceDN/>
        <w:spacing w:line="360" w:lineRule="auto"/>
        <w:ind w:firstLine="567"/>
        <w:jc w:val="both"/>
        <w:rPr>
          <w:rFonts w:cs="Arial"/>
          <w:sz w:val="24"/>
          <w:szCs w:val="24"/>
          <w:lang w:eastAsia="ro-RO"/>
        </w:rPr>
      </w:pPr>
      <w:r w:rsidRPr="004D164A">
        <w:rPr>
          <w:rFonts w:cs="Arial"/>
          <w:sz w:val="24"/>
          <w:szCs w:val="24"/>
          <w:lang w:eastAsia="ro-RO"/>
        </w:rPr>
        <w:t>k)</w:t>
      </w:r>
      <w:r w:rsidR="00406847">
        <w:rPr>
          <w:rFonts w:cs="Arial"/>
          <w:sz w:val="24"/>
          <w:szCs w:val="24"/>
          <w:lang w:eastAsia="ro-RO"/>
        </w:rPr>
        <w:t xml:space="preserve"> </w:t>
      </w:r>
      <w:r w:rsidRPr="004D164A">
        <w:rPr>
          <w:rFonts w:cs="Arial"/>
          <w:sz w:val="24"/>
          <w:szCs w:val="24"/>
          <w:lang w:eastAsia="ro-RO"/>
        </w:rPr>
        <w:t>implementarea procedurilor de contabilitate;</w:t>
      </w:r>
    </w:p>
    <w:p w14:paraId="2B3D734A" w14:textId="2A899C66" w:rsidR="004D164A" w:rsidRPr="004D164A" w:rsidRDefault="004D164A" w:rsidP="00C46DFA">
      <w:pPr>
        <w:widowControl/>
        <w:autoSpaceDE/>
        <w:autoSpaceDN/>
        <w:spacing w:line="360" w:lineRule="auto"/>
        <w:ind w:firstLine="567"/>
        <w:jc w:val="both"/>
        <w:rPr>
          <w:rFonts w:cs="Arial"/>
          <w:sz w:val="24"/>
          <w:szCs w:val="24"/>
          <w:lang w:eastAsia="ro-RO"/>
        </w:rPr>
      </w:pPr>
      <w:r w:rsidRPr="004D164A">
        <w:rPr>
          <w:rFonts w:cs="Arial"/>
          <w:sz w:val="24"/>
          <w:szCs w:val="24"/>
          <w:lang w:eastAsia="ro-RO"/>
        </w:rPr>
        <w:t>l)</w:t>
      </w:r>
      <w:r w:rsidR="00406847">
        <w:rPr>
          <w:rFonts w:cs="Arial"/>
          <w:sz w:val="24"/>
          <w:szCs w:val="24"/>
          <w:lang w:eastAsia="ro-RO"/>
        </w:rPr>
        <w:t xml:space="preserve"> </w:t>
      </w:r>
      <w:r w:rsidRPr="004D164A">
        <w:rPr>
          <w:rFonts w:cs="Arial"/>
          <w:sz w:val="24"/>
          <w:szCs w:val="24"/>
          <w:lang w:eastAsia="ro-RO"/>
        </w:rPr>
        <w:t>avizarea, în condiţiile legii, a proiectelor de contracte sau de hotărâri ale consiliului de administraţie, prin care se angajează fondurile unităţii;</w:t>
      </w:r>
    </w:p>
    <w:p w14:paraId="6F7CA30A" w14:textId="7C41BB1C" w:rsidR="004D164A" w:rsidRPr="004D164A" w:rsidRDefault="004D164A" w:rsidP="00C46DFA">
      <w:pPr>
        <w:widowControl/>
        <w:autoSpaceDE/>
        <w:autoSpaceDN/>
        <w:spacing w:line="360" w:lineRule="auto"/>
        <w:ind w:firstLine="567"/>
        <w:jc w:val="both"/>
        <w:rPr>
          <w:rFonts w:cs="Arial"/>
          <w:sz w:val="24"/>
          <w:szCs w:val="24"/>
          <w:lang w:eastAsia="ro-RO"/>
        </w:rPr>
      </w:pPr>
      <w:r w:rsidRPr="004D164A">
        <w:rPr>
          <w:rFonts w:cs="Arial"/>
          <w:sz w:val="24"/>
          <w:szCs w:val="24"/>
          <w:lang w:eastAsia="ro-RO"/>
        </w:rPr>
        <w:t>m)</w:t>
      </w:r>
      <w:r w:rsidR="00406847">
        <w:rPr>
          <w:rFonts w:cs="Arial"/>
          <w:sz w:val="24"/>
          <w:szCs w:val="24"/>
          <w:lang w:eastAsia="ro-RO"/>
        </w:rPr>
        <w:t xml:space="preserve"> </w:t>
      </w:r>
      <w:r w:rsidRPr="004D164A">
        <w:rPr>
          <w:rFonts w:cs="Arial"/>
          <w:sz w:val="24"/>
          <w:szCs w:val="24"/>
          <w:lang w:eastAsia="ro-RO"/>
        </w:rPr>
        <w:t>asigurarea şi gestionarea documentelor şi a instrumentelor financiare cu regim special;</w:t>
      </w:r>
    </w:p>
    <w:p w14:paraId="1B87A993" w14:textId="00B41B02" w:rsidR="004D164A" w:rsidRPr="004D164A" w:rsidRDefault="004D164A" w:rsidP="00C46DFA">
      <w:pPr>
        <w:widowControl/>
        <w:autoSpaceDE/>
        <w:autoSpaceDN/>
        <w:spacing w:line="360" w:lineRule="auto"/>
        <w:ind w:firstLine="567"/>
        <w:jc w:val="both"/>
        <w:rPr>
          <w:rFonts w:cs="Arial"/>
          <w:sz w:val="24"/>
          <w:szCs w:val="24"/>
          <w:lang w:eastAsia="ro-RO"/>
        </w:rPr>
      </w:pPr>
      <w:r w:rsidRPr="004D164A">
        <w:rPr>
          <w:rFonts w:cs="Arial"/>
          <w:sz w:val="24"/>
          <w:szCs w:val="24"/>
          <w:lang w:eastAsia="ro-RO"/>
        </w:rPr>
        <w:lastRenderedPageBreak/>
        <w:t>n)</w:t>
      </w:r>
      <w:r w:rsidR="00406847">
        <w:rPr>
          <w:rFonts w:cs="Arial"/>
          <w:sz w:val="24"/>
          <w:szCs w:val="24"/>
          <w:lang w:eastAsia="ro-RO"/>
        </w:rPr>
        <w:t xml:space="preserve"> </w:t>
      </w:r>
      <w:r w:rsidRPr="004D164A">
        <w:rPr>
          <w:rFonts w:cs="Arial"/>
          <w:sz w:val="24"/>
          <w:szCs w:val="24"/>
          <w:lang w:eastAsia="ro-RO"/>
        </w:rPr>
        <w:t>întocmirea, cu respectarea normelor legale în vigoare, a documentelor privind angajarea, lichidarea, ordonanţarea şi plata cheltuielilor bugetare, realizând operaţiunile prevăzute de normele legale în materie;</w:t>
      </w:r>
    </w:p>
    <w:p w14:paraId="6D503E20" w14:textId="77777777" w:rsidR="00E9621F" w:rsidRDefault="004D164A" w:rsidP="00C46DFA">
      <w:pPr>
        <w:widowControl/>
        <w:autoSpaceDE/>
        <w:autoSpaceDN/>
        <w:spacing w:line="360" w:lineRule="auto"/>
        <w:ind w:firstLine="567"/>
        <w:jc w:val="both"/>
        <w:rPr>
          <w:rFonts w:cs="Arial"/>
          <w:sz w:val="24"/>
          <w:szCs w:val="24"/>
          <w:lang w:eastAsia="ro-RO"/>
        </w:rPr>
      </w:pPr>
      <w:r w:rsidRPr="004D164A">
        <w:rPr>
          <w:rFonts w:cs="Arial"/>
          <w:sz w:val="24"/>
          <w:szCs w:val="24"/>
          <w:lang w:eastAsia="ro-RO"/>
        </w:rPr>
        <w:t>o)</w:t>
      </w:r>
      <w:r w:rsidR="00406847">
        <w:rPr>
          <w:rFonts w:cs="Arial"/>
          <w:sz w:val="24"/>
          <w:szCs w:val="24"/>
          <w:lang w:eastAsia="ro-RO"/>
        </w:rPr>
        <w:t xml:space="preserve"> </w:t>
      </w:r>
      <w:r w:rsidRPr="004D164A">
        <w:rPr>
          <w:rFonts w:cs="Arial"/>
          <w:sz w:val="24"/>
          <w:szCs w:val="24"/>
          <w:lang w:eastAsia="ro-RO"/>
        </w:rPr>
        <w:t>orice alte atribuţii specifice serviciului, rezultând din legislaţia în vigoare şi hotărârile consiliului de administraţie şi deciziile directorului, stabilite în sarcina sa, precizate explicit în fişa postului.</w:t>
      </w:r>
    </w:p>
    <w:p w14:paraId="7E2B8DCA" w14:textId="77777777" w:rsidR="00E9621F" w:rsidRDefault="00CB2B35" w:rsidP="00C46DFA">
      <w:pPr>
        <w:widowControl/>
        <w:autoSpaceDE/>
        <w:autoSpaceDN/>
        <w:spacing w:line="360" w:lineRule="auto"/>
        <w:ind w:firstLine="567"/>
        <w:jc w:val="both"/>
        <w:rPr>
          <w:rFonts w:cs="Arial"/>
          <w:sz w:val="24"/>
          <w:szCs w:val="24"/>
          <w:lang w:eastAsia="ro-RO"/>
        </w:rPr>
      </w:pPr>
      <w:r>
        <w:rPr>
          <w:rFonts w:cs="Arial"/>
          <w:b/>
          <w:bCs/>
          <w:sz w:val="24"/>
          <w:szCs w:val="24"/>
          <w:lang w:eastAsia="ro-RO"/>
        </w:rPr>
        <w:t>Art.</w:t>
      </w:r>
      <w:r w:rsidR="00534ED6">
        <w:rPr>
          <w:rFonts w:cs="Arial"/>
          <w:b/>
          <w:bCs/>
          <w:sz w:val="24"/>
          <w:szCs w:val="24"/>
          <w:lang w:eastAsia="ro-RO"/>
        </w:rPr>
        <w:t xml:space="preserve"> </w:t>
      </w:r>
      <w:r w:rsidR="00BB6515">
        <w:rPr>
          <w:rFonts w:cs="Arial"/>
          <w:b/>
          <w:bCs/>
          <w:sz w:val="24"/>
          <w:szCs w:val="24"/>
          <w:lang w:eastAsia="ro-RO"/>
        </w:rPr>
        <w:t>30</w:t>
      </w:r>
    </w:p>
    <w:p w14:paraId="7CFCE492" w14:textId="21EC37F6" w:rsidR="00CB2B35" w:rsidRDefault="0040209D" w:rsidP="00C46DFA">
      <w:pPr>
        <w:widowControl/>
        <w:autoSpaceDE/>
        <w:autoSpaceDN/>
        <w:spacing w:line="360" w:lineRule="auto"/>
        <w:ind w:firstLine="567"/>
        <w:jc w:val="both"/>
        <w:rPr>
          <w:rFonts w:cs="Arial"/>
          <w:sz w:val="24"/>
          <w:szCs w:val="24"/>
          <w:lang w:eastAsia="ro-RO"/>
        </w:rPr>
      </w:pPr>
      <w:r>
        <w:rPr>
          <w:rFonts w:cs="Arial"/>
          <w:sz w:val="24"/>
          <w:szCs w:val="24"/>
          <w:lang w:eastAsia="ro-RO"/>
        </w:rPr>
        <w:t>Compartimentul administrativ este coordonat de administratorul de patrimoniu și cuprinde personalul nedidactic al unității de învățământ.</w:t>
      </w:r>
    </w:p>
    <w:p w14:paraId="673B8AD6" w14:textId="457BB640" w:rsidR="0040209D" w:rsidRPr="0040209D" w:rsidRDefault="0040209D" w:rsidP="00C46DFA">
      <w:pPr>
        <w:widowControl/>
        <w:autoSpaceDE/>
        <w:autoSpaceDN/>
        <w:spacing w:line="360" w:lineRule="auto"/>
        <w:ind w:firstLine="567"/>
        <w:jc w:val="both"/>
        <w:rPr>
          <w:rFonts w:cs="Arial"/>
          <w:color w:val="000000" w:themeColor="text1"/>
          <w:sz w:val="24"/>
          <w:szCs w:val="24"/>
          <w:lang w:eastAsia="ro-RO"/>
        </w:rPr>
      </w:pPr>
      <w:r>
        <w:rPr>
          <w:rFonts w:cs="Arial"/>
          <w:color w:val="000000" w:themeColor="text1"/>
          <w:sz w:val="24"/>
          <w:szCs w:val="24"/>
          <w:lang w:eastAsia="ro-RO"/>
        </w:rPr>
        <w:t>1</w:t>
      </w:r>
      <w:r w:rsidRPr="0040209D">
        <w:rPr>
          <w:rFonts w:cs="Arial"/>
          <w:color w:val="000000" w:themeColor="text1"/>
          <w:sz w:val="24"/>
          <w:szCs w:val="24"/>
          <w:lang w:eastAsia="ro-RO"/>
        </w:rPr>
        <w:t>)</w:t>
      </w:r>
      <w:r w:rsidR="00D234A0">
        <w:rPr>
          <w:rFonts w:cs="Arial"/>
          <w:color w:val="000000" w:themeColor="text1"/>
          <w:sz w:val="24"/>
          <w:szCs w:val="24"/>
          <w:lang w:eastAsia="ro-RO"/>
        </w:rPr>
        <w:t xml:space="preserve"> </w:t>
      </w:r>
      <w:r w:rsidRPr="0040209D">
        <w:rPr>
          <w:rFonts w:cs="Arial"/>
          <w:color w:val="000000" w:themeColor="text1"/>
          <w:sz w:val="24"/>
          <w:szCs w:val="24"/>
          <w:lang w:eastAsia="ro-RO"/>
        </w:rPr>
        <w:t>Compartimentul administrativ este subordonat directorului unităţii de învăţământ</w:t>
      </w:r>
      <w:r w:rsidR="000D0891">
        <w:rPr>
          <w:rFonts w:cs="Arial"/>
          <w:color w:val="000000" w:themeColor="text1"/>
          <w:sz w:val="24"/>
          <w:szCs w:val="24"/>
          <w:lang w:eastAsia="ro-RO"/>
        </w:rPr>
        <w:t xml:space="preserve"> și are </w:t>
      </w:r>
      <w:r w:rsidRPr="0040209D">
        <w:rPr>
          <w:rFonts w:cs="Arial"/>
          <w:color w:val="000000" w:themeColor="text1"/>
          <w:sz w:val="24"/>
          <w:szCs w:val="24"/>
          <w:lang w:eastAsia="ro-RO"/>
        </w:rPr>
        <w:t xml:space="preserve"> următoarele atribuţii:</w:t>
      </w:r>
    </w:p>
    <w:p w14:paraId="724A342B" w14:textId="092B384A" w:rsidR="0040209D" w:rsidRPr="0040209D" w:rsidRDefault="0040209D" w:rsidP="00C46DFA">
      <w:pPr>
        <w:widowControl/>
        <w:autoSpaceDE/>
        <w:autoSpaceDN/>
        <w:spacing w:line="360" w:lineRule="auto"/>
        <w:ind w:firstLine="567"/>
        <w:jc w:val="both"/>
        <w:rPr>
          <w:rFonts w:cs="Arial"/>
          <w:color w:val="000000" w:themeColor="text1"/>
          <w:sz w:val="24"/>
          <w:szCs w:val="24"/>
          <w:lang w:eastAsia="ro-RO"/>
        </w:rPr>
      </w:pPr>
      <w:r w:rsidRPr="0040209D">
        <w:rPr>
          <w:rFonts w:cs="Arial"/>
          <w:color w:val="000000" w:themeColor="text1"/>
          <w:sz w:val="24"/>
          <w:szCs w:val="24"/>
          <w:lang w:eastAsia="ro-RO"/>
        </w:rPr>
        <w:t>a)</w:t>
      </w:r>
      <w:r w:rsidR="00406847">
        <w:rPr>
          <w:rFonts w:cs="Arial"/>
          <w:color w:val="000000" w:themeColor="text1"/>
          <w:sz w:val="24"/>
          <w:szCs w:val="24"/>
          <w:lang w:eastAsia="ro-RO"/>
        </w:rPr>
        <w:t xml:space="preserve"> </w:t>
      </w:r>
      <w:r w:rsidRPr="0040209D">
        <w:rPr>
          <w:rFonts w:cs="Arial"/>
          <w:color w:val="000000" w:themeColor="text1"/>
          <w:sz w:val="24"/>
          <w:szCs w:val="24"/>
          <w:lang w:eastAsia="ro-RO"/>
        </w:rPr>
        <w:t>gestionarea bazei materiale;</w:t>
      </w:r>
    </w:p>
    <w:p w14:paraId="23C03C33" w14:textId="5A1B2086" w:rsidR="0040209D" w:rsidRPr="0040209D" w:rsidRDefault="0040209D" w:rsidP="00C46DFA">
      <w:pPr>
        <w:widowControl/>
        <w:autoSpaceDE/>
        <w:autoSpaceDN/>
        <w:spacing w:line="360" w:lineRule="auto"/>
        <w:ind w:firstLine="567"/>
        <w:jc w:val="both"/>
        <w:rPr>
          <w:rFonts w:cs="Arial"/>
          <w:color w:val="000000" w:themeColor="text1"/>
          <w:sz w:val="24"/>
          <w:szCs w:val="24"/>
          <w:lang w:eastAsia="ro-RO"/>
        </w:rPr>
      </w:pPr>
      <w:r w:rsidRPr="0040209D">
        <w:rPr>
          <w:rFonts w:cs="Arial"/>
          <w:color w:val="000000" w:themeColor="text1"/>
          <w:sz w:val="24"/>
          <w:szCs w:val="24"/>
          <w:lang w:eastAsia="ro-RO"/>
        </w:rPr>
        <w:t>b)</w:t>
      </w:r>
      <w:r w:rsidR="00406847">
        <w:rPr>
          <w:rFonts w:cs="Arial"/>
          <w:color w:val="000000" w:themeColor="text1"/>
          <w:sz w:val="24"/>
          <w:szCs w:val="24"/>
          <w:lang w:eastAsia="ro-RO"/>
        </w:rPr>
        <w:t xml:space="preserve"> </w:t>
      </w:r>
      <w:r w:rsidRPr="0040209D">
        <w:rPr>
          <w:rFonts w:cs="Arial"/>
          <w:color w:val="000000" w:themeColor="text1"/>
          <w:sz w:val="24"/>
          <w:szCs w:val="24"/>
          <w:lang w:eastAsia="ro-RO"/>
        </w:rPr>
        <w:t>realizarea reparaţiilor, care sunt în sarcina unităţii, şi a lucrărilor de întreţinere, igienizare, curăţenie şi gospodărire a unităţii de învăţământ;</w:t>
      </w:r>
    </w:p>
    <w:p w14:paraId="20D23DA1" w14:textId="5DBB8843" w:rsidR="0040209D" w:rsidRPr="0040209D" w:rsidRDefault="0040209D" w:rsidP="00C46DFA">
      <w:pPr>
        <w:widowControl/>
        <w:autoSpaceDE/>
        <w:autoSpaceDN/>
        <w:spacing w:line="360" w:lineRule="auto"/>
        <w:ind w:firstLine="567"/>
        <w:jc w:val="both"/>
        <w:rPr>
          <w:rFonts w:cs="Arial"/>
          <w:color w:val="000000" w:themeColor="text1"/>
          <w:sz w:val="24"/>
          <w:szCs w:val="24"/>
          <w:lang w:eastAsia="ro-RO"/>
        </w:rPr>
      </w:pPr>
      <w:r w:rsidRPr="0040209D">
        <w:rPr>
          <w:rFonts w:cs="Arial"/>
          <w:color w:val="000000" w:themeColor="text1"/>
          <w:sz w:val="24"/>
          <w:szCs w:val="24"/>
          <w:lang w:eastAsia="ro-RO"/>
        </w:rPr>
        <w:t>c)</w:t>
      </w:r>
      <w:r w:rsidR="00406847">
        <w:rPr>
          <w:rFonts w:cs="Arial"/>
          <w:color w:val="000000" w:themeColor="text1"/>
          <w:sz w:val="24"/>
          <w:szCs w:val="24"/>
          <w:lang w:eastAsia="ro-RO"/>
        </w:rPr>
        <w:t xml:space="preserve"> </w:t>
      </w:r>
      <w:r w:rsidRPr="0040209D">
        <w:rPr>
          <w:rFonts w:cs="Arial"/>
          <w:color w:val="000000" w:themeColor="text1"/>
          <w:sz w:val="24"/>
          <w:szCs w:val="24"/>
          <w:lang w:eastAsia="ro-RO"/>
        </w:rPr>
        <w:t>întreţinerea terenurilor, clădirilor şi a tuturor componentelor bazei didactico-materiale;</w:t>
      </w:r>
    </w:p>
    <w:p w14:paraId="3C931FCE" w14:textId="7E6750BF" w:rsidR="0040209D" w:rsidRPr="0040209D" w:rsidRDefault="0040209D" w:rsidP="00C46DFA">
      <w:pPr>
        <w:widowControl/>
        <w:autoSpaceDE/>
        <w:autoSpaceDN/>
        <w:spacing w:line="360" w:lineRule="auto"/>
        <w:ind w:firstLine="567"/>
        <w:jc w:val="both"/>
        <w:rPr>
          <w:rFonts w:cs="Arial"/>
          <w:color w:val="000000" w:themeColor="text1"/>
          <w:sz w:val="24"/>
          <w:szCs w:val="24"/>
          <w:lang w:eastAsia="ro-RO"/>
        </w:rPr>
      </w:pPr>
      <w:r w:rsidRPr="0040209D">
        <w:rPr>
          <w:rFonts w:cs="Arial"/>
          <w:color w:val="000000" w:themeColor="text1"/>
          <w:sz w:val="24"/>
          <w:szCs w:val="24"/>
          <w:lang w:eastAsia="ro-RO"/>
        </w:rPr>
        <w:t>d)</w:t>
      </w:r>
      <w:r w:rsidR="00406847">
        <w:rPr>
          <w:rFonts w:cs="Arial"/>
          <w:color w:val="000000" w:themeColor="text1"/>
          <w:sz w:val="24"/>
          <w:szCs w:val="24"/>
          <w:lang w:eastAsia="ro-RO"/>
        </w:rPr>
        <w:t xml:space="preserve"> </w:t>
      </w:r>
      <w:r w:rsidRPr="0040209D">
        <w:rPr>
          <w:rFonts w:cs="Arial"/>
          <w:color w:val="000000" w:themeColor="text1"/>
          <w:sz w:val="24"/>
          <w:szCs w:val="24"/>
          <w:lang w:eastAsia="ro-RO"/>
        </w:rPr>
        <w:t>realizarea demersurilor necesare obţinerii autorizaţiilor de funcţionare a unităţii de învăţământ;</w:t>
      </w:r>
    </w:p>
    <w:p w14:paraId="73380543" w14:textId="5C91AA7E" w:rsidR="0040209D" w:rsidRPr="0040209D" w:rsidRDefault="0040209D" w:rsidP="00C46DFA">
      <w:pPr>
        <w:widowControl/>
        <w:autoSpaceDE/>
        <w:autoSpaceDN/>
        <w:spacing w:line="360" w:lineRule="auto"/>
        <w:ind w:firstLine="567"/>
        <w:jc w:val="both"/>
        <w:rPr>
          <w:rFonts w:cs="Arial"/>
          <w:color w:val="000000" w:themeColor="text1"/>
          <w:sz w:val="24"/>
          <w:szCs w:val="24"/>
          <w:lang w:eastAsia="ro-RO"/>
        </w:rPr>
      </w:pPr>
      <w:r w:rsidRPr="0040209D">
        <w:rPr>
          <w:rFonts w:cs="Arial"/>
          <w:color w:val="000000" w:themeColor="text1"/>
          <w:sz w:val="24"/>
          <w:szCs w:val="24"/>
          <w:lang w:eastAsia="ro-RO"/>
        </w:rPr>
        <w:t>e)</w:t>
      </w:r>
      <w:r w:rsidR="00406847">
        <w:rPr>
          <w:rFonts w:cs="Arial"/>
          <w:color w:val="000000" w:themeColor="text1"/>
          <w:sz w:val="24"/>
          <w:szCs w:val="24"/>
          <w:lang w:eastAsia="ro-RO"/>
        </w:rPr>
        <w:t xml:space="preserve"> </w:t>
      </w:r>
      <w:r w:rsidRPr="0040209D">
        <w:rPr>
          <w:rFonts w:cs="Arial"/>
          <w:color w:val="000000" w:themeColor="text1"/>
          <w:sz w:val="24"/>
          <w:szCs w:val="24"/>
          <w:lang w:eastAsia="ro-RO"/>
        </w:rPr>
        <w:t>recepţia bunurilor, serviciilor şi a lucrărilor, printr-o comisie constituită la nivelul compartimentului;</w:t>
      </w:r>
    </w:p>
    <w:p w14:paraId="472EDCF7" w14:textId="5B468E65" w:rsidR="0040209D" w:rsidRPr="0040209D" w:rsidRDefault="0040209D" w:rsidP="00C46DFA">
      <w:pPr>
        <w:widowControl/>
        <w:autoSpaceDE/>
        <w:autoSpaceDN/>
        <w:spacing w:line="360" w:lineRule="auto"/>
        <w:ind w:firstLine="567"/>
        <w:jc w:val="both"/>
        <w:rPr>
          <w:rFonts w:cs="Arial"/>
          <w:color w:val="000000" w:themeColor="text1"/>
          <w:sz w:val="24"/>
          <w:szCs w:val="24"/>
          <w:lang w:eastAsia="ro-RO"/>
        </w:rPr>
      </w:pPr>
      <w:r w:rsidRPr="0040209D">
        <w:rPr>
          <w:rFonts w:cs="Arial"/>
          <w:color w:val="000000" w:themeColor="text1"/>
          <w:sz w:val="24"/>
          <w:szCs w:val="24"/>
          <w:lang w:eastAsia="ro-RO"/>
        </w:rPr>
        <w:t>f)</w:t>
      </w:r>
      <w:r w:rsidR="00406847">
        <w:rPr>
          <w:rFonts w:cs="Arial"/>
          <w:color w:val="000000" w:themeColor="text1"/>
          <w:sz w:val="24"/>
          <w:szCs w:val="24"/>
          <w:lang w:eastAsia="ro-RO"/>
        </w:rPr>
        <w:t xml:space="preserve"> </w:t>
      </w:r>
      <w:r w:rsidRPr="0040209D">
        <w:rPr>
          <w:rFonts w:cs="Arial"/>
          <w:color w:val="000000" w:themeColor="text1"/>
          <w:sz w:val="24"/>
          <w:szCs w:val="24"/>
          <w:lang w:eastAsia="ro-RO"/>
        </w:rPr>
        <w:t>înregistrarea modificărilor produse cu privire la existenţa, utilizarea şi mişcarea bunurilor din gestiune şi prezentarea actelor corespunzătoare serviciului financiar;</w:t>
      </w:r>
    </w:p>
    <w:p w14:paraId="6BDFD2DC" w14:textId="3CD1A4BD" w:rsidR="0040209D" w:rsidRPr="0040209D" w:rsidRDefault="0040209D" w:rsidP="00C46DFA">
      <w:pPr>
        <w:widowControl/>
        <w:autoSpaceDE/>
        <w:autoSpaceDN/>
        <w:spacing w:line="360" w:lineRule="auto"/>
        <w:ind w:firstLine="567"/>
        <w:jc w:val="both"/>
        <w:rPr>
          <w:rFonts w:cs="Arial"/>
          <w:color w:val="000000" w:themeColor="text1"/>
          <w:sz w:val="24"/>
          <w:szCs w:val="24"/>
          <w:lang w:eastAsia="ro-RO"/>
        </w:rPr>
      </w:pPr>
      <w:r w:rsidRPr="0040209D">
        <w:rPr>
          <w:rFonts w:cs="Arial"/>
          <w:color w:val="000000" w:themeColor="text1"/>
          <w:sz w:val="24"/>
          <w:szCs w:val="24"/>
          <w:lang w:eastAsia="ro-RO"/>
        </w:rPr>
        <w:t>g)</w:t>
      </w:r>
      <w:r w:rsidR="00406847">
        <w:rPr>
          <w:rFonts w:cs="Arial"/>
          <w:color w:val="000000" w:themeColor="text1"/>
          <w:sz w:val="24"/>
          <w:szCs w:val="24"/>
          <w:lang w:eastAsia="ro-RO"/>
        </w:rPr>
        <w:t xml:space="preserve"> </w:t>
      </w:r>
      <w:r w:rsidRPr="0040209D">
        <w:rPr>
          <w:rFonts w:cs="Arial"/>
          <w:color w:val="000000" w:themeColor="text1"/>
          <w:sz w:val="24"/>
          <w:szCs w:val="24"/>
          <w:lang w:eastAsia="ro-RO"/>
        </w:rPr>
        <w:t>evidenţa consumului de materiale;</w:t>
      </w:r>
    </w:p>
    <w:p w14:paraId="04A927AE" w14:textId="51A9BDA7" w:rsidR="0040209D" w:rsidRPr="0040209D" w:rsidRDefault="0040209D" w:rsidP="00C46DFA">
      <w:pPr>
        <w:widowControl/>
        <w:autoSpaceDE/>
        <w:autoSpaceDN/>
        <w:spacing w:line="360" w:lineRule="auto"/>
        <w:ind w:firstLine="567"/>
        <w:jc w:val="both"/>
        <w:rPr>
          <w:rFonts w:cs="Arial"/>
          <w:color w:val="000000" w:themeColor="text1"/>
          <w:sz w:val="24"/>
          <w:szCs w:val="24"/>
          <w:lang w:eastAsia="ro-RO"/>
        </w:rPr>
      </w:pPr>
      <w:r w:rsidRPr="0040209D">
        <w:rPr>
          <w:rFonts w:cs="Arial"/>
          <w:color w:val="000000" w:themeColor="text1"/>
          <w:sz w:val="24"/>
          <w:szCs w:val="24"/>
          <w:lang w:eastAsia="ro-RO"/>
        </w:rPr>
        <w:t>h)</w:t>
      </w:r>
      <w:r w:rsidR="00406847">
        <w:rPr>
          <w:rFonts w:cs="Arial"/>
          <w:color w:val="000000" w:themeColor="text1"/>
          <w:sz w:val="24"/>
          <w:szCs w:val="24"/>
          <w:lang w:eastAsia="ro-RO"/>
        </w:rPr>
        <w:t xml:space="preserve"> </w:t>
      </w:r>
      <w:r w:rsidRPr="0040209D">
        <w:rPr>
          <w:rFonts w:cs="Arial"/>
          <w:color w:val="000000" w:themeColor="text1"/>
          <w:sz w:val="24"/>
          <w:szCs w:val="24"/>
          <w:lang w:eastAsia="ro-RO"/>
        </w:rPr>
        <w:t>punerea în aplicare a măsurilor stabilite de către conducerea unităţii de învăţământ privind sănătatea şi securitatea în muncă, situaţiile de urgenţă şi P.S.I.;</w:t>
      </w:r>
    </w:p>
    <w:p w14:paraId="6863E519" w14:textId="77DD8515" w:rsidR="0040209D" w:rsidRPr="0040209D" w:rsidRDefault="0040209D" w:rsidP="00C46DFA">
      <w:pPr>
        <w:widowControl/>
        <w:autoSpaceDE/>
        <w:autoSpaceDN/>
        <w:spacing w:line="360" w:lineRule="auto"/>
        <w:ind w:firstLine="567"/>
        <w:jc w:val="both"/>
        <w:rPr>
          <w:rFonts w:cs="Arial"/>
          <w:color w:val="000000" w:themeColor="text1"/>
          <w:sz w:val="24"/>
          <w:szCs w:val="24"/>
          <w:lang w:eastAsia="ro-RO"/>
        </w:rPr>
      </w:pPr>
      <w:r w:rsidRPr="0040209D">
        <w:rPr>
          <w:rFonts w:cs="Arial"/>
          <w:color w:val="000000" w:themeColor="text1"/>
          <w:sz w:val="24"/>
          <w:szCs w:val="24"/>
          <w:lang w:eastAsia="ro-RO"/>
        </w:rPr>
        <w:t>i)</w:t>
      </w:r>
      <w:r w:rsidR="00406847">
        <w:rPr>
          <w:rFonts w:cs="Arial"/>
          <w:color w:val="000000" w:themeColor="text1"/>
          <w:sz w:val="24"/>
          <w:szCs w:val="24"/>
          <w:lang w:eastAsia="ro-RO"/>
        </w:rPr>
        <w:t xml:space="preserve"> </w:t>
      </w:r>
      <w:r w:rsidRPr="0040209D">
        <w:rPr>
          <w:rFonts w:cs="Arial"/>
          <w:color w:val="000000" w:themeColor="text1"/>
          <w:sz w:val="24"/>
          <w:szCs w:val="24"/>
          <w:lang w:eastAsia="ro-RO"/>
        </w:rPr>
        <w:t>întocmirea proiectului anual de achiziţii şi a documentaţiilor de atribuire a contractelor;</w:t>
      </w:r>
    </w:p>
    <w:p w14:paraId="07E6288E" w14:textId="08477988" w:rsidR="0040209D" w:rsidRPr="0040209D" w:rsidRDefault="0040209D" w:rsidP="00C46DFA">
      <w:pPr>
        <w:widowControl/>
        <w:autoSpaceDE/>
        <w:autoSpaceDN/>
        <w:spacing w:line="360" w:lineRule="auto"/>
        <w:ind w:firstLine="567"/>
        <w:jc w:val="both"/>
        <w:rPr>
          <w:rFonts w:cs="Arial"/>
          <w:color w:val="000000" w:themeColor="text1"/>
          <w:sz w:val="24"/>
          <w:szCs w:val="24"/>
          <w:lang w:eastAsia="ro-RO"/>
        </w:rPr>
      </w:pPr>
      <w:r w:rsidRPr="0040209D">
        <w:rPr>
          <w:rFonts w:cs="Arial"/>
          <w:color w:val="000000" w:themeColor="text1"/>
          <w:sz w:val="24"/>
          <w:szCs w:val="24"/>
          <w:lang w:eastAsia="ro-RO"/>
        </w:rPr>
        <w:t>j)</w:t>
      </w:r>
      <w:r w:rsidR="00406847">
        <w:rPr>
          <w:rFonts w:cs="Arial"/>
          <w:color w:val="000000" w:themeColor="text1"/>
          <w:sz w:val="24"/>
          <w:szCs w:val="24"/>
          <w:lang w:eastAsia="ro-RO"/>
        </w:rPr>
        <w:t xml:space="preserve"> </w:t>
      </w:r>
      <w:r w:rsidRPr="0040209D">
        <w:rPr>
          <w:rFonts w:cs="Arial"/>
          <w:color w:val="000000" w:themeColor="text1"/>
          <w:sz w:val="24"/>
          <w:szCs w:val="24"/>
          <w:lang w:eastAsia="ro-RO"/>
        </w:rPr>
        <w:t>orice alte atribuţii specifice compartimentului, rezultând din legislaţia în vigoare, hotărârile consiliului de administraţie şi deciziile directorului, stabilite în sarcina sa, precizate explicit în fişa postului.</w:t>
      </w:r>
    </w:p>
    <w:p w14:paraId="7AF6ED1F" w14:textId="77777777" w:rsidR="00C135F1" w:rsidRDefault="00C135F1" w:rsidP="00C46DFA">
      <w:pPr>
        <w:widowControl/>
        <w:autoSpaceDE/>
        <w:autoSpaceDN/>
        <w:spacing w:line="360" w:lineRule="auto"/>
        <w:jc w:val="both"/>
        <w:rPr>
          <w:rFonts w:cs="Arial"/>
          <w:b/>
          <w:bCs/>
          <w:sz w:val="24"/>
          <w:szCs w:val="24"/>
          <w:lang w:eastAsia="ro-RO"/>
        </w:rPr>
      </w:pPr>
    </w:p>
    <w:p w14:paraId="516BF53E" w14:textId="1109BFB6" w:rsidR="007318D0" w:rsidRPr="007318D0" w:rsidRDefault="007318D0" w:rsidP="00C46DFA">
      <w:pPr>
        <w:pStyle w:val="Heading2"/>
        <w:rPr>
          <w:lang w:eastAsia="ro-RO"/>
        </w:rPr>
      </w:pPr>
      <w:bookmarkStart w:id="17" w:name="_Toc111622058"/>
      <w:r w:rsidRPr="007318D0">
        <w:rPr>
          <w:lang w:eastAsia="ro-RO"/>
        </w:rPr>
        <w:t>Consiliul profesoral</w:t>
      </w:r>
      <w:bookmarkEnd w:id="17"/>
    </w:p>
    <w:p w14:paraId="35AC248A" w14:textId="77777777" w:rsidR="007318D0" w:rsidRPr="007318D0" w:rsidRDefault="007318D0" w:rsidP="00C46DFA">
      <w:pPr>
        <w:widowControl/>
        <w:autoSpaceDE/>
        <w:autoSpaceDN/>
        <w:spacing w:line="360" w:lineRule="auto"/>
        <w:jc w:val="both"/>
        <w:rPr>
          <w:rFonts w:cs="Arial"/>
          <w:sz w:val="24"/>
          <w:szCs w:val="24"/>
          <w:lang w:eastAsia="ro-RO"/>
        </w:rPr>
      </w:pPr>
    </w:p>
    <w:p w14:paraId="2DE2BA84" w14:textId="77777777" w:rsidR="00D234A0" w:rsidRDefault="007318D0" w:rsidP="00C46DFA">
      <w:pPr>
        <w:widowControl/>
        <w:autoSpaceDE/>
        <w:autoSpaceDN/>
        <w:spacing w:line="360" w:lineRule="auto"/>
        <w:ind w:firstLine="567"/>
        <w:jc w:val="both"/>
        <w:rPr>
          <w:rFonts w:cs="Arial"/>
          <w:b/>
          <w:bCs/>
          <w:sz w:val="24"/>
          <w:szCs w:val="24"/>
          <w:lang w:eastAsia="ro-RO"/>
        </w:rPr>
      </w:pPr>
      <w:r w:rsidRPr="007318D0">
        <w:rPr>
          <w:rFonts w:cs="Arial"/>
          <w:b/>
          <w:bCs/>
          <w:sz w:val="24"/>
          <w:szCs w:val="24"/>
          <w:lang w:eastAsia="ro-RO"/>
        </w:rPr>
        <w:t>Art.</w:t>
      </w:r>
      <w:r w:rsidR="00534ED6">
        <w:rPr>
          <w:rFonts w:cs="Arial"/>
          <w:b/>
          <w:bCs/>
          <w:sz w:val="24"/>
          <w:szCs w:val="24"/>
          <w:lang w:eastAsia="ro-RO"/>
        </w:rPr>
        <w:t xml:space="preserve"> </w:t>
      </w:r>
      <w:r w:rsidR="00B67A5E">
        <w:rPr>
          <w:rFonts w:cs="Arial"/>
          <w:b/>
          <w:bCs/>
          <w:sz w:val="24"/>
          <w:szCs w:val="24"/>
          <w:lang w:eastAsia="ro-RO"/>
        </w:rPr>
        <w:t>31</w:t>
      </w:r>
      <w:r w:rsidR="00534ED6">
        <w:rPr>
          <w:rFonts w:cs="Arial"/>
          <w:b/>
          <w:bCs/>
          <w:sz w:val="24"/>
          <w:szCs w:val="24"/>
          <w:lang w:eastAsia="ro-RO"/>
        </w:rPr>
        <w:t xml:space="preserve"> </w:t>
      </w:r>
    </w:p>
    <w:p w14:paraId="280293E2" w14:textId="0B60480E" w:rsidR="007318D0" w:rsidRDefault="00EC0097" w:rsidP="00C46DFA">
      <w:pPr>
        <w:widowControl/>
        <w:autoSpaceDE/>
        <w:autoSpaceDN/>
        <w:spacing w:line="360" w:lineRule="auto"/>
        <w:ind w:firstLine="567"/>
        <w:jc w:val="both"/>
        <w:rPr>
          <w:rFonts w:cs="Arial"/>
          <w:sz w:val="24"/>
          <w:szCs w:val="24"/>
          <w:lang w:eastAsia="ro-RO"/>
        </w:rPr>
      </w:pPr>
      <w:r w:rsidRPr="00EC0097">
        <w:rPr>
          <w:rFonts w:cs="Arial"/>
          <w:sz w:val="24"/>
          <w:szCs w:val="24"/>
          <w:lang w:eastAsia="ro-RO"/>
        </w:rPr>
        <w:t>1)</w:t>
      </w:r>
      <w:r w:rsidR="007318D0" w:rsidRPr="007318D0">
        <w:rPr>
          <w:rFonts w:cs="Arial"/>
          <w:sz w:val="24"/>
          <w:szCs w:val="24"/>
          <w:lang w:eastAsia="ro-RO"/>
        </w:rPr>
        <w:t xml:space="preserve"> Consiliul profesoral la </w:t>
      </w:r>
      <w:r w:rsidR="007318D0">
        <w:rPr>
          <w:rFonts w:cs="Arial"/>
          <w:sz w:val="24"/>
          <w:szCs w:val="24"/>
          <w:lang w:eastAsia="ro-RO"/>
        </w:rPr>
        <w:t>școlii</w:t>
      </w:r>
      <w:r w:rsidR="007318D0" w:rsidRPr="007318D0">
        <w:rPr>
          <w:rFonts w:cs="Arial"/>
          <w:sz w:val="24"/>
          <w:szCs w:val="24"/>
          <w:lang w:eastAsia="ro-RO"/>
        </w:rPr>
        <w:t xml:space="preserve"> este format din totalitatea cadrelor didactice care funcționează în unitate.</w:t>
      </w:r>
      <w:r w:rsidR="00845130">
        <w:rPr>
          <w:rFonts w:cs="Arial"/>
          <w:sz w:val="24"/>
          <w:szCs w:val="24"/>
          <w:lang w:eastAsia="ro-RO"/>
        </w:rPr>
        <w:t xml:space="preserve"> </w:t>
      </w:r>
      <w:r w:rsidR="007318D0" w:rsidRPr="007318D0">
        <w:rPr>
          <w:rFonts w:cs="Arial"/>
          <w:sz w:val="24"/>
          <w:szCs w:val="24"/>
          <w:lang w:eastAsia="ro-RO"/>
        </w:rPr>
        <w:t xml:space="preserve">Președintele Consiliului profesoral este directorul </w:t>
      </w:r>
      <w:r w:rsidR="007318D0">
        <w:rPr>
          <w:rFonts w:cs="Arial"/>
          <w:sz w:val="24"/>
          <w:szCs w:val="24"/>
          <w:lang w:eastAsia="ro-RO"/>
        </w:rPr>
        <w:t>școlii</w:t>
      </w:r>
      <w:r w:rsidR="007318D0" w:rsidRPr="007318D0">
        <w:rPr>
          <w:rFonts w:cs="Arial"/>
          <w:sz w:val="24"/>
          <w:szCs w:val="24"/>
          <w:lang w:eastAsia="ro-RO"/>
        </w:rPr>
        <w:t>.</w:t>
      </w:r>
      <w:r w:rsidR="0094099B">
        <w:rPr>
          <w:rFonts w:cs="Arial"/>
          <w:sz w:val="24"/>
          <w:szCs w:val="24"/>
          <w:lang w:eastAsia="ro-RO"/>
        </w:rPr>
        <w:t xml:space="preserve"> </w:t>
      </w:r>
    </w:p>
    <w:p w14:paraId="2AD63B02" w14:textId="298E0978" w:rsidR="00773A11" w:rsidRPr="00773A11" w:rsidRDefault="00773A11" w:rsidP="00C46DFA">
      <w:pPr>
        <w:widowControl/>
        <w:autoSpaceDE/>
        <w:autoSpaceDN/>
        <w:spacing w:line="360" w:lineRule="auto"/>
        <w:ind w:firstLine="567"/>
        <w:jc w:val="both"/>
        <w:rPr>
          <w:rFonts w:cs="Arial"/>
          <w:sz w:val="24"/>
          <w:szCs w:val="24"/>
          <w:lang w:eastAsia="ro-RO"/>
        </w:rPr>
      </w:pPr>
      <w:r w:rsidRPr="00773A11">
        <w:rPr>
          <w:rFonts w:cs="Arial"/>
          <w:sz w:val="24"/>
          <w:szCs w:val="24"/>
          <w:lang w:eastAsia="ro-RO"/>
        </w:rPr>
        <w:lastRenderedPageBreak/>
        <w:t>2)</w:t>
      </w:r>
      <w:r w:rsidR="0094099B">
        <w:rPr>
          <w:rFonts w:cs="Arial"/>
          <w:sz w:val="24"/>
          <w:szCs w:val="24"/>
          <w:lang w:eastAsia="ro-RO"/>
        </w:rPr>
        <w:t xml:space="preserve"> </w:t>
      </w:r>
      <w:r w:rsidRPr="00773A11">
        <w:rPr>
          <w:rFonts w:cs="Arial"/>
          <w:sz w:val="24"/>
          <w:szCs w:val="24"/>
          <w:lang w:eastAsia="ro-RO"/>
        </w:rPr>
        <w:t>Consiliul profesoral se întruneşte lunar sau de câte ori este nevoie, la propunerea directorului sau la solicitarea a minimum 1/3 din numărul personalului didactic de predare şi instruire practică.</w:t>
      </w:r>
    </w:p>
    <w:p w14:paraId="77A27B30" w14:textId="490E0D65" w:rsidR="00773A11" w:rsidRPr="00773A11" w:rsidRDefault="00773A11" w:rsidP="00C46DFA">
      <w:pPr>
        <w:widowControl/>
        <w:autoSpaceDE/>
        <w:autoSpaceDN/>
        <w:spacing w:line="360" w:lineRule="auto"/>
        <w:ind w:firstLine="567"/>
        <w:jc w:val="both"/>
        <w:rPr>
          <w:rFonts w:cs="Arial"/>
          <w:sz w:val="24"/>
          <w:szCs w:val="24"/>
          <w:lang w:eastAsia="ro-RO"/>
        </w:rPr>
      </w:pPr>
      <w:r w:rsidRPr="00773A11">
        <w:rPr>
          <w:rFonts w:cs="Arial"/>
          <w:sz w:val="24"/>
          <w:szCs w:val="24"/>
          <w:lang w:eastAsia="ro-RO"/>
        </w:rPr>
        <w:t>3)</w:t>
      </w:r>
      <w:r w:rsidR="0094099B">
        <w:rPr>
          <w:rFonts w:cs="Arial"/>
          <w:sz w:val="24"/>
          <w:szCs w:val="24"/>
          <w:lang w:eastAsia="ro-RO"/>
        </w:rPr>
        <w:t xml:space="preserve"> </w:t>
      </w:r>
      <w:r w:rsidRPr="00773A11">
        <w:rPr>
          <w:rFonts w:cs="Arial"/>
          <w:sz w:val="24"/>
          <w:szCs w:val="24"/>
          <w:lang w:eastAsia="ro-RO"/>
        </w:rPr>
        <w:t>Personalul didactic de conducere, de predare şi instruire practică are dreptul să participe la toate şedinţele consiliilor profesorale din unităţile de învăţământ unde îşi desfăşoară activitatea şi are obligaţia de a participa la şedinţele consiliului profesoral din unitatea de învăţământ unde declară, în scris, la începutul fiecărui an şcolar, că are norma de bază. Absenţa nemotivată de la şedinţele consiliului profesoral din unitatea de învăţământ unde are norma de bază se consideră abatere disciplinară.</w:t>
      </w:r>
    </w:p>
    <w:p w14:paraId="2F5CDADF" w14:textId="3B24BC80" w:rsidR="00773A11" w:rsidRPr="00773A11" w:rsidRDefault="00773A11" w:rsidP="00C46DFA">
      <w:pPr>
        <w:widowControl/>
        <w:autoSpaceDE/>
        <w:autoSpaceDN/>
        <w:spacing w:line="360" w:lineRule="auto"/>
        <w:ind w:firstLine="567"/>
        <w:jc w:val="both"/>
        <w:rPr>
          <w:rFonts w:cs="Arial"/>
          <w:sz w:val="24"/>
          <w:szCs w:val="24"/>
          <w:lang w:eastAsia="ro-RO"/>
        </w:rPr>
      </w:pPr>
      <w:r w:rsidRPr="00773A11">
        <w:rPr>
          <w:rFonts w:cs="Arial"/>
          <w:sz w:val="24"/>
          <w:szCs w:val="24"/>
          <w:lang w:eastAsia="ro-RO"/>
        </w:rPr>
        <w:t>4)</w:t>
      </w:r>
      <w:r w:rsidR="0094099B">
        <w:rPr>
          <w:rFonts w:cs="Arial"/>
          <w:sz w:val="24"/>
          <w:szCs w:val="24"/>
          <w:lang w:eastAsia="ro-RO"/>
        </w:rPr>
        <w:t xml:space="preserve"> </w:t>
      </w:r>
      <w:r w:rsidRPr="00773A11">
        <w:rPr>
          <w:rFonts w:cs="Arial"/>
          <w:sz w:val="24"/>
          <w:szCs w:val="24"/>
          <w:lang w:eastAsia="ro-RO"/>
        </w:rPr>
        <w:t>Cvorumul necesar pentru întrunirea în şedinţă a consiliului profesoral este de 2/3 din numărul total al membrilor, cadre didactice de conducere, de predare şi instruire practică, cu norma de bază în unitatea de învăţământ.</w:t>
      </w:r>
    </w:p>
    <w:p w14:paraId="18456F5C" w14:textId="07B8F47E" w:rsidR="00773A11" w:rsidRPr="00773A11" w:rsidRDefault="00773A11" w:rsidP="00C46DFA">
      <w:pPr>
        <w:widowControl/>
        <w:autoSpaceDE/>
        <w:autoSpaceDN/>
        <w:spacing w:line="360" w:lineRule="auto"/>
        <w:ind w:firstLine="567"/>
        <w:jc w:val="both"/>
        <w:rPr>
          <w:rFonts w:cs="Arial"/>
          <w:sz w:val="24"/>
          <w:szCs w:val="24"/>
          <w:lang w:eastAsia="ro-RO"/>
        </w:rPr>
      </w:pPr>
      <w:r w:rsidRPr="00773A11">
        <w:rPr>
          <w:rFonts w:cs="Arial"/>
          <w:sz w:val="24"/>
          <w:szCs w:val="24"/>
          <w:lang w:eastAsia="ro-RO"/>
        </w:rPr>
        <w:t>5)</w:t>
      </w:r>
      <w:r w:rsidR="0094099B">
        <w:rPr>
          <w:rFonts w:cs="Arial"/>
          <w:sz w:val="24"/>
          <w:szCs w:val="24"/>
          <w:lang w:eastAsia="ro-RO"/>
        </w:rPr>
        <w:t xml:space="preserve"> </w:t>
      </w:r>
      <w:r w:rsidRPr="00773A11">
        <w:rPr>
          <w:rFonts w:cs="Arial"/>
          <w:sz w:val="24"/>
          <w:szCs w:val="24"/>
          <w:lang w:eastAsia="ro-RO"/>
        </w:rPr>
        <w:t>Hotărârile se adoptă prin vot deschis sau secret, cu cel puţin jumătate plus unu din numărul total al membrilor consiliului profesoral cu norma de bază în unitate, şi sunt obligatorii pentru personalul unităţii de învăţământ, precum şi pentru copii, elevi, părinţi reprezentanţi legali. Modalitatea de vot se stabileşte la începutul şedinţei.</w:t>
      </w:r>
    </w:p>
    <w:p w14:paraId="3ACDE7CD" w14:textId="5D882A1D" w:rsidR="00773A11" w:rsidRPr="00773A11" w:rsidRDefault="00773A11" w:rsidP="00C46DFA">
      <w:pPr>
        <w:widowControl/>
        <w:autoSpaceDE/>
        <w:autoSpaceDN/>
        <w:spacing w:line="360" w:lineRule="auto"/>
        <w:ind w:firstLine="567"/>
        <w:jc w:val="both"/>
        <w:rPr>
          <w:rFonts w:cs="Arial"/>
          <w:sz w:val="24"/>
          <w:szCs w:val="24"/>
          <w:lang w:eastAsia="ro-RO"/>
        </w:rPr>
      </w:pPr>
      <w:r w:rsidRPr="00773A11">
        <w:rPr>
          <w:rFonts w:cs="Arial"/>
          <w:sz w:val="24"/>
          <w:szCs w:val="24"/>
          <w:lang w:eastAsia="ro-RO"/>
        </w:rPr>
        <w:t>6)</w:t>
      </w:r>
      <w:r w:rsidR="0094099B">
        <w:rPr>
          <w:rFonts w:cs="Arial"/>
          <w:sz w:val="24"/>
          <w:szCs w:val="24"/>
          <w:lang w:eastAsia="ro-RO"/>
        </w:rPr>
        <w:t xml:space="preserve"> </w:t>
      </w:r>
      <w:r w:rsidRPr="00773A11">
        <w:rPr>
          <w:rFonts w:cs="Arial"/>
          <w:sz w:val="24"/>
          <w:szCs w:val="24"/>
          <w:lang w:eastAsia="ro-RO"/>
        </w:rPr>
        <w:t>Directorul unităţii de învăţământ numeşte, prin decizie, atât componenţa consiliului profesoral, cât şi secretarul acestuia, ales de consiliul profesoral. Secretarul are atribuţia de a redacta lizibil şi inteligibil procesele-verbale ale şedinţelor consiliului profesoral.</w:t>
      </w:r>
    </w:p>
    <w:p w14:paraId="084272FA" w14:textId="4BC4780C" w:rsidR="00773A11" w:rsidRPr="00773A11" w:rsidRDefault="00773A11" w:rsidP="00C46DFA">
      <w:pPr>
        <w:widowControl/>
        <w:autoSpaceDE/>
        <w:autoSpaceDN/>
        <w:spacing w:line="360" w:lineRule="auto"/>
        <w:ind w:firstLine="567"/>
        <w:jc w:val="both"/>
        <w:rPr>
          <w:rFonts w:cs="Arial"/>
          <w:sz w:val="24"/>
          <w:szCs w:val="24"/>
          <w:lang w:eastAsia="ro-RO"/>
        </w:rPr>
      </w:pPr>
      <w:r w:rsidRPr="00773A11">
        <w:rPr>
          <w:rFonts w:cs="Arial"/>
          <w:sz w:val="24"/>
          <w:szCs w:val="24"/>
          <w:lang w:eastAsia="ro-RO"/>
        </w:rPr>
        <w:t>7)</w:t>
      </w:r>
      <w:r w:rsidR="0094099B">
        <w:rPr>
          <w:rFonts w:cs="Arial"/>
          <w:sz w:val="24"/>
          <w:szCs w:val="24"/>
          <w:lang w:eastAsia="ro-RO"/>
        </w:rPr>
        <w:t xml:space="preserve"> </w:t>
      </w:r>
      <w:r w:rsidRPr="00773A11">
        <w:rPr>
          <w:rFonts w:cs="Arial"/>
          <w:sz w:val="24"/>
          <w:szCs w:val="24"/>
          <w:lang w:eastAsia="ro-RO"/>
        </w:rPr>
        <w:t>La şedinţele consiliului profesoral, directorul poate invita, în funcţie de tematica dezbătută, personalul didactic auxiliar şi/sau personalul nedidactic din unitatea de învăţământ, reprezentanţi desemnaţi ai părinţilor, ai consiliului elevilor, ai autorităţilor administraţiei publice locale şi ai operatorilor economici şi ai altor parteneri educaţionali. La şedinţele consiliului profesoral pot participa şi reprezentanţii organizaţiilor sindicale reprezentative la nivel de sector de activitate învăţământ preuniversitar care au membri în unitate.</w:t>
      </w:r>
    </w:p>
    <w:p w14:paraId="78418994" w14:textId="4B3E3236" w:rsidR="00773A11" w:rsidRPr="00773A11" w:rsidRDefault="00773A11" w:rsidP="00C46DFA">
      <w:pPr>
        <w:widowControl/>
        <w:autoSpaceDE/>
        <w:autoSpaceDN/>
        <w:spacing w:line="360" w:lineRule="auto"/>
        <w:ind w:firstLine="567"/>
        <w:jc w:val="both"/>
        <w:rPr>
          <w:rFonts w:cs="Arial"/>
          <w:sz w:val="24"/>
          <w:szCs w:val="24"/>
          <w:lang w:eastAsia="ro-RO"/>
        </w:rPr>
      </w:pPr>
      <w:r w:rsidRPr="00773A11">
        <w:rPr>
          <w:rFonts w:cs="Arial"/>
          <w:sz w:val="24"/>
          <w:szCs w:val="24"/>
          <w:lang w:eastAsia="ro-RO"/>
        </w:rPr>
        <w:t>8)</w:t>
      </w:r>
      <w:r w:rsidR="0094099B">
        <w:rPr>
          <w:rFonts w:cs="Arial"/>
          <w:sz w:val="24"/>
          <w:szCs w:val="24"/>
          <w:lang w:eastAsia="ro-RO"/>
        </w:rPr>
        <w:t xml:space="preserve"> </w:t>
      </w:r>
      <w:r w:rsidRPr="00773A11">
        <w:rPr>
          <w:rFonts w:cs="Arial"/>
          <w:sz w:val="24"/>
          <w:szCs w:val="24"/>
          <w:lang w:eastAsia="ro-RO"/>
        </w:rPr>
        <w:t>În procesele-verbale ale şedinţelor consiliului profesoral, secretarul acestuia consemnează:</w:t>
      </w:r>
    </w:p>
    <w:p w14:paraId="0547EBC7" w14:textId="77777777" w:rsidR="00773A11" w:rsidRPr="00773A11" w:rsidRDefault="00773A11" w:rsidP="00C46DFA">
      <w:pPr>
        <w:widowControl/>
        <w:autoSpaceDE/>
        <w:autoSpaceDN/>
        <w:spacing w:line="360" w:lineRule="auto"/>
        <w:ind w:firstLine="567"/>
        <w:jc w:val="both"/>
        <w:rPr>
          <w:rFonts w:cs="Arial"/>
          <w:sz w:val="24"/>
          <w:szCs w:val="24"/>
          <w:lang w:eastAsia="ro-RO"/>
        </w:rPr>
      </w:pPr>
      <w:r w:rsidRPr="00773A11">
        <w:rPr>
          <w:rFonts w:cs="Arial"/>
          <w:sz w:val="24"/>
          <w:szCs w:val="24"/>
          <w:lang w:eastAsia="ro-RO"/>
        </w:rPr>
        <w:t>a)prezenţa membrilor consiliului profesoral la şedinţe;</w:t>
      </w:r>
    </w:p>
    <w:p w14:paraId="332CF242" w14:textId="77777777" w:rsidR="00773A11" w:rsidRPr="00773A11" w:rsidRDefault="00773A11" w:rsidP="00C46DFA">
      <w:pPr>
        <w:widowControl/>
        <w:autoSpaceDE/>
        <w:autoSpaceDN/>
        <w:spacing w:line="360" w:lineRule="auto"/>
        <w:ind w:firstLine="567"/>
        <w:jc w:val="both"/>
        <w:rPr>
          <w:rFonts w:cs="Arial"/>
          <w:sz w:val="24"/>
          <w:szCs w:val="24"/>
          <w:lang w:eastAsia="ro-RO"/>
        </w:rPr>
      </w:pPr>
      <w:r w:rsidRPr="00773A11">
        <w:rPr>
          <w:rFonts w:cs="Arial"/>
          <w:sz w:val="24"/>
          <w:szCs w:val="24"/>
          <w:lang w:eastAsia="ro-RO"/>
        </w:rPr>
        <w:t>b)prezentarea ordinii de zi a şedinţelor de către preşedintele consiliului profesoral, respectiv aprobarea ordinii de zi de către membrii consiliului profesoral;</w:t>
      </w:r>
    </w:p>
    <w:p w14:paraId="5E5693F5" w14:textId="77777777" w:rsidR="00773A11" w:rsidRPr="00773A11" w:rsidRDefault="00773A11" w:rsidP="00C46DFA">
      <w:pPr>
        <w:widowControl/>
        <w:autoSpaceDE/>
        <w:autoSpaceDN/>
        <w:spacing w:line="360" w:lineRule="auto"/>
        <w:ind w:firstLine="567"/>
        <w:jc w:val="both"/>
        <w:rPr>
          <w:rFonts w:cs="Arial"/>
          <w:sz w:val="24"/>
          <w:szCs w:val="24"/>
          <w:lang w:eastAsia="ro-RO"/>
        </w:rPr>
      </w:pPr>
      <w:r w:rsidRPr="00773A11">
        <w:rPr>
          <w:rFonts w:cs="Arial"/>
          <w:sz w:val="24"/>
          <w:szCs w:val="24"/>
          <w:lang w:eastAsia="ro-RO"/>
        </w:rPr>
        <w:t>c)rezultatul votului privind aprobarea/respingerea celor propuse, prin indicarea numărului de voturi "pentru", numărului de voturi "împotrivă" şi a numărului de abţineri;</w:t>
      </w:r>
    </w:p>
    <w:p w14:paraId="3A7710DF" w14:textId="77777777" w:rsidR="00773A11" w:rsidRPr="00773A11" w:rsidRDefault="00773A11" w:rsidP="00C46DFA">
      <w:pPr>
        <w:widowControl/>
        <w:autoSpaceDE/>
        <w:autoSpaceDN/>
        <w:spacing w:line="360" w:lineRule="auto"/>
        <w:ind w:firstLine="567"/>
        <w:jc w:val="both"/>
        <w:rPr>
          <w:rFonts w:cs="Arial"/>
          <w:sz w:val="24"/>
          <w:szCs w:val="24"/>
          <w:lang w:eastAsia="ro-RO"/>
        </w:rPr>
      </w:pPr>
      <w:r w:rsidRPr="00773A11">
        <w:rPr>
          <w:rFonts w:cs="Arial"/>
          <w:sz w:val="24"/>
          <w:szCs w:val="24"/>
          <w:lang w:eastAsia="ro-RO"/>
        </w:rPr>
        <w:t>d)intervenţiile pe care le au membrii consiliului profesoral şi invitaţii în timpul şedinţei respective.</w:t>
      </w:r>
    </w:p>
    <w:p w14:paraId="04CEFFF3" w14:textId="2C1910E5" w:rsidR="00773A11" w:rsidRPr="00773A11" w:rsidRDefault="00773A11" w:rsidP="00C46DFA">
      <w:pPr>
        <w:widowControl/>
        <w:autoSpaceDE/>
        <w:autoSpaceDN/>
        <w:spacing w:line="360" w:lineRule="auto"/>
        <w:ind w:firstLine="567"/>
        <w:jc w:val="both"/>
        <w:rPr>
          <w:rFonts w:cs="Arial"/>
          <w:sz w:val="24"/>
          <w:szCs w:val="24"/>
          <w:lang w:eastAsia="ro-RO"/>
        </w:rPr>
      </w:pPr>
      <w:r w:rsidRPr="00773A11">
        <w:rPr>
          <w:rFonts w:cs="Arial"/>
          <w:sz w:val="24"/>
          <w:szCs w:val="24"/>
          <w:lang w:eastAsia="ro-RO"/>
        </w:rPr>
        <w:lastRenderedPageBreak/>
        <w:t>9)</w:t>
      </w:r>
      <w:r w:rsidR="0094099B">
        <w:rPr>
          <w:rFonts w:cs="Arial"/>
          <w:sz w:val="24"/>
          <w:szCs w:val="24"/>
          <w:lang w:eastAsia="ro-RO"/>
        </w:rPr>
        <w:t xml:space="preserve"> </w:t>
      </w:r>
      <w:r w:rsidRPr="00773A11">
        <w:rPr>
          <w:rFonts w:cs="Arial"/>
          <w:sz w:val="24"/>
          <w:szCs w:val="24"/>
          <w:lang w:eastAsia="ro-RO"/>
        </w:rPr>
        <w:t>Numele şi semnăturile olografe ale participanţilor la şedinţe sunt consemnate la sfârşitul procesului-verbal al fiecărei şedinţe; preşedintele consiliului profesoral semnează, după membri, pentru certificarea celor consemnate în procesele-verbale.</w:t>
      </w:r>
    </w:p>
    <w:p w14:paraId="143DC4F4" w14:textId="07532A28" w:rsidR="00773A11" w:rsidRPr="00773A11" w:rsidRDefault="00773A11" w:rsidP="00C46DFA">
      <w:pPr>
        <w:widowControl/>
        <w:autoSpaceDE/>
        <w:autoSpaceDN/>
        <w:spacing w:line="360" w:lineRule="auto"/>
        <w:ind w:firstLine="567"/>
        <w:jc w:val="both"/>
        <w:rPr>
          <w:rFonts w:cs="Arial"/>
          <w:sz w:val="24"/>
          <w:szCs w:val="24"/>
          <w:lang w:eastAsia="ro-RO"/>
        </w:rPr>
      </w:pPr>
      <w:r w:rsidRPr="00773A11">
        <w:rPr>
          <w:rFonts w:cs="Arial"/>
          <w:sz w:val="24"/>
          <w:szCs w:val="24"/>
          <w:lang w:eastAsia="ro-RO"/>
        </w:rPr>
        <w:t>10)</w:t>
      </w:r>
      <w:r w:rsidR="0094099B">
        <w:rPr>
          <w:rFonts w:cs="Arial"/>
          <w:sz w:val="24"/>
          <w:szCs w:val="24"/>
          <w:lang w:eastAsia="ro-RO"/>
        </w:rPr>
        <w:t xml:space="preserve"> </w:t>
      </w:r>
      <w:r w:rsidRPr="00773A11">
        <w:rPr>
          <w:rFonts w:cs="Arial"/>
          <w:sz w:val="24"/>
          <w:szCs w:val="24"/>
          <w:lang w:eastAsia="ro-RO"/>
        </w:rPr>
        <w:t>Procesele-verbale se scriu în registrul de procese-verbale al consiliului profesoral. Registrul de procese-verbale se numerotează pe fiecare pagină şi se înregistrează. Pe ultima pagină, directorul unităţii de învăţământ semnează pentru certificarea numărului paginilor registrului şi aplică ştampila unităţii de învăţământ.</w:t>
      </w:r>
    </w:p>
    <w:p w14:paraId="20B9768C" w14:textId="58A9DB69" w:rsidR="00773A11" w:rsidRPr="00773A11" w:rsidRDefault="00773A11" w:rsidP="00C46DFA">
      <w:pPr>
        <w:widowControl/>
        <w:autoSpaceDE/>
        <w:autoSpaceDN/>
        <w:spacing w:line="360" w:lineRule="auto"/>
        <w:ind w:firstLine="567"/>
        <w:jc w:val="both"/>
        <w:rPr>
          <w:rFonts w:cs="Arial"/>
          <w:sz w:val="24"/>
          <w:szCs w:val="24"/>
          <w:lang w:eastAsia="ro-RO"/>
        </w:rPr>
      </w:pPr>
      <w:r w:rsidRPr="00773A11">
        <w:rPr>
          <w:rFonts w:cs="Arial"/>
          <w:sz w:val="24"/>
          <w:szCs w:val="24"/>
          <w:lang w:eastAsia="ro-RO"/>
        </w:rPr>
        <w:t>11)</w:t>
      </w:r>
      <w:r w:rsidR="0094099B">
        <w:rPr>
          <w:rFonts w:cs="Arial"/>
          <w:sz w:val="24"/>
          <w:szCs w:val="24"/>
          <w:lang w:eastAsia="ro-RO"/>
        </w:rPr>
        <w:t xml:space="preserve"> </w:t>
      </w:r>
      <w:r w:rsidRPr="00773A11">
        <w:rPr>
          <w:rFonts w:cs="Arial"/>
          <w:sz w:val="24"/>
          <w:szCs w:val="24"/>
          <w:lang w:eastAsia="ro-RO"/>
        </w:rPr>
        <w:t>Registrul de procese-verbale al consiliului profesoral este însoţit de un dosar care conţine anexele proceselor-verbale (rapoarte, programe, informări, tabele, liste, solicitări, memorii, sesizări etc.), numerotate şi îndosariate pentru fiecare şedinţă. Registrul şi dosarul se păstrează într-un fişet securizat, ale cărui chei se găsesc la secretarul şi la directorul unităţii de învăţământ.</w:t>
      </w:r>
    </w:p>
    <w:p w14:paraId="20C66B27" w14:textId="77777777" w:rsidR="00E9621F" w:rsidRDefault="00773A11" w:rsidP="00C46DFA">
      <w:pPr>
        <w:widowControl/>
        <w:autoSpaceDE/>
        <w:autoSpaceDN/>
        <w:spacing w:line="360" w:lineRule="auto"/>
        <w:ind w:firstLine="567"/>
        <w:jc w:val="both"/>
        <w:rPr>
          <w:rFonts w:cs="Arial"/>
          <w:sz w:val="24"/>
          <w:szCs w:val="24"/>
          <w:lang w:eastAsia="ro-RO"/>
        </w:rPr>
      </w:pPr>
      <w:r w:rsidRPr="00773A11">
        <w:rPr>
          <w:rFonts w:cs="Arial"/>
          <w:sz w:val="24"/>
          <w:szCs w:val="24"/>
          <w:lang w:eastAsia="ro-RO"/>
        </w:rPr>
        <w:t>12)</w:t>
      </w:r>
      <w:r w:rsidR="0094099B">
        <w:rPr>
          <w:rFonts w:cs="Arial"/>
          <w:sz w:val="24"/>
          <w:szCs w:val="24"/>
          <w:lang w:eastAsia="ro-RO"/>
        </w:rPr>
        <w:t xml:space="preserve"> </w:t>
      </w:r>
      <w:r w:rsidRPr="00773A11">
        <w:rPr>
          <w:rFonts w:cs="Arial"/>
          <w:sz w:val="24"/>
          <w:szCs w:val="24"/>
          <w:lang w:eastAsia="ro-RO"/>
        </w:rPr>
        <w:t>În situaţii obiective, cum ar fi calamităţi, intemperii, epidemii, pandemii, alte situaţii excepţionale, şedinţele consiliului profesoral se pot desfăşura online, prin mijloace electronice de comunicare, în sistem de videoconferinţă, conform unei proceduri stabilite la nivelul unităţii de învăţământ.</w:t>
      </w:r>
    </w:p>
    <w:p w14:paraId="7B699CE0" w14:textId="77777777" w:rsidR="00E9621F" w:rsidRDefault="00A54FE3" w:rsidP="00C46DFA">
      <w:pPr>
        <w:widowControl/>
        <w:autoSpaceDE/>
        <w:autoSpaceDN/>
        <w:spacing w:line="360" w:lineRule="auto"/>
        <w:ind w:firstLine="567"/>
        <w:jc w:val="both"/>
        <w:rPr>
          <w:rFonts w:cs="Arial"/>
          <w:sz w:val="24"/>
          <w:szCs w:val="24"/>
          <w:lang w:eastAsia="ro-RO"/>
        </w:rPr>
      </w:pPr>
      <w:r w:rsidRPr="007318D0">
        <w:rPr>
          <w:rFonts w:cs="Arial"/>
          <w:b/>
          <w:bCs/>
          <w:sz w:val="24"/>
          <w:szCs w:val="24"/>
          <w:lang w:eastAsia="ro-RO"/>
        </w:rPr>
        <w:t>Art.</w:t>
      </w:r>
      <w:r w:rsidR="00534ED6">
        <w:rPr>
          <w:rFonts w:cs="Arial"/>
          <w:b/>
          <w:bCs/>
          <w:sz w:val="24"/>
          <w:szCs w:val="24"/>
          <w:lang w:eastAsia="ro-RO"/>
        </w:rPr>
        <w:t xml:space="preserve"> </w:t>
      </w:r>
      <w:r w:rsidR="00B67A5E">
        <w:rPr>
          <w:rFonts w:cs="Arial"/>
          <w:b/>
          <w:bCs/>
          <w:sz w:val="24"/>
          <w:szCs w:val="24"/>
          <w:lang w:eastAsia="ro-RO"/>
        </w:rPr>
        <w:t>3</w:t>
      </w:r>
      <w:r w:rsidR="00534ED6">
        <w:rPr>
          <w:rFonts w:cs="Arial"/>
          <w:b/>
          <w:bCs/>
          <w:sz w:val="24"/>
          <w:szCs w:val="24"/>
          <w:lang w:eastAsia="ro-RO"/>
        </w:rPr>
        <w:t>2</w:t>
      </w:r>
    </w:p>
    <w:p w14:paraId="6D0A16D8" w14:textId="1DB42694" w:rsidR="00A54FE3" w:rsidRPr="007318D0" w:rsidRDefault="00A54FE3" w:rsidP="00C46DFA">
      <w:pPr>
        <w:widowControl/>
        <w:autoSpaceDE/>
        <w:autoSpaceDN/>
        <w:spacing w:line="360" w:lineRule="auto"/>
        <w:ind w:firstLine="567"/>
        <w:jc w:val="both"/>
        <w:rPr>
          <w:rFonts w:cs="Arial"/>
          <w:sz w:val="24"/>
          <w:szCs w:val="24"/>
          <w:lang w:eastAsia="ro-RO"/>
        </w:rPr>
      </w:pPr>
      <w:r>
        <w:rPr>
          <w:rFonts w:cs="Arial"/>
          <w:sz w:val="24"/>
          <w:szCs w:val="24"/>
          <w:lang w:eastAsia="ro-RO"/>
        </w:rPr>
        <w:t>Atribuț</w:t>
      </w:r>
      <w:r w:rsidR="008E05EA">
        <w:rPr>
          <w:rFonts w:cs="Arial"/>
          <w:sz w:val="24"/>
          <w:szCs w:val="24"/>
          <w:lang w:eastAsia="ro-RO"/>
        </w:rPr>
        <w:t xml:space="preserve">iile </w:t>
      </w:r>
      <w:r w:rsidR="0094099B">
        <w:rPr>
          <w:rFonts w:cs="Arial"/>
          <w:sz w:val="24"/>
          <w:szCs w:val="24"/>
          <w:lang w:eastAsia="ro-RO"/>
        </w:rPr>
        <w:t>C</w:t>
      </w:r>
      <w:r w:rsidR="008E05EA">
        <w:rPr>
          <w:rFonts w:cs="Arial"/>
          <w:sz w:val="24"/>
          <w:szCs w:val="24"/>
          <w:lang w:eastAsia="ro-RO"/>
        </w:rPr>
        <w:t>onsiliului profesoral:</w:t>
      </w:r>
    </w:p>
    <w:p w14:paraId="64306CC7" w14:textId="77777777" w:rsidR="008E05EA" w:rsidRPr="008E05EA" w:rsidRDefault="008E05EA" w:rsidP="00C46DFA">
      <w:pPr>
        <w:widowControl/>
        <w:autoSpaceDE/>
        <w:autoSpaceDN/>
        <w:spacing w:line="360" w:lineRule="auto"/>
        <w:ind w:firstLine="567"/>
        <w:jc w:val="both"/>
        <w:rPr>
          <w:rFonts w:cs="Arial"/>
          <w:sz w:val="24"/>
          <w:szCs w:val="24"/>
          <w:lang w:eastAsia="ro-RO"/>
        </w:rPr>
      </w:pPr>
      <w:r w:rsidRPr="008E05EA">
        <w:rPr>
          <w:rFonts w:cs="Arial"/>
          <w:sz w:val="24"/>
          <w:szCs w:val="24"/>
          <w:lang w:eastAsia="ro-RO"/>
        </w:rPr>
        <w:t>a)analizează, dezbate şi validează raportul privind calitatea învăţământului din unitatea de învăţământ, care se face public;</w:t>
      </w:r>
    </w:p>
    <w:p w14:paraId="30CA0A73" w14:textId="77777777" w:rsidR="008E05EA" w:rsidRPr="008E05EA" w:rsidRDefault="008E05EA" w:rsidP="00C46DFA">
      <w:pPr>
        <w:widowControl/>
        <w:autoSpaceDE/>
        <w:autoSpaceDN/>
        <w:spacing w:line="360" w:lineRule="auto"/>
        <w:ind w:firstLine="567"/>
        <w:jc w:val="both"/>
        <w:rPr>
          <w:rFonts w:cs="Arial"/>
          <w:sz w:val="24"/>
          <w:szCs w:val="24"/>
          <w:lang w:eastAsia="ro-RO"/>
        </w:rPr>
      </w:pPr>
      <w:r w:rsidRPr="008E05EA">
        <w:rPr>
          <w:rFonts w:cs="Arial"/>
          <w:sz w:val="24"/>
          <w:szCs w:val="24"/>
          <w:lang w:eastAsia="ro-RO"/>
        </w:rPr>
        <w:t>b)alege, prin vot secret, reprezentanţii personalului didactic în consiliul de administraţie;</w:t>
      </w:r>
    </w:p>
    <w:p w14:paraId="51FFB6CB" w14:textId="77777777" w:rsidR="008E05EA" w:rsidRPr="008E05EA" w:rsidRDefault="008E05EA" w:rsidP="00C46DFA">
      <w:pPr>
        <w:widowControl/>
        <w:autoSpaceDE/>
        <w:autoSpaceDN/>
        <w:spacing w:line="360" w:lineRule="auto"/>
        <w:ind w:firstLine="567"/>
        <w:jc w:val="both"/>
        <w:rPr>
          <w:rFonts w:cs="Arial"/>
          <w:sz w:val="24"/>
          <w:szCs w:val="24"/>
          <w:lang w:eastAsia="ro-RO"/>
        </w:rPr>
      </w:pPr>
      <w:r w:rsidRPr="008E05EA">
        <w:rPr>
          <w:rFonts w:cs="Arial"/>
          <w:sz w:val="24"/>
          <w:szCs w:val="24"/>
          <w:lang w:eastAsia="ro-RO"/>
        </w:rPr>
        <w:t>c)dezbate, avizează şi propune consiliului de administraţie, spre aprobare, planul de dezvoltare instituţională al unităţii de învăţământ;</w:t>
      </w:r>
    </w:p>
    <w:p w14:paraId="5A145B7E" w14:textId="77777777" w:rsidR="008E05EA" w:rsidRPr="008E05EA" w:rsidRDefault="008E05EA" w:rsidP="00C46DFA">
      <w:pPr>
        <w:widowControl/>
        <w:autoSpaceDE/>
        <w:autoSpaceDN/>
        <w:spacing w:line="360" w:lineRule="auto"/>
        <w:ind w:firstLine="567"/>
        <w:jc w:val="both"/>
        <w:rPr>
          <w:rFonts w:cs="Arial"/>
          <w:sz w:val="24"/>
          <w:szCs w:val="24"/>
          <w:lang w:eastAsia="ro-RO"/>
        </w:rPr>
      </w:pPr>
      <w:r w:rsidRPr="008E05EA">
        <w:rPr>
          <w:rFonts w:cs="Arial"/>
          <w:sz w:val="24"/>
          <w:szCs w:val="24"/>
          <w:lang w:eastAsia="ro-RO"/>
        </w:rPr>
        <w:t>d)dezbate şi aprobă rapoartele de activitate anuale, precum şi eventuale completări sau modificări ale acestora;</w:t>
      </w:r>
    </w:p>
    <w:p w14:paraId="5A06D121" w14:textId="77777777" w:rsidR="008E05EA" w:rsidRPr="008E05EA" w:rsidRDefault="008E05EA" w:rsidP="00C46DFA">
      <w:pPr>
        <w:widowControl/>
        <w:autoSpaceDE/>
        <w:autoSpaceDN/>
        <w:spacing w:line="360" w:lineRule="auto"/>
        <w:ind w:firstLine="567"/>
        <w:jc w:val="both"/>
        <w:rPr>
          <w:rFonts w:cs="Arial"/>
          <w:sz w:val="24"/>
          <w:szCs w:val="24"/>
          <w:lang w:eastAsia="ro-RO"/>
        </w:rPr>
      </w:pPr>
      <w:r w:rsidRPr="008E05EA">
        <w:rPr>
          <w:rFonts w:cs="Arial"/>
          <w:sz w:val="24"/>
          <w:szCs w:val="24"/>
          <w:lang w:eastAsia="ro-RO"/>
        </w:rPr>
        <w:t>e)aprobă raportul privind situaţia şcolară anuală prezentată de fiecare învăţător/institutor/profesor pentru învăţământ primar/profesor-diriginte, precum şi situaţia şcolară după încheierea sesiunilor de amânări, diferenţe şi corigenţe;</w:t>
      </w:r>
    </w:p>
    <w:p w14:paraId="5291CF74" w14:textId="77777777" w:rsidR="008E05EA" w:rsidRPr="008E05EA" w:rsidRDefault="008E05EA" w:rsidP="00C46DFA">
      <w:pPr>
        <w:widowControl/>
        <w:autoSpaceDE/>
        <w:autoSpaceDN/>
        <w:spacing w:line="360" w:lineRule="auto"/>
        <w:ind w:firstLine="567"/>
        <w:jc w:val="both"/>
        <w:rPr>
          <w:rFonts w:cs="Arial"/>
          <w:sz w:val="24"/>
          <w:szCs w:val="24"/>
          <w:lang w:eastAsia="ro-RO"/>
        </w:rPr>
      </w:pPr>
      <w:r w:rsidRPr="008E05EA">
        <w:rPr>
          <w:rFonts w:cs="Arial"/>
          <w:sz w:val="24"/>
          <w:szCs w:val="24"/>
          <w:lang w:eastAsia="ro-RO"/>
        </w:rPr>
        <w:t>f)validează/aprobă, după caz, sancţiunile disciplinare aplicate elevilor care săvârşesc abateri, potrivit prevederilor statutului elevului, prezentului regulament şi ale regulamentului de organizare şi funcţionare a unităţii de învăţământ;</w:t>
      </w:r>
    </w:p>
    <w:p w14:paraId="3ED087A2" w14:textId="77777777" w:rsidR="008E05EA" w:rsidRPr="008E05EA" w:rsidRDefault="008E05EA" w:rsidP="00C46DFA">
      <w:pPr>
        <w:widowControl/>
        <w:autoSpaceDE/>
        <w:autoSpaceDN/>
        <w:spacing w:line="360" w:lineRule="auto"/>
        <w:ind w:firstLine="567"/>
        <w:jc w:val="both"/>
        <w:rPr>
          <w:rFonts w:cs="Arial"/>
          <w:sz w:val="24"/>
          <w:szCs w:val="24"/>
          <w:lang w:eastAsia="ro-RO"/>
        </w:rPr>
      </w:pPr>
      <w:r w:rsidRPr="008E05EA">
        <w:rPr>
          <w:rFonts w:cs="Arial"/>
          <w:sz w:val="24"/>
          <w:szCs w:val="24"/>
          <w:lang w:eastAsia="ro-RO"/>
        </w:rPr>
        <w:t>g)propune acordarea recompenselor pentru elevi şi pentru personalul didactic din unitatea de învăţământ, conform reglementărilor în vigoare;</w:t>
      </w:r>
    </w:p>
    <w:p w14:paraId="60F01A4E" w14:textId="017150D9" w:rsidR="008E05EA" w:rsidRPr="008E05EA" w:rsidRDefault="008E05EA" w:rsidP="00C46DFA">
      <w:pPr>
        <w:widowControl/>
        <w:autoSpaceDE/>
        <w:autoSpaceDN/>
        <w:spacing w:line="360" w:lineRule="auto"/>
        <w:ind w:firstLine="567"/>
        <w:jc w:val="both"/>
        <w:rPr>
          <w:rFonts w:cs="Arial"/>
          <w:sz w:val="24"/>
          <w:szCs w:val="24"/>
          <w:lang w:eastAsia="ro-RO"/>
        </w:rPr>
      </w:pPr>
      <w:r w:rsidRPr="008E05EA">
        <w:rPr>
          <w:rFonts w:cs="Arial"/>
          <w:sz w:val="24"/>
          <w:szCs w:val="24"/>
          <w:lang w:eastAsia="ro-RO"/>
        </w:rPr>
        <w:t>h)validează notele la purtare mai mici de 7 precum şi calificativele la purtare mai mici de "bine", pentru elevii din învăţământul primar;</w:t>
      </w:r>
    </w:p>
    <w:p w14:paraId="762E14F9" w14:textId="0DB0073F" w:rsidR="008E05EA" w:rsidRPr="00B67A5E" w:rsidRDefault="008E05EA" w:rsidP="00C46DFA">
      <w:pPr>
        <w:widowControl/>
        <w:autoSpaceDE/>
        <w:autoSpaceDN/>
        <w:spacing w:line="360" w:lineRule="auto"/>
        <w:ind w:firstLine="567"/>
        <w:jc w:val="both"/>
        <w:rPr>
          <w:rFonts w:cs="Arial"/>
          <w:color w:val="000000" w:themeColor="text1"/>
          <w:sz w:val="24"/>
          <w:szCs w:val="24"/>
          <w:lang w:eastAsia="ro-RO"/>
        </w:rPr>
      </w:pPr>
      <w:r w:rsidRPr="008E05EA">
        <w:rPr>
          <w:rFonts w:cs="Arial"/>
          <w:sz w:val="24"/>
          <w:szCs w:val="24"/>
          <w:lang w:eastAsia="ro-RO"/>
        </w:rPr>
        <w:lastRenderedPageBreak/>
        <w:t>i)</w:t>
      </w:r>
      <w:r w:rsidRPr="00B67A5E">
        <w:rPr>
          <w:rFonts w:cs="Arial"/>
          <w:color w:val="000000" w:themeColor="text1"/>
          <w:sz w:val="24"/>
          <w:szCs w:val="24"/>
          <w:lang w:eastAsia="ro-RO"/>
        </w:rPr>
        <w:t>avizează oferta de curriculum la decizia şcolii pentru anul şcolar următor şi o propune spre aprobare consiliului de administraţie;</w:t>
      </w:r>
    </w:p>
    <w:p w14:paraId="60E79136" w14:textId="77777777" w:rsidR="008E05EA" w:rsidRPr="008E05EA" w:rsidRDefault="008E05EA" w:rsidP="00C46DFA">
      <w:pPr>
        <w:widowControl/>
        <w:autoSpaceDE/>
        <w:autoSpaceDN/>
        <w:spacing w:line="360" w:lineRule="auto"/>
        <w:ind w:firstLine="567"/>
        <w:jc w:val="both"/>
        <w:rPr>
          <w:rFonts w:cs="Arial"/>
          <w:sz w:val="24"/>
          <w:szCs w:val="24"/>
          <w:lang w:eastAsia="ro-RO"/>
        </w:rPr>
      </w:pPr>
      <w:r w:rsidRPr="008E05EA">
        <w:rPr>
          <w:rFonts w:cs="Arial"/>
          <w:sz w:val="24"/>
          <w:szCs w:val="24"/>
          <w:lang w:eastAsia="ro-RO"/>
        </w:rPr>
        <w:t>j)avizează proiectul planului de şcolarizare;</w:t>
      </w:r>
    </w:p>
    <w:p w14:paraId="2EBAAF17" w14:textId="77777777" w:rsidR="008E05EA" w:rsidRPr="008E05EA" w:rsidRDefault="008E05EA" w:rsidP="00C46DFA">
      <w:pPr>
        <w:widowControl/>
        <w:autoSpaceDE/>
        <w:autoSpaceDN/>
        <w:spacing w:line="360" w:lineRule="auto"/>
        <w:ind w:firstLine="567"/>
        <w:jc w:val="both"/>
        <w:rPr>
          <w:rFonts w:cs="Arial"/>
          <w:sz w:val="24"/>
          <w:szCs w:val="24"/>
          <w:lang w:eastAsia="ro-RO"/>
        </w:rPr>
      </w:pPr>
      <w:r w:rsidRPr="008E05EA">
        <w:rPr>
          <w:rFonts w:cs="Arial"/>
          <w:sz w:val="24"/>
          <w:szCs w:val="24"/>
          <w:lang w:eastAsia="ro-RO"/>
        </w:rPr>
        <w:t>k)validează, la începutul anului şcolar, fişele de autoevaluare ale personalului didactic şi didactic auxiliar din unitatea de învăţământ, în baza cărora se stabileşte calificativul anual;</w:t>
      </w:r>
    </w:p>
    <w:p w14:paraId="4ADBE377" w14:textId="77777777" w:rsidR="008E05EA" w:rsidRPr="008E05EA" w:rsidRDefault="008E05EA" w:rsidP="00C46DFA">
      <w:pPr>
        <w:widowControl/>
        <w:autoSpaceDE/>
        <w:autoSpaceDN/>
        <w:spacing w:line="360" w:lineRule="auto"/>
        <w:ind w:firstLine="567"/>
        <w:jc w:val="both"/>
        <w:rPr>
          <w:rFonts w:cs="Arial"/>
          <w:sz w:val="24"/>
          <w:szCs w:val="24"/>
          <w:lang w:eastAsia="ro-RO"/>
        </w:rPr>
      </w:pPr>
      <w:r w:rsidRPr="008E05EA">
        <w:rPr>
          <w:rFonts w:cs="Arial"/>
          <w:sz w:val="24"/>
          <w:szCs w:val="24"/>
          <w:lang w:eastAsia="ro-RO"/>
        </w:rPr>
        <w:t>l)propune consiliului de administraţie programele de formare continuă şi dezvoltare profesională ale cadrelor didactice;</w:t>
      </w:r>
    </w:p>
    <w:p w14:paraId="70B22B76" w14:textId="77777777" w:rsidR="008E05EA" w:rsidRPr="008E05EA" w:rsidRDefault="008E05EA" w:rsidP="00C46DFA">
      <w:pPr>
        <w:widowControl/>
        <w:autoSpaceDE/>
        <w:autoSpaceDN/>
        <w:spacing w:line="360" w:lineRule="auto"/>
        <w:ind w:firstLine="567"/>
        <w:jc w:val="both"/>
        <w:rPr>
          <w:rFonts w:cs="Arial"/>
          <w:sz w:val="24"/>
          <w:szCs w:val="24"/>
          <w:lang w:eastAsia="ro-RO"/>
        </w:rPr>
      </w:pPr>
      <w:r w:rsidRPr="008E05EA">
        <w:rPr>
          <w:rFonts w:cs="Arial"/>
          <w:sz w:val="24"/>
          <w:szCs w:val="24"/>
          <w:lang w:eastAsia="ro-RO"/>
        </w:rPr>
        <w:t>m)dezbate şi avizează regulamentul de organizare şi funcţionare a unităţii de învăţământ;</w:t>
      </w:r>
    </w:p>
    <w:p w14:paraId="7E3A48E5" w14:textId="77777777" w:rsidR="008E05EA" w:rsidRPr="008E05EA" w:rsidRDefault="008E05EA" w:rsidP="00C46DFA">
      <w:pPr>
        <w:widowControl/>
        <w:autoSpaceDE/>
        <w:autoSpaceDN/>
        <w:spacing w:line="360" w:lineRule="auto"/>
        <w:ind w:firstLine="567"/>
        <w:jc w:val="both"/>
        <w:rPr>
          <w:rFonts w:cs="Arial"/>
          <w:sz w:val="24"/>
          <w:szCs w:val="24"/>
          <w:lang w:eastAsia="ro-RO"/>
        </w:rPr>
      </w:pPr>
      <w:r w:rsidRPr="008E05EA">
        <w:rPr>
          <w:rFonts w:cs="Arial"/>
          <w:sz w:val="24"/>
          <w:szCs w:val="24"/>
          <w:lang w:eastAsia="ro-RO"/>
        </w:rPr>
        <w:t>n)dezbate, la solicitarea ministerului, a inspectoratului şcolar sau din proprie iniţiativă, proiecte de acte normative şi/sau administrative cu caracter normativ, care reglementează activitatea la nivelul sistemului naţional de învăţământ, formulează propuneri de modificare sau de completare a acestora;</w:t>
      </w:r>
    </w:p>
    <w:p w14:paraId="1D0B8349" w14:textId="77777777" w:rsidR="008E05EA" w:rsidRPr="008E05EA" w:rsidRDefault="008E05EA" w:rsidP="00C46DFA">
      <w:pPr>
        <w:widowControl/>
        <w:autoSpaceDE/>
        <w:autoSpaceDN/>
        <w:spacing w:line="360" w:lineRule="auto"/>
        <w:ind w:firstLine="567"/>
        <w:jc w:val="both"/>
        <w:rPr>
          <w:rFonts w:cs="Arial"/>
          <w:sz w:val="24"/>
          <w:szCs w:val="24"/>
          <w:lang w:eastAsia="ro-RO"/>
        </w:rPr>
      </w:pPr>
      <w:r w:rsidRPr="008E05EA">
        <w:rPr>
          <w:rFonts w:cs="Arial"/>
          <w:sz w:val="24"/>
          <w:szCs w:val="24"/>
          <w:lang w:eastAsia="ro-RO"/>
        </w:rPr>
        <w:t>o)dezbate probleme legate de conţinutul sau organizarea procesului educaţional din unitatea de învăţământ şi propune consiliului de administraţie măsuri de optimizare a acestuia;</w:t>
      </w:r>
    </w:p>
    <w:p w14:paraId="5DB8585E" w14:textId="77777777" w:rsidR="008E05EA" w:rsidRPr="008E05EA" w:rsidRDefault="008E05EA" w:rsidP="00C46DFA">
      <w:pPr>
        <w:widowControl/>
        <w:autoSpaceDE/>
        <w:autoSpaceDN/>
        <w:spacing w:line="360" w:lineRule="auto"/>
        <w:ind w:firstLine="567"/>
        <w:jc w:val="both"/>
        <w:rPr>
          <w:rFonts w:cs="Arial"/>
          <w:sz w:val="24"/>
          <w:szCs w:val="24"/>
          <w:lang w:eastAsia="ro-RO"/>
        </w:rPr>
      </w:pPr>
      <w:r w:rsidRPr="008E05EA">
        <w:rPr>
          <w:rFonts w:cs="Arial"/>
          <w:sz w:val="24"/>
          <w:szCs w:val="24"/>
          <w:lang w:eastAsia="ro-RO"/>
        </w:rPr>
        <w:t>p)alege, prin vot secret, cadrele didactice membre ale comisiei pentru evaluarea şi asigurarea calităţii, în condiţiile legii;</w:t>
      </w:r>
    </w:p>
    <w:p w14:paraId="0422E79E" w14:textId="77777777" w:rsidR="008E05EA" w:rsidRPr="008E05EA" w:rsidRDefault="008E05EA" w:rsidP="00C46DFA">
      <w:pPr>
        <w:widowControl/>
        <w:autoSpaceDE/>
        <w:autoSpaceDN/>
        <w:spacing w:line="360" w:lineRule="auto"/>
        <w:ind w:firstLine="567"/>
        <w:jc w:val="both"/>
        <w:rPr>
          <w:rFonts w:cs="Arial"/>
          <w:sz w:val="24"/>
          <w:szCs w:val="24"/>
          <w:lang w:eastAsia="ro-RO"/>
        </w:rPr>
      </w:pPr>
      <w:r w:rsidRPr="008E05EA">
        <w:rPr>
          <w:rFonts w:cs="Arial"/>
          <w:sz w:val="24"/>
          <w:szCs w:val="24"/>
          <w:lang w:eastAsia="ro-RO"/>
        </w:rPr>
        <w:t>q)îndeplineşte, în limitele legii, alte atribuţii stabilite de consiliul de administraţie, precum şi orice alte atribuţii potrivit legislaţiei în vigoare şi contractelor colective de muncă aplicabile;</w:t>
      </w:r>
    </w:p>
    <w:p w14:paraId="1A98866F" w14:textId="77777777" w:rsidR="00CD3145" w:rsidRDefault="008E05EA" w:rsidP="00C46DFA">
      <w:pPr>
        <w:widowControl/>
        <w:autoSpaceDE/>
        <w:autoSpaceDN/>
        <w:spacing w:line="360" w:lineRule="auto"/>
        <w:ind w:firstLine="567"/>
        <w:jc w:val="both"/>
        <w:rPr>
          <w:rFonts w:cs="Arial"/>
          <w:sz w:val="24"/>
          <w:szCs w:val="24"/>
          <w:lang w:eastAsia="ro-RO"/>
        </w:rPr>
      </w:pPr>
      <w:r w:rsidRPr="008E05EA">
        <w:rPr>
          <w:rFonts w:cs="Arial"/>
          <w:sz w:val="24"/>
          <w:szCs w:val="24"/>
          <w:lang w:eastAsia="ro-RO"/>
        </w:rPr>
        <w:t>r)propune eliberarea din funcţie a directorului unităţii de învăţământ, conform legii.</w:t>
      </w:r>
    </w:p>
    <w:p w14:paraId="78035CE5" w14:textId="77777777" w:rsidR="00525569" w:rsidRDefault="007318D0" w:rsidP="00C46DFA">
      <w:pPr>
        <w:widowControl/>
        <w:autoSpaceDE/>
        <w:autoSpaceDN/>
        <w:spacing w:line="360" w:lineRule="auto"/>
        <w:ind w:firstLine="567"/>
        <w:jc w:val="both"/>
        <w:rPr>
          <w:rFonts w:cs="Arial"/>
          <w:sz w:val="24"/>
          <w:szCs w:val="24"/>
          <w:lang w:eastAsia="ro-RO"/>
        </w:rPr>
      </w:pPr>
      <w:r w:rsidRPr="007318D0">
        <w:rPr>
          <w:rFonts w:cs="Arial"/>
          <w:b/>
          <w:bCs/>
          <w:sz w:val="24"/>
          <w:szCs w:val="24"/>
          <w:lang w:eastAsia="ro-RO"/>
        </w:rPr>
        <w:t>Art. 3</w:t>
      </w:r>
      <w:r w:rsidR="00B67A5E">
        <w:rPr>
          <w:rFonts w:cs="Arial"/>
          <w:b/>
          <w:bCs/>
          <w:sz w:val="24"/>
          <w:szCs w:val="24"/>
          <w:lang w:eastAsia="ro-RO"/>
        </w:rPr>
        <w:t>3</w:t>
      </w:r>
      <w:r w:rsidRPr="007318D0">
        <w:rPr>
          <w:rFonts w:cs="Arial"/>
          <w:sz w:val="24"/>
          <w:szCs w:val="24"/>
          <w:lang w:eastAsia="ro-RO"/>
        </w:rPr>
        <w:t xml:space="preserve"> </w:t>
      </w:r>
    </w:p>
    <w:p w14:paraId="3A6D62C0" w14:textId="02B5156B" w:rsidR="007318D0" w:rsidRPr="007318D0" w:rsidRDefault="007318D0" w:rsidP="00C46DFA">
      <w:pPr>
        <w:widowControl/>
        <w:autoSpaceDE/>
        <w:autoSpaceDN/>
        <w:spacing w:line="360" w:lineRule="auto"/>
        <w:ind w:firstLine="567"/>
        <w:jc w:val="both"/>
        <w:rPr>
          <w:rFonts w:cs="Arial"/>
          <w:sz w:val="24"/>
          <w:szCs w:val="24"/>
          <w:lang w:eastAsia="ro-RO"/>
        </w:rPr>
      </w:pPr>
      <w:r w:rsidRPr="007318D0">
        <w:rPr>
          <w:rFonts w:cs="Arial"/>
          <w:sz w:val="24"/>
          <w:szCs w:val="24"/>
          <w:lang w:eastAsia="ro-RO"/>
        </w:rPr>
        <w:t>Documentele Consiliului profesoral sunt:</w:t>
      </w:r>
    </w:p>
    <w:p w14:paraId="67F5520F" w14:textId="52CC9C7B" w:rsidR="007318D0" w:rsidRPr="00845130" w:rsidRDefault="00B67A5E" w:rsidP="00C46DFA">
      <w:pPr>
        <w:pStyle w:val="ListParagraph"/>
        <w:widowControl/>
        <w:autoSpaceDE/>
        <w:autoSpaceDN/>
        <w:spacing w:line="360" w:lineRule="auto"/>
        <w:ind w:left="0" w:firstLine="567"/>
        <w:rPr>
          <w:rFonts w:cs="Arial"/>
          <w:sz w:val="24"/>
          <w:szCs w:val="24"/>
          <w:lang w:eastAsia="ro-RO"/>
        </w:rPr>
      </w:pPr>
      <w:r>
        <w:rPr>
          <w:rFonts w:cs="Arial"/>
          <w:sz w:val="24"/>
          <w:szCs w:val="24"/>
          <w:lang w:eastAsia="ro-RO"/>
        </w:rPr>
        <w:t>a)</w:t>
      </w:r>
      <w:r w:rsidR="007318D0" w:rsidRPr="00845130">
        <w:rPr>
          <w:rFonts w:cs="Arial"/>
          <w:sz w:val="24"/>
          <w:szCs w:val="24"/>
          <w:lang w:eastAsia="ro-RO"/>
        </w:rPr>
        <w:t>Tematica și graficul ședințelor Consiliului profesoral;</w:t>
      </w:r>
    </w:p>
    <w:p w14:paraId="19575536" w14:textId="0EDB578C" w:rsidR="007318D0" w:rsidRPr="00845130" w:rsidRDefault="00B67A5E" w:rsidP="00C46DFA">
      <w:pPr>
        <w:pStyle w:val="ListParagraph"/>
        <w:widowControl/>
        <w:autoSpaceDE/>
        <w:autoSpaceDN/>
        <w:spacing w:line="360" w:lineRule="auto"/>
        <w:ind w:left="0" w:firstLine="567"/>
        <w:rPr>
          <w:rFonts w:cs="Arial"/>
          <w:sz w:val="24"/>
          <w:szCs w:val="24"/>
          <w:lang w:eastAsia="ro-RO"/>
        </w:rPr>
      </w:pPr>
      <w:r>
        <w:rPr>
          <w:rFonts w:cs="Arial"/>
          <w:sz w:val="24"/>
          <w:szCs w:val="24"/>
          <w:lang w:eastAsia="ro-RO"/>
        </w:rPr>
        <w:t>b)</w:t>
      </w:r>
      <w:r w:rsidR="007318D0" w:rsidRPr="00845130">
        <w:rPr>
          <w:rFonts w:cs="Arial"/>
          <w:sz w:val="24"/>
          <w:szCs w:val="24"/>
          <w:lang w:eastAsia="ro-RO"/>
        </w:rPr>
        <w:t>Convocatoare ale Consiliului profesoral;</w:t>
      </w:r>
    </w:p>
    <w:p w14:paraId="54578C44" w14:textId="3C72911B" w:rsidR="007318D0" w:rsidRDefault="00B67A5E" w:rsidP="00C46DFA">
      <w:pPr>
        <w:pStyle w:val="ListParagraph"/>
        <w:widowControl/>
        <w:autoSpaceDE/>
        <w:autoSpaceDN/>
        <w:spacing w:line="360" w:lineRule="auto"/>
        <w:ind w:left="0" w:firstLine="567"/>
        <w:rPr>
          <w:rFonts w:cs="Arial"/>
          <w:sz w:val="24"/>
          <w:szCs w:val="24"/>
          <w:lang w:eastAsia="ro-RO"/>
        </w:rPr>
      </w:pPr>
      <w:r>
        <w:rPr>
          <w:rFonts w:cs="Arial"/>
          <w:sz w:val="24"/>
          <w:szCs w:val="24"/>
          <w:lang w:eastAsia="ro-RO"/>
        </w:rPr>
        <w:t>c)</w:t>
      </w:r>
      <w:r w:rsidR="007318D0" w:rsidRPr="00845130">
        <w:rPr>
          <w:rFonts w:cs="Arial"/>
          <w:sz w:val="24"/>
          <w:szCs w:val="24"/>
          <w:lang w:eastAsia="ro-RO"/>
        </w:rPr>
        <w:t>Registrul de procese- verbale ale Consiliului profesoral, însoțit de dosarul cu anexele proceselor- verbale</w:t>
      </w:r>
      <w:r w:rsidR="0051500E">
        <w:rPr>
          <w:rFonts w:cs="Arial"/>
          <w:sz w:val="24"/>
          <w:szCs w:val="24"/>
          <w:lang w:eastAsia="ro-RO"/>
        </w:rPr>
        <w:t>.</w:t>
      </w:r>
    </w:p>
    <w:p w14:paraId="0E71BD29" w14:textId="77777777" w:rsidR="0051500E" w:rsidRPr="00845130" w:rsidRDefault="0051500E" w:rsidP="00C46DFA">
      <w:pPr>
        <w:pStyle w:val="ListParagraph"/>
        <w:widowControl/>
        <w:autoSpaceDE/>
        <w:autoSpaceDN/>
        <w:spacing w:line="360" w:lineRule="auto"/>
        <w:ind w:left="0"/>
        <w:rPr>
          <w:rFonts w:cs="Arial"/>
          <w:sz w:val="24"/>
          <w:szCs w:val="24"/>
          <w:lang w:eastAsia="ro-RO"/>
        </w:rPr>
      </w:pPr>
    </w:p>
    <w:p w14:paraId="06D0C3F1" w14:textId="61209508" w:rsidR="00432130" w:rsidRDefault="00432130" w:rsidP="00C46DFA">
      <w:pPr>
        <w:pStyle w:val="Heading2"/>
        <w:rPr>
          <w:lang w:eastAsia="ro-RO"/>
        </w:rPr>
      </w:pPr>
      <w:bookmarkStart w:id="18" w:name="_Toc111622059"/>
      <w:r w:rsidRPr="00432130">
        <w:rPr>
          <w:lang w:eastAsia="ro-RO"/>
        </w:rPr>
        <w:t>Consiliul clasei</w:t>
      </w:r>
      <w:bookmarkEnd w:id="18"/>
    </w:p>
    <w:p w14:paraId="3A024FC3" w14:textId="77777777" w:rsidR="00B67A5E" w:rsidRPr="00432130" w:rsidRDefault="00B67A5E" w:rsidP="00C46DFA">
      <w:pPr>
        <w:pStyle w:val="Heading2"/>
        <w:jc w:val="both"/>
        <w:rPr>
          <w:lang w:eastAsia="ro-RO"/>
        </w:rPr>
      </w:pPr>
    </w:p>
    <w:p w14:paraId="1F154507" w14:textId="77777777" w:rsidR="00D234A0" w:rsidRDefault="00B67A5E" w:rsidP="00C46DFA">
      <w:pPr>
        <w:widowControl/>
        <w:autoSpaceDE/>
        <w:autoSpaceDN/>
        <w:spacing w:line="360" w:lineRule="auto"/>
        <w:ind w:firstLine="567"/>
        <w:jc w:val="both"/>
        <w:rPr>
          <w:rFonts w:cs="Arial"/>
          <w:sz w:val="24"/>
          <w:szCs w:val="24"/>
          <w:lang w:eastAsia="ro-RO"/>
        </w:rPr>
      </w:pPr>
      <w:r w:rsidRPr="00B67A5E">
        <w:rPr>
          <w:rFonts w:cs="Arial"/>
          <w:b/>
          <w:bCs/>
          <w:sz w:val="24"/>
          <w:szCs w:val="24"/>
          <w:lang w:eastAsia="ro-RO"/>
        </w:rPr>
        <w:t>Art.</w:t>
      </w:r>
      <w:r w:rsidR="00534ED6">
        <w:rPr>
          <w:rFonts w:cs="Arial"/>
          <w:b/>
          <w:bCs/>
          <w:sz w:val="24"/>
          <w:szCs w:val="24"/>
          <w:lang w:eastAsia="ro-RO"/>
        </w:rPr>
        <w:t xml:space="preserve"> </w:t>
      </w:r>
      <w:r w:rsidRPr="00B67A5E">
        <w:rPr>
          <w:rFonts w:cs="Arial"/>
          <w:b/>
          <w:bCs/>
          <w:sz w:val="24"/>
          <w:szCs w:val="24"/>
          <w:lang w:eastAsia="ro-RO"/>
        </w:rPr>
        <w:t>34</w:t>
      </w:r>
      <w:r w:rsidR="00432130" w:rsidRPr="00432130">
        <w:rPr>
          <w:rFonts w:cs="Arial"/>
          <w:sz w:val="24"/>
          <w:szCs w:val="24"/>
          <w:lang w:eastAsia="ro-RO"/>
        </w:rPr>
        <w:t xml:space="preserve"> </w:t>
      </w:r>
    </w:p>
    <w:p w14:paraId="317930B0" w14:textId="7B1CE8A0" w:rsidR="00CD3145" w:rsidRDefault="005D0CE1" w:rsidP="00C46DFA">
      <w:pPr>
        <w:widowControl/>
        <w:autoSpaceDE/>
        <w:autoSpaceDN/>
        <w:spacing w:line="360" w:lineRule="auto"/>
        <w:ind w:firstLine="567"/>
        <w:jc w:val="both"/>
        <w:rPr>
          <w:rFonts w:cs="Arial"/>
          <w:sz w:val="24"/>
          <w:szCs w:val="24"/>
          <w:lang w:eastAsia="ro-RO"/>
        </w:rPr>
      </w:pPr>
      <w:r>
        <w:rPr>
          <w:rFonts w:cs="Arial"/>
          <w:sz w:val="24"/>
          <w:szCs w:val="24"/>
          <w:lang w:eastAsia="ro-RO"/>
        </w:rPr>
        <w:t>1)</w:t>
      </w:r>
      <w:r w:rsidR="002A56DD">
        <w:rPr>
          <w:rFonts w:cs="Arial"/>
          <w:sz w:val="24"/>
          <w:szCs w:val="24"/>
          <w:lang w:eastAsia="ro-RO"/>
        </w:rPr>
        <w:t xml:space="preserve"> </w:t>
      </w:r>
      <w:r w:rsidR="00CD3145" w:rsidRPr="00CD3145">
        <w:rPr>
          <w:rFonts w:cs="Arial"/>
          <w:sz w:val="24"/>
          <w:szCs w:val="24"/>
          <w:lang w:eastAsia="ro-RO"/>
        </w:rPr>
        <w:t>Consiliul clasei funcţionează în învăţământul primar, gimnazial, liceal, profesional şi postliceal şi este constituit din totalitatea personalului didactic care predă la clasa respectivă, din cel puţin un părinte delegat al comitetului de părinţi al clasei, cu excepţia claselor din învăţământul postliceal, şi, pentru toate clasele, cu excepţia celor din învăţământul primar, reprezentantul elevilor clasei respective, desemnat prin vot secret de către elevii clasei.</w:t>
      </w:r>
    </w:p>
    <w:p w14:paraId="6C02A586" w14:textId="24822F84" w:rsidR="00CD3145" w:rsidRPr="00CD3145" w:rsidRDefault="00CD3145" w:rsidP="00C46DFA">
      <w:pPr>
        <w:widowControl/>
        <w:autoSpaceDE/>
        <w:autoSpaceDN/>
        <w:spacing w:line="360" w:lineRule="auto"/>
        <w:ind w:firstLine="567"/>
        <w:jc w:val="both"/>
        <w:rPr>
          <w:rFonts w:cs="Arial"/>
          <w:sz w:val="24"/>
          <w:szCs w:val="24"/>
          <w:lang w:eastAsia="ro-RO"/>
        </w:rPr>
      </w:pPr>
      <w:r w:rsidRPr="00CD3145">
        <w:rPr>
          <w:rFonts w:cs="Arial"/>
          <w:sz w:val="24"/>
          <w:szCs w:val="24"/>
          <w:lang w:eastAsia="ro-RO"/>
        </w:rPr>
        <w:lastRenderedPageBreak/>
        <w:t>(2)</w:t>
      </w:r>
      <w:r w:rsidR="0094099B">
        <w:rPr>
          <w:rFonts w:cs="Arial"/>
          <w:sz w:val="24"/>
          <w:szCs w:val="24"/>
          <w:lang w:eastAsia="ro-RO"/>
        </w:rPr>
        <w:t xml:space="preserve"> </w:t>
      </w:r>
      <w:r w:rsidRPr="00CD3145">
        <w:rPr>
          <w:rFonts w:cs="Arial"/>
          <w:sz w:val="24"/>
          <w:szCs w:val="24"/>
          <w:lang w:eastAsia="ro-RO"/>
        </w:rPr>
        <w:t>Preşedintele consiliului clasei este învăţătorul/institutorul/profesorul pentru învăţământul primar, respectiv profesorul diriginte, în cazul învăţământului gimnazial, liceal, profesional şi postliceal.</w:t>
      </w:r>
    </w:p>
    <w:p w14:paraId="3C95079B" w14:textId="57564AD8" w:rsidR="00CD3145" w:rsidRPr="00CD3145" w:rsidRDefault="00CD3145" w:rsidP="00C46DFA">
      <w:pPr>
        <w:widowControl/>
        <w:autoSpaceDE/>
        <w:autoSpaceDN/>
        <w:spacing w:line="360" w:lineRule="auto"/>
        <w:ind w:firstLine="567"/>
        <w:jc w:val="both"/>
        <w:rPr>
          <w:rFonts w:cs="Arial"/>
          <w:sz w:val="24"/>
          <w:szCs w:val="24"/>
          <w:lang w:eastAsia="ro-RO"/>
        </w:rPr>
      </w:pPr>
      <w:r w:rsidRPr="00CD3145">
        <w:rPr>
          <w:rFonts w:cs="Arial"/>
          <w:sz w:val="24"/>
          <w:szCs w:val="24"/>
          <w:lang w:eastAsia="ro-RO"/>
        </w:rPr>
        <w:t>(3)</w:t>
      </w:r>
      <w:r w:rsidR="0094099B">
        <w:rPr>
          <w:rFonts w:cs="Arial"/>
          <w:sz w:val="24"/>
          <w:szCs w:val="24"/>
          <w:lang w:eastAsia="ro-RO"/>
        </w:rPr>
        <w:t xml:space="preserve"> </w:t>
      </w:r>
      <w:r w:rsidRPr="00CD3145">
        <w:rPr>
          <w:rFonts w:cs="Arial"/>
          <w:sz w:val="24"/>
          <w:szCs w:val="24"/>
          <w:lang w:eastAsia="ro-RO"/>
        </w:rPr>
        <w:t>Consiliul clasei se întruneşte cel puţin de două ori pe an sau ori de câte ori este necesar, la solicitarea învăţătorului/institutorului/profesorului pentru învăţământul primar, respectiv a profesorului diriginte, a reprezentanţilor părinţilor şi ai elevilor.</w:t>
      </w:r>
    </w:p>
    <w:p w14:paraId="187C4A54" w14:textId="77777777" w:rsidR="00E9621F" w:rsidRDefault="00CD3145" w:rsidP="00C46DFA">
      <w:pPr>
        <w:widowControl/>
        <w:autoSpaceDE/>
        <w:autoSpaceDN/>
        <w:spacing w:line="360" w:lineRule="auto"/>
        <w:ind w:firstLine="567"/>
        <w:jc w:val="both"/>
        <w:rPr>
          <w:rFonts w:cs="Arial"/>
          <w:sz w:val="24"/>
          <w:szCs w:val="24"/>
          <w:lang w:eastAsia="ro-RO"/>
        </w:rPr>
      </w:pPr>
      <w:r w:rsidRPr="00CD3145">
        <w:rPr>
          <w:rFonts w:cs="Arial"/>
          <w:sz w:val="24"/>
          <w:szCs w:val="24"/>
          <w:lang w:eastAsia="ro-RO"/>
        </w:rPr>
        <w:t>(4)</w:t>
      </w:r>
      <w:r w:rsidR="0094099B">
        <w:rPr>
          <w:rFonts w:cs="Arial"/>
          <w:sz w:val="24"/>
          <w:szCs w:val="24"/>
          <w:lang w:eastAsia="ro-RO"/>
        </w:rPr>
        <w:t xml:space="preserve"> </w:t>
      </w:r>
      <w:r w:rsidRPr="00CD3145">
        <w:rPr>
          <w:rFonts w:cs="Arial"/>
          <w:sz w:val="24"/>
          <w:szCs w:val="24"/>
          <w:lang w:eastAsia="ro-RO"/>
        </w:rPr>
        <w:t>În situaţii obiective, cum ar fi calamităţi, intemperii, epidemii, pandemii, alte situaţii excepţionale, şedinţele consiliului clasei se pot desfăşura online, prin mijloace electronice de comunicare în sistem de videoconferinţă.</w:t>
      </w:r>
    </w:p>
    <w:p w14:paraId="6D823DE5" w14:textId="77777777" w:rsidR="00E9621F" w:rsidRDefault="00432130" w:rsidP="00C46DFA">
      <w:pPr>
        <w:widowControl/>
        <w:autoSpaceDE/>
        <w:autoSpaceDN/>
        <w:spacing w:line="360" w:lineRule="auto"/>
        <w:ind w:firstLine="567"/>
        <w:jc w:val="both"/>
        <w:rPr>
          <w:rFonts w:cs="Arial"/>
          <w:sz w:val="24"/>
          <w:szCs w:val="24"/>
          <w:lang w:eastAsia="ro-RO"/>
        </w:rPr>
      </w:pPr>
      <w:r w:rsidRPr="001A437A">
        <w:rPr>
          <w:rFonts w:cs="Arial"/>
          <w:b/>
          <w:bCs/>
          <w:sz w:val="24"/>
          <w:szCs w:val="24"/>
          <w:lang w:eastAsia="ro-RO"/>
        </w:rPr>
        <w:t>Art.</w:t>
      </w:r>
      <w:r w:rsidR="00534ED6">
        <w:rPr>
          <w:rFonts w:cs="Arial"/>
          <w:b/>
          <w:bCs/>
          <w:sz w:val="24"/>
          <w:szCs w:val="24"/>
          <w:lang w:eastAsia="ro-RO"/>
        </w:rPr>
        <w:t xml:space="preserve"> </w:t>
      </w:r>
      <w:r w:rsidRPr="001A437A">
        <w:rPr>
          <w:rFonts w:cs="Arial"/>
          <w:b/>
          <w:bCs/>
          <w:sz w:val="24"/>
          <w:szCs w:val="24"/>
          <w:lang w:eastAsia="ro-RO"/>
        </w:rPr>
        <w:t>3</w:t>
      </w:r>
      <w:r w:rsidR="00B67A5E">
        <w:rPr>
          <w:rFonts w:cs="Arial"/>
          <w:b/>
          <w:bCs/>
          <w:sz w:val="24"/>
          <w:szCs w:val="24"/>
          <w:lang w:eastAsia="ro-RO"/>
        </w:rPr>
        <w:t>5</w:t>
      </w:r>
      <w:r w:rsidR="001A437A">
        <w:rPr>
          <w:rFonts w:cs="Arial"/>
          <w:sz w:val="24"/>
          <w:szCs w:val="24"/>
          <w:lang w:eastAsia="ro-RO"/>
        </w:rPr>
        <w:t xml:space="preserve"> </w:t>
      </w:r>
      <w:r w:rsidRPr="00432130">
        <w:rPr>
          <w:rFonts w:cs="Arial"/>
          <w:sz w:val="24"/>
          <w:szCs w:val="24"/>
          <w:lang w:eastAsia="ro-RO"/>
        </w:rPr>
        <w:t xml:space="preserve"> </w:t>
      </w:r>
    </w:p>
    <w:p w14:paraId="74C426D3" w14:textId="65F7C660" w:rsidR="00CD3145" w:rsidRDefault="00432130" w:rsidP="00C46DFA">
      <w:pPr>
        <w:widowControl/>
        <w:autoSpaceDE/>
        <w:autoSpaceDN/>
        <w:spacing w:line="360" w:lineRule="auto"/>
        <w:ind w:firstLine="567"/>
        <w:jc w:val="both"/>
        <w:rPr>
          <w:rFonts w:cs="Arial"/>
          <w:sz w:val="24"/>
          <w:szCs w:val="24"/>
          <w:lang w:eastAsia="ro-RO"/>
        </w:rPr>
      </w:pPr>
      <w:r w:rsidRPr="00432130">
        <w:rPr>
          <w:rFonts w:cs="Arial"/>
          <w:sz w:val="24"/>
          <w:szCs w:val="24"/>
          <w:lang w:eastAsia="ro-RO"/>
        </w:rPr>
        <w:t>Atribuțiile Consiliului clasei sunt</w:t>
      </w:r>
      <w:r w:rsidR="00CD3145">
        <w:rPr>
          <w:rFonts w:cs="Arial"/>
          <w:sz w:val="24"/>
          <w:szCs w:val="24"/>
          <w:lang w:eastAsia="ro-RO"/>
        </w:rPr>
        <w:t>:</w:t>
      </w:r>
    </w:p>
    <w:p w14:paraId="3967CFF0" w14:textId="3189F2B2" w:rsidR="00422F25" w:rsidRPr="00422F25" w:rsidRDefault="00422F25" w:rsidP="00C46DFA">
      <w:pPr>
        <w:widowControl/>
        <w:autoSpaceDE/>
        <w:autoSpaceDN/>
        <w:spacing w:line="360" w:lineRule="auto"/>
        <w:ind w:firstLine="567"/>
        <w:jc w:val="both"/>
        <w:rPr>
          <w:rFonts w:cs="Arial"/>
          <w:sz w:val="24"/>
          <w:szCs w:val="24"/>
          <w:lang w:eastAsia="ro-RO"/>
        </w:rPr>
      </w:pPr>
      <w:r w:rsidRPr="00422F25">
        <w:rPr>
          <w:rFonts w:cs="Arial"/>
          <w:sz w:val="24"/>
          <w:szCs w:val="24"/>
          <w:lang w:eastAsia="ro-RO"/>
        </w:rPr>
        <w:t>a)analizează de cel puţin două ori pe an progresul şcolar şi comportamentul fiecărui elev;</w:t>
      </w:r>
    </w:p>
    <w:p w14:paraId="5EA0F02B" w14:textId="77777777" w:rsidR="00422F25" w:rsidRPr="00422F25" w:rsidRDefault="00422F25" w:rsidP="00C46DFA">
      <w:pPr>
        <w:widowControl/>
        <w:autoSpaceDE/>
        <w:autoSpaceDN/>
        <w:spacing w:line="360" w:lineRule="auto"/>
        <w:ind w:firstLine="567"/>
        <w:jc w:val="both"/>
        <w:rPr>
          <w:rFonts w:cs="Arial"/>
          <w:sz w:val="24"/>
          <w:szCs w:val="24"/>
          <w:lang w:eastAsia="ro-RO"/>
        </w:rPr>
      </w:pPr>
      <w:r w:rsidRPr="00422F25">
        <w:rPr>
          <w:rFonts w:cs="Arial"/>
          <w:sz w:val="24"/>
          <w:szCs w:val="24"/>
          <w:lang w:eastAsia="ro-RO"/>
        </w:rPr>
        <w:t>b)stabileşte măsuri de sprijin atât pentru elevii cu probleme de învăţare sau de comportament, cât şi pentru elevii cu rezultate deosebite;</w:t>
      </w:r>
    </w:p>
    <w:p w14:paraId="5F2A947C" w14:textId="486B88DB" w:rsidR="00422F25" w:rsidRPr="00422F25" w:rsidRDefault="00422F25" w:rsidP="00C46DFA">
      <w:pPr>
        <w:widowControl/>
        <w:autoSpaceDE/>
        <w:autoSpaceDN/>
        <w:spacing w:line="360" w:lineRule="auto"/>
        <w:ind w:firstLine="567"/>
        <w:jc w:val="both"/>
        <w:rPr>
          <w:rFonts w:cs="Arial"/>
          <w:sz w:val="24"/>
          <w:szCs w:val="24"/>
          <w:lang w:eastAsia="ro-RO"/>
        </w:rPr>
      </w:pPr>
      <w:r w:rsidRPr="00422F25">
        <w:rPr>
          <w:rFonts w:cs="Arial"/>
          <w:sz w:val="24"/>
          <w:szCs w:val="24"/>
          <w:lang w:eastAsia="ro-RO"/>
        </w:rPr>
        <w:t>c)stabileşte notele/calificativele la purtare pentru fiecare elev al clasei, în funcţie de frecvenţa şi comportamentul acestora în activitatea şcolară şi extraşcolară; propune consiliului profesoral validarea notelor mai mici de 7</w:t>
      </w:r>
      <w:r>
        <w:rPr>
          <w:rFonts w:cs="Arial"/>
          <w:sz w:val="24"/>
          <w:szCs w:val="24"/>
          <w:lang w:eastAsia="ro-RO"/>
        </w:rPr>
        <w:t xml:space="preserve"> </w:t>
      </w:r>
      <w:r w:rsidRPr="00422F25">
        <w:rPr>
          <w:rFonts w:cs="Arial"/>
          <w:sz w:val="24"/>
          <w:szCs w:val="24"/>
          <w:lang w:eastAsia="ro-RO"/>
        </w:rPr>
        <w:t>sau a calificativelor mai mici de "bine", pentru învăţământul primar;</w:t>
      </w:r>
    </w:p>
    <w:p w14:paraId="7F8F4457" w14:textId="77777777" w:rsidR="00422F25" w:rsidRPr="00422F25" w:rsidRDefault="00422F25" w:rsidP="00C46DFA">
      <w:pPr>
        <w:widowControl/>
        <w:autoSpaceDE/>
        <w:autoSpaceDN/>
        <w:spacing w:line="360" w:lineRule="auto"/>
        <w:ind w:firstLine="567"/>
        <w:jc w:val="both"/>
        <w:rPr>
          <w:rFonts w:cs="Arial"/>
          <w:sz w:val="24"/>
          <w:szCs w:val="24"/>
          <w:lang w:eastAsia="ro-RO"/>
        </w:rPr>
      </w:pPr>
      <w:r w:rsidRPr="00422F25">
        <w:rPr>
          <w:rFonts w:cs="Arial"/>
          <w:sz w:val="24"/>
          <w:szCs w:val="24"/>
          <w:lang w:eastAsia="ro-RO"/>
        </w:rPr>
        <w:t>d)propune recompense pentru elevii cu rezultate deosebite;</w:t>
      </w:r>
    </w:p>
    <w:p w14:paraId="363DC201" w14:textId="77777777" w:rsidR="00422F25" w:rsidRPr="00422F25" w:rsidRDefault="00422F25" w:rsidP="00C46DFA">
      <w:pPr>
        <w:widowControl/>
        <w:autoSpaceDE/>
        <w:autoSpaceDN/>
        <w:spacing w:line="360" w:lineRule="auto"/>
        <w:ind w:firstLine="567"/>
        <w:jc w:val="both"/>
        <w:rPr>
          <w:rFonts w:cs="Arial"/>
          <w:sz w:val="24"/>
          <w:szCs w:val="24"/>
          <w:lang w:eastAsia="ro-RO"/>
        </w:rPr>
      </w:pPr>
      <w:r w:rsidRPr="00422F25">
        <w:rPr>
          <w:rFonts w:cs="Arial"/>
          <w:sz w:val="24"/>
          <w:szCs w:val="24"/>
          <w:lang w:eastAsia="ro-RO"/>
        </w:rPr>
        <w:t>e)participă la întâlniri cu părinţii şi elevii ori de câte ori este nevoie, la solicitarea învăţătorului/institutorului/profesorului pentru învăţământul primar/profesorului diriginte sau a cel puţin 1/3 dintre părinţii elevilor clasei;</w:t>
      </w:r>
    </w:p>
    <w:p w14:paraId="1D3449F6" w14:textId="7A4878B3" w:rsidR="001A437A" w:rsidRDefault="00422F25" w:rsidP="00C46DFA">
      <w:pPr>
        <w:widowControl/>
        <w:autoSpaceDE/>
        <w:autoSpaceDN/>
        <w:spacing w:line="360" w:lineRule="auto"/>
        <w:ind w:firstLine="567"/>
        <w:jc w:val="both"/>
        <w:rPr>
          <w:rFonts w:cs="Arial"/>
          <w:sz w:val="24"/>
          <w:szCs w:val="24"/>
          <w:lang w:eastAsia="ro-RO"/>
        </w:rPr>
      </w:pPr>
      <w:r w:rsidRPr="00422F25">
        <w:rPr>
          <w:rFonts w:cs="Arial"/>
          <w:sz w:val="24"/>
          <w:szCs w:val="24"/>
          <w:lang w:eastAsia="ro-RO"/>
        </w:rPr>
        <w:t>f)analizează abaterile disciplinare ale elevilor şi propune învăţătorului/institutorului/profesorului pentru învăţământul primar/profesorului diriginte sancţiunile disciplinare prevăzute pentru elevi, în conformitate cu legislaţia în vigoare.</w:t>
      </w:r>
    </w:p>
    <w:p w14:paraId="121368C4" w14:textId="77777777" w:rsidR="00D234A0" w:rsidRDefault="001A437A" w:rsidP="00C46DFA">
      <w:pPr>
        <w:widowControl/>
        <w:autoSpaceDE/>
        <w:autoSpaceDN/>
        <w:spacing w:line="360" w:lineRule="auto"/>
        <w:ind w:firstLine="567"/>
        <w:jc w:val="both"/>
        <w:rPr>
          <w:rFonts w:cs="Arial"/>
          <w:b/>
          <w:bCs/>
          <w:sz w:val="24"/>
          <w:szCs w:val="24"/>
          <w:lang w:eastAsia="ro-RO"/>
        </w:rPr>
      </w:pPr>
      <w:r w:rsidRPr="001A437A">
        <w:rPr>
          <w:rFonts w:cs="Arial"/>
          <w:b/>
          <w:bCs/>
          <w:sz w:val="24"/>
          <w:szCs w:val="24"/>
          <w:lang w:eastAsia="ro-RO"/>
        </w:rPr>
        <w:t>Art.</w:t>
      </w:r>
      <w:r w:rsidR="00534ED6">
        <w:rPr>
          <w:rFonts w:cs="Arial"/>
          <w:b/>
          <w:bCs/>
          <w:sz w:val="24"/>
          <w:szCs w:val="24"/>
          <w:lang w:eastAsia="ro-RO"/>
        </w:rPr>
        <w:t xml:space="preserve"> </w:t>
      </w:r>
      <w:r w:rsidRPr="001A437A">
        <w:rPr>
          <w:rFonts w:cs="Arial"/>
          <w:b/>
          <w:bCs/>
          <w:sz w:val="24"/>
          <w:szCs w:val="24"/>
          <w:lang w:eastAsia="ro-RO"/>
        </w:rPr>
        <w:t>3</w:t>
      </w:r>
      <w:r w:rsidR="00B67A5E">
        <w:rPr>
          <w:rFonts w:cs="Arial"/>
          <w:b/>
          <w:bCs/>
          <w:sz w:val="24"/>
          <w:szCs w:val="24"/>
          <w:lang w:eastAsia="ro-RO"/>
        </w:rPr>
        <w:t>6</w:t>
      </w:r>
    </w:p>
    <w:p w14:paraId="594E0864" w14:textId="5EDA4CC5" w:rsidR="00422F25" w:rsidRPr="00422F25" w:rsidRDefault="00D234A0" w:rsidP="00C46DFA">
      <w:pPr>
        <w:widowControl/>
        <w:autoSpaceDE/>
        <w:autoSpaceDN/>
        <w:spacing w:line="360" w:lineRule="auto"/>
        <w:ind w:firstLine="567"/>
        <w:jc w:val="both"/>
        <w:rPr>
          <w:rFonts w:cs="Arial"/>
          <w:sz w:val="24"/>
          <w:szCs w:val="24"/>
          <w:lang w:eastAsia="ro-RO"/>
        </w:rPr>
      </w:pPr>
      <w:r>
        <w:rPr>
          <w:rFonts w:cs="Arial"/>
          <w:sz w:val="24"/>
          <w:szCs w:val="24"/>
          <w:lang w:eastAsia="ro-RO"/>
        </w:rPr>
        <w:t>1</w:t>
      </w:r>
      <w:r w:rsidR="00422F25" w:rsidRPr="00422F25">
        <w:rPr>
          <w:rFonts w:cs="Arial"/>
          <w:sz w:val="24"/>
          <w:szCs w:val="24"/>
          <w:lang w:eastAsia="ro-RO"/>
        </w:rPr>
        <w:t>)Consiliul clasei se întruneşte în prezenţa a cel puţin 2/3 din totalul membrilor şi adoptă hotărâri cu votul a jumătate plus unu din totalul membrilor săi.</w:t>
      </w:r>
    </w:p>
    <w:p w14:paraId="1DB3A75C" w14:textId="35E927DB" w:rsidR="00422F25" w:rsidRDefault="00422F25" w:rsidP="00C46DFA">
      <w:pPr>
        <w:widowControl/>
        <w:autoSpaceDE/>
        <w:autoSpaceDN/>
        <w:spacing w:line="360" w:lineRule="auto"/>
        <w:ind w:firstLine="567"/>
        <w:jc w:val="both"/>
        <w:rPr>
          <w:rFonts w:cs="Arial"/>
          <w:sz w:val="24"/>
          <w:szCs w:val="24"/>
          <w:lang w:eastAsia="ro-RO"/>
        </w:rPr>
      </w:pPr>
      <w:r w:rsidRPr="00422F25">
        <w:rPr>
          <w:rFonts w:cs="Arial"/>
          <w:sz w:val="24"/>
          <w:szCs w:val="24"/>
          <w:lang w:eastAsia="ro-RO"/>
        </w:rPr>
        <w:t>2)La sfârşitul fiecărei şedinţe a consiliului clasei, toţi membrii au obligaţia să semneze procesul-verbal de şedinţă. Procesele-verbale se scriu în registrul de procese-verbale ale consiliilor clasei, constituit pe fiecare clasă sau nivel de învăţământ. Registrul de procese-verbale se numerotează pe fiecare pagină şi se înregistrează. Registrul de procese-verbale al consiliului clasei este însoţit de un dosar care conţine anexele proceselor, numerotate şi îndosariate pentru fiecare şedinţă.</w:t>
      </w:r>
    </w:p>
    <w:bookmarkEnd w:id="9"/>
    <w:p w14:paraId="704DDC20" w14:textId="77777777" w:rsidR="00525569" w:rsidRDefault="00525569" w:rsidP="00C46DFA">
      <w:pPr>
        <w:spacing w:line="360" w:lineRule="auto"/>
        <w:jc w:val="both"/>
        <w:rPr>
          <w:spacing w:val="16"/>
          <w:sz w:val="24"/>
          <w:szCs w:val="24"/>
        </w:rPr>
      </w:pPr>
    </w:p>
    <w:p w14:paraId="05E91F9A" w14:textId="5927BF5D" w:rsidR="00024A5B" w:rsidRPr="00024A5B" w:rsidRDefault="00024A5B" w:rsidP="00C46DFA">
      <w:pPr>
        <w:pStyle w:val="Heading2"/>
        <w:rPr>
          <w:lang w:eastAsia="ro-RO"/>
        </w:rPr>
      </w:pPr>
      <w:bookmarkStart w:id="19" w:name="_Toc111622060"/>
      <w:r w:rsidRPr="00024A5B">
        <w:rPr>
          <w:lang w:eastAsia="ro-RO"/>
        </w:rPr>
        <w:lastRenderedPageBreak/>
        <w:t>Responsabilități ale personalului didactic în unitatea de învăţământ</w:t>
      </w:r>
      <w:bookmarkEnd w:id="19"/>
    </w:p>
    <w:p w14:paraId="5B6DFD28" w14:textId="77777777" w:rsidR="00024A5B" w:rsidRPr="00024A5B" w:rsidRDefault="00024A5B" w:rsidP="00C46DFA">
      <w:pPr>
        <w:widowControl/>
        <w:autoSpaceDE/>
        <w:autoSpaceDN/>
        <w:spacing w:line="360" w:lineRule="auto"/>
        <w:jc w:val="center"/>
        <w:rPr>
          <w:rFonts w:cs="Arial"/>
          <w:sz w:val="24"/>
          <w:szCs w:val="24"/>
          <w:lang w:eastAsia="ro-RO"/>
        </w:rPr>
      </w:pPr>
    </w:p>
    <w:p w14:paraId="2595D9CD" w14:textId="7551D981" w:rsidR="00024A5B" w:rsidRPr="0045167A" w:rsidRDefault="00024A5B" w:rsidP="00C46DFA">
      <w:pPr>
        <w:pStyle w:val="Heading3"/>
        <w:rPr>
          <w:lang w:eastAsia="ro-RO"/>
        </w:rPr>
      </w:pPr>
      <w:bookmarkStart w:id="20" w:name="_Toc111622061"/>
      <w:r w:rsidRPr="0045167A">
        <w:rPr>
          <w:lang w:eastAsia="ro-RO"/>
        </w:rPr>
        <w:t>Coordonatorul pentru proiecte şi programe educative şcolare şi extrașcolare</w:t>
      </w:r>
      <w:bookmarkEnd w:id="20"/>
    </w:p>
    <w:p w14:paraId="00D14107" w14:textId="77777777" w:rsidR="00024A5B" w:rsidRPr="00695B87" w:rsidRDefault="00024A5B" w:rsidP="00C46DFA">
      <w:pPr>
        <w:widowControl/>
        <w:autoSpaceDE/>
        <w:autoSpaceDN/>
        <w:spacing w:line="360" w:lineRule="auto"/>
        <w:jc w:val="both"/>
        <w:rPr>
          <w:rFonts w:cs="Arial"/>
          <w:i/>
          <w:iCs/>
          <w:sz w:val="24"/>
          <w:szCs w:val="24"/>
          <w:lang w:eastAsia="ro-RO"/>
        </w:rPr>
      </w:pPr>
    </w:p>
    <w:p w14:paraId="50FE89C5" w14:textId="77777777" w:rsidR="00E9621F" w:rsidRDefault="00D201E8" w:rsidP="00C46DFA">
      <w:pPr>
        <w:widowControl/>
        <w:autoSpaceDE/>
        <w:autoSpaceDN/>
        <w:spacing w:line="360" w:lineRule="auto"/>
        <w:ind w:firstLine="567"/>
        <w:jc w:val="both"/>
        <w:rPr>
          <w:rFonts w:cs="Arial"/>
          <w:b/>
          <w:bCs/>
          <w:sz w:val="24"/>
          <w:szCs w:val="24"/>
          <w:lang w:eastAsia="ro-RO"/>
        </w:rPr>
      </w:pPr>
      <w:r w:rsidRPr="00D201E8">
        <w:rPr>
          <w:rFonts w:cs="Arial"/>
          <w:b/>
          <w:bCs/>
          <w:sz w:val="24"/>
          <w:szCs w:val="24"/>
          <w:lang w:eastAsia="ro-RO"/>
        </w:rPr>
        <w:t>Art.</w:t>
      </w:r>
      <w:r w:rsidR="00534ED6">
        <w:rPr>
          <w:rFonts w:cs="Arial"/>
          <w:b/>
          <w:bCs/>
          <w:sz w:val="24"/>
          <w:szCs w:val="24"/>
          <w:lang w:eastAsia="ro-RO"/>
        </w:rPr>
        <w:t xml:space="preserve"> </w:t>
      </w:r>
      <w:r w:rsidRPr="00D201E8">
        <w:rPr>
          <w:rFonts w:cs="Arial"/>
          <w:b/>
          <w:bCs/>
          <w:sz w:val="24"/>
          <w:szCs w:val="24"/>
          <w:lang w:eastAsia="ro-RO"/>
        </w:rPr>
        <w:t>37</w:t>
      </w:r>
      <w:r w:rsidR="00534ED6">
        <w:rPr>
          <w:rFonts w:cs="Arial"/>
          <w:b/>
          <w:bCs/>
          <w:sz w:val="24"/>
          <w:szCs w:val="24"/>
          <w:lang w:eastAsia="ro-RO"/>
        </w:rPr>
        <w:t xml:space="preserve"> </w:t>
      </w:r>
    </w:p>
    <w:p w14:paraId="0C1AD21C" w14:textId="77777777" w:rsidR="00E9621F" w:rsidRDefault="00422F25" w:rsidP="00C46DFA">
      <w:pPr>
        <w:widowControl/>
        <w:autoSpaceDE/>
        <w:autoSpaceDN/>
        <w:spacing w:line="360" w:lineRule="auto"/>
        <w:ind w:firstLine="567"/>
        <w:jc w:val="both"/>
        <w:rPr>
          <w:rFonts w:cs="Arial"/>
          <w:b/>
          <w:bCs/>
          <w:sz w:val="24"/>
          <w:szCs w:val="24"/>
          <w:lang w:eastAsia="ro-RO"/>
        </w:rPr>
      </w:pPr>
      <w:r w:rsidRPr="00422F25">
        <w:rPr>
          <w:rFonts w:cs="Arial"/>
          <w:sz w:val="24"/>
          <w:szCs w:val="24"/>
          <w:lang w:eastAsia="ro-RO"/>
        </w:rPr>
        <w:t>1)</w:t>
      </w:r>
      <w:r w:rsidR="00D234A0">
        <w:rPr>
          <w:rFonts w:cs="Arial"/>
          <w:sz w:val="24"/>
          <w:szCs w:val="24"/>
          <w:lang w:eastAsia="ro-RO"/>
        </w:rPr>
        <w:t xml:space="preserve"> </w:t>
      </w:r>
      <w:r w:rsidRPr="00422F25">
        <w:rPr>
          <w:rFonts w:cs="Arial"/>
          <w:sz w:val="24"/>
          <w:szCs w:val="24"/>
          <w:lang w:eastAsia="ro-RO"/>
        </w:rPr>
        <w:t>Coordonatorul pentru proiecte şi programe educative şcolare şi extraşcolare este, de regulă, un cadru didactic titular, propus de consiliul profesoral şi aprobat de către consiliul de administraţie, în baza unor criterii specifice aprobate de către consiliul de administraţie al unităţii de învăţământ.</w:t>
      </w:r>
    </w:p>
    <w:p w14:paraId="37AF88FD" w14:textId="77777777" w:rsidR="00E9621F" w:rsidRDefault="00422F25" w:rsidP="00C46DFA">
      <w:pPr>
        <w:widowControl/>
        <w:autoSpaceDE/>
        <w:autoSpaceDN/>
        <w:spacing w:line="360" w:lineRule="auto"/>
        <w:ind w:firstLine="567"/>
        <w:jc w:val="both"/>
        <w:rPr>
          <w:rFonts w:cs="Arial"/>
          <w:b/>
          <w:bCs/>
          <w:sz w:val="24"/>
          <w:szCs w:val="24"/>
          <w:lang w:eastAsia="ro-RO"/>
        </w:rPr>
      </w:pPr>
      <w:r w:rsidRPr="00422F25">
        <w:rPr>
          <w:rFonts w:cs="Arial"/>
          <w:sz w:val="24"/>
          <w:szCs w:val="24"/>
          <w:lang w:eastAsia="ro-RO"/>
        </w:rPr>
        <w:t>2)</w:t>
      </w:r>
      <w:r w:rsidR="00D234A0">
        <w:rPr>
          <w:rFonts w:cs="Arial"/>
          <w:sz w:val="24"/>
          <w:szCs w:val="24"/>
          <w:lang w:eastAsia="ro-RO"/>
        </w:rPr>
        <w:t xml:space="preserve"> </w:t>
      </w:r>
      <w:r w:rsidRPr="00422F25">
        <w:rPr>
          <w:rFonts w:cs="Arial"/>
          <w:sz w:val="24"/>
          <w:szCs w:val="24"/>
          <w:lang w:eastAsia="ro-RO"/>
        </w:rPr>
        <w:t>Coordonatorul pentru proiecte şi programe educative şcolare şi extraşcolare coordonează activitatea educativă din unitatea de învăţământ, iniţiază, organizează şi desfăşoară activităţi extraşcolare la nivelul unităţii de învăţământ, cu diriginţii, cu responsabilul comisiei de învăţământ primar, cu consiliul reprezentativ al părinţilor şi asociaţia de părinţi, acolo unde aceasta există, cu reprezentanţi ai consiliului elevilor, cu consilierul şcolar şi cu partenerii guvernamentali şi neguvernamentali.</w:t>
      </w:r>
    </w:p>
    <w:p w14:paraId="03233241" w14:textId="77777777" w:rsidR="00E9621F" w:rsidRDefault="00422F25" w:rsidP="00C46DFA">
      <w:pPr>
        <w:widowControl/>
        <w:autoSpaceDE/>
        <w:autoSpaceDN/>
        <w:spacing w:line="360" w:lineRule="auto"/>
        <w:ind w:firstLine="567"/>
        <w:jc w:val="both"/>
        <w:rPr>
          <w:rFonts w:cs="Arial"/>
          <w:b/>
          <w:bCs/>
          <w:sz w:val="24"/>
          <w:szCs w:val="24"/>
          <w:lang w:eastAsia="ro-RO"/>
        </w:rPr>
      </w:pPr>
      <w:r w:rsidRPr="00422F25">
        <w:rPr>
          <w:rFonts w:cs="Arial"/>
          <w:sz w:val="24"/>
          <w:szCs w:val="24"/>
          <w:lang w:eastAsia="ro-RO"/>
        </w:rPr>
        <w:t>3)</w:t>
      </w:r>
      <w:r w:rsidR="00D234A0">
        <w:rPr>
          <w:rFonts w:cs="Arial"/>
          <w:sz w:val="24"/>
          <w:szCs w:val="24"/>
          <w:lang w:eastAsia="ro-RO"/>
        </w:rPr>
        <w:t xml:space="preserve"> </w:t>
      </w:r>
      <w:r w:rsidRPr="00422F25">
        <w:rPr>
          <w:rFonts w:cs="Arial"/>
          <w:sz w:val="24"/>
          <w:szCs w:val="24"/>
          <w:lang w:eastAsia="ro-RO"/>
        </w:rPr>
        <w:t>Coordonatorul pentru proiecte şi programe educative şcolare şi extraşcolare îşi desfăşoară activitatea în baza prevederilor strategiilor Ministerului Educaţiei privind educaţia formală şi nonformală.</w:t>
      </w:r>
    </w:p>
    <w:p w14:paraId="263B0104" w14:textId="77777777" w:rsidR="00E9621F" w:rsidRDefault="00422F25" w:rsidP="00C46DFA">
      <w:pPr>
        <w:widowControl/>
        <w:autoSpaceDE/>
        <w:autoSpaceDN/>
        <w:spacing w:line="360" w:lineRule="auto"/>
        <w:ind w:firstLine="567"/>
        <w:jc w:val="both"/>
        <w:rPr>
          <w:rFonts w:cs="Arial"/>
          <w:b/>
          <w:bCs/>
          <w:sz w:val="24"/>
          <w:szCs w:val="24"/>
          <w:lang w:eastAsia="ro-RO"/>
        </w:rPr>
      </w:pPr>
      <w:r w:rsidRPr="00422F25">
        <w:rPr>
          <w:rFonts w:cs="Arial"/>
          <w:sz w:val="24"/>
          <w:szCs w:val="24"/>
          <w:lang w:eastAsia="ro-RO"/>
        </w:rPr>
        <w:t>4)</w:t>
      </w:r>
      <w:r w:rsidR="00D234A0">
        <w:rPr>
          <w:rFonts w:cs="Arial"/>
          <w:sz w:val="24"/>
          <w:szCs w:val="24"/>
          <w:lang w:eastAsia="ro-RO"/>
        </w:rPr>
        <w:t xml:space="preserve"> </w:t>
      </w:r>
      <w:r w:rsidRPr="00422F25">
        <w:rPr>
          <w:rFonts w:cs="Arial"/>
          <w:sz w:val="24"/>
          <w:szCs w:val="24"/>
          <w:lang w:eastAsia="ro-RO"/>
        </w:rPr>
        <w:t>Directorul unităţii de învăţământ stabileşte atribuţiile coordonatorului pentru proiecte şi programe educative şcolare şi extraşcolare.</w:t>
      </w:r>
    </w:p>
    <w:p w14:paraId="305F5E57" w14:textId="77777777" w:rsidR="00E9621F" w:rsidRDefault="00422F25" w:rsidP="00C46DFA">
      <w:pPr>
        <w:widowControl/>
        <w:autoSpaceDE/>
        <w:autoSpaceDN/>
        <w:spacing w:line="360" w:lineRule="auto"/>
        <w:ind w:firstLine="567"/>
        <w:jc w:val="both"/>
        <w:rPr>
          <w:rFonts w:cs="Arial"/>
          <w:b/>
          <w:bCs/>
          <w:sz w:val="24"/>
          <w:szCs w:val="24"/>
          <w:lang w:eastAsia="ro-RO"/>
        </w:rPr>
      </w:pPr>
      <w:r w:rsidRPr="00422F25">
        <w:rPr>
          <w:rFonts w:cs="Arial"/>
          <w:sz w:val="24"/>
          <w:szCs w:val="24"/>
          <w:lang w:eastAsia="ro-RO"/>
        </w:rPr>
        <w:t>5)</w:t>
      </w:r>
      <w:r w:rsidR="00D234A0">
        <w:rPr>
          <w:rFonts w:cs="Arial"/>
          <w:sz w:val="24"/>
          <w:szCs w:val="24"/>
          <w:lang w:eastAsia="ro-RO"/>
        </w:rPr>
        <w:t xml:space="preserve"> </w:t>
      </w:r>
      <w:r w:rsidRPr="00422F25">
        <w:rPr>
          <w:rFonts w:cs="Arial"/>
          <w:sz w:val="24"/>
          <w:szCs w:val="24"/>
          <w:lang w:eastAsia="ro-RO"/>
        </w:rPr>
        <w:t>Coordonatorul pentru proiecte şi programe educative şcolare şi extraşcolare poate fi remunerat suplimentar din fonduri extrabugetare, conform legislaţiei în vigoare.</w:t>
      </w:r>
    </w:p>
    <w:p w14:paraId="7804B128" w14:textId="408B0584" w:rsidR="00D234A0" w:rsidRPr="00E9621F" w:rsidRDefault="001F617D" w:rsidP="00C46DFA">
      <w:pPr>
        <w:widowControl/>
        <w:autoSpaceDE/>
        <w:autoSpaceDN/>
        <w:spacing w:line="360" w:lineRule="auto"/>
        <w:ind w:firstLine="567"/>
        <w:jc w:val="both"/>
        <w:rPr>
          <w:rFonts w:cs="Arial"/>
          <w:b/>
          <w:bCs/>
          <w:sz w:val="24"/>
          <w:szCs w:val="24"/>
          <w:lang w:eastAsia="ro-RO"/>
        </w:rPr>
      </w:pPr>
      <w:r w:rsidRPr="00D201E8">
        <w:rPr>
          <w:rFonts w:cs="Arial"/>
          <w:b/>
          <w:bCs/>
          <w:sz w:val="24"/>
          <w:szCs w:val="24"/>
          <w:lang w:eastAsia="ro-RO"/>
        </w:rPr>
        <w:t>Art</w:t>
      </w:r>
      <w:r w:rsidR="00D201E8" w:rsidRPr="00D201E8">
        <w:rPr>
          <w:rFonts w:cs="Arial"/>
          <w:b/>
          <w:bCs/>
          <w:sz w:val="24"/>
          <w:szCs w:val="24"/>
          <w:lang w:eastAsia="ro-RO"/>
        </w:rPr>
        <w:t>.</w:t>
      </w:r>
      <w:r w:rsidR="00534ED6">
        <w:rPr>
          <w:rFonts w:cs="Arial"/>
          <w:b/>
          <w:bCs/>
          <w:sz w:val="24"/>
          <w:szCs w:val="24"/>
          <w:lang w:eastAsia="ro-RO"/>
        </w:rPr>
        <w:t xml:space="preserve"> </w:t>
      </w:r>
      <w:r w:rsidR="00D201E8" w:rsidRPr="00D201E8">
        <w:rPr>
          <w:rFonts w:cs="Arial"/>
          <w:b/>
          <w:bCs/>
          <w:sz w:val="24"/>
          <w:szCs w:val="24"/>
          <w:lang w:eastAsia="ro-RO"/>
        </w:rPr>
        <w:t>38</w:t>
      </w:r>
      <w:r w:rsidR="00534ED6">
        <w:rPr>
          <w:rFonts w:cs="Arial"/>
          <w:b/>
          <w:bCs/>
          <w:sz w:val="24"/>
          <w:szCs w:val="24"/>
          <w:lang w:eastAsia="ro-RO"/>
        </w:rPr>
        <w:t xml:space="preserve"> </w:t>
      </w:r>
    </w:p>
    <w:p w14:paraId="74E5B684" w14:textId="6A8E8156" w:rsidR="001F617D" w:rsidRPr="001F617D" w:rsidRDefault="001F617D" w:rsidP="00C46DFA">
      <w:pPr>
        <w:widowControl/>
        <w:autoSpaceDE/>
        <w:autoSpaceDN/>
        <w:spacing w:line="360" w:lineRule="auto"/>
        <w:ind w:firstLine="567"/>
        <w:jc w:val="both"/>
        <w:rPr>
          <w:rFonts w:cs="Arial"/>
          <w:sz w:val="24"/>
          <w:szCs w:val="24"/>
          <w:lang w:eastAsia="ro-RO"/>
        </w:rPr>
      </w:pPr>
      <w:r>
        <w:rPr>
          <w:rFonts w:cs="Arial"/>
          <w:sz w:val="24"/>
          <w:szCs w:val="24"/>
          <w:lang w:eastAsia="ro-RO"/>
        </w:rPr>
        <w:t>1)</w:t>
      </w:r>
      <w:r w:rsidRPr="001F617D">
        <w:rPr>
          <w:rFonts w:cs="Arial"/>
          <w:sz w:val="24"/>
          <w:szCs w:val="24"/>
          <w:lang w:eastAsia="ro-RO"/>
        </w:rPr>
        <w:t>Coordonatorul pentru proiecte şi programe educative şcolare şi extraşcolare are următoarele atribuţii:</w:t>
      </w:r>
    </w:p>
    <w:p w14:paraId="2B97EDA6" w14:textId="77777777" w:rsidR="001F617D" w:rsidRPr="001F617D" w:rsidRDefault="001F617D" w:rsidP="00C46DFA">
      <w:pPr>
        <w:widowControl/>
        <w:autoSpaceDE/>
        <w:autoSpaceDN/>
        <w:spacing w:line="360" w:lineRule="auto"/>
        <w:ind w:firstLine="567"/>
        <w:jc w:val="both"/>
        <w:rPr>
          <w:rFonts w:cs="Arial"/>
          <w:sz w:val="24"/>
          <w:szCs w:val="24"/>
          <w:lang w:eastAsia="ro-RO"/>
        </w:rPr>
      </w:pPr>
      <w:r w:rsidRPr="001F617D">
        <w:rPr>
          <w:rFonts w:cs="Arial"/>
          <w:sz w:val="24"/>
          <w:szCs w:val="24"/>
          <w:lang w:eastAsia="ro-RO"/>
        </w:rPr>
        <w:t>a)coordonează, monitorizează şi evaluează activitatea educativă nonformală din unitatea de învăţământ;</w:t>
      </w:r>
    </w:p>
    <w:p w14:paraId="7E84D158" w14:textId="77777777" w:rsidR="001F617D" w:rsidRPr="001F617D" w:rsidRDefault="001F617D" w:rsidP="00C46DFA">
      <w:pPr>
        <w:widowControl/>
        <w:autoSpaceDE/>
        <w:autoSpaceDN/>
        <w:spacing w:line="360" w:lineRule="auto"/>
        <w:ind w:firstLine="567"/>
        <w:jc w:val="both"/>
        <w:rPr>
          <w:rFonts w:cs="Arial"/>
          <w:sz w:val="24"/>
          <w:szCs w:val="24"/>
          <w:lang w:eastAsia="ro-RO"/>
        </w:rPr>
      </w:pPr>
      <w:r w:rsidRPr="001F617D">
        <w:rPr>
          <w:rFonts w:cs="Arial"/>
          <w:sz w:val="24"/>
          <w:szCs w:val="24"/>
          <w:lang w:eastAsia="ro-RO"/>
        </w:rPr>
        <w:t>b)avizează planificarea activităţilor din cadrul programului activităţilor educative ale clasei/grupei;</w:t>
      </w:r>
    </w:p>
    <w:p w14:paraId="48600738" w14:textId="77777777" w:rsidR="001F617D" w:rsidRPr="001F617D" w:rsidRDefault="001F617D" w:rsidP="00C46DFA">
      <w:pPr>
        <w:widowControl/>
        <w:autoSpaceDE/>
        <w:autoSpaceDN/>
        <w:spacing w:line="360" w:lineRule="auto"/>
        <w:ind w:firstLine="567"/>
        <w:jc w:val="both"/>
        <w:rPr>
          <w:rFonts w:cs="Arial"/>
          <w:sz w:val="24"/>
          <w:szCs w:val="24"/>
          <w:lang w:eastAsia="ro-RO"/>
        </w:rPr>
      </w:pPr>
      <w:r w:rsidRPr="001F617D">
        <w:rPr>
          <w:rFonts w:cs="Arial"/>
          <w:sz w:val="24"/>
          <w:szCs w:val="24"/>
          <w:lang w:eastAsia="ro-RO"/>
        </w:rPr>
        <w:t>c)elaborează proiectul programului/calendarului activităţilor educative şcolare şi extraşcolare ale unităţii de învăţământ, în conformitate cu planul de dezvoltare instituţională, cu direcţiile stabilite de către inspectoratul şcolar şi minister, în urma consultării consiliului reprezentativ al părinţilor, asociaţiei de părinţi, acolo unde există, şi a elevilor, şi îl supune spre aprobare consiliului de administraţie;</w:t>
      </w:r>
    </w:p>
    <w:p w14:paraId="2701B8B3" w14:textId="77777777" w:rsidR="001F617D" w:rsidRPr="001F617D" w:rsidRDefault="001F617D" w:rsidP="00C46DFA">
      <w:pPr>
        <w:widowControl/>
        <w:autoSpaceDE/>
        <w:autoSpaceDN/>
        <w:spacing w:line="360" w:lineRule="auto"/>
        <w:ind w:firstLine="567"/>
        <w:jc w:val="both"/>
        <w:rPr>
          <w:rFonts w:cs="Arial"/>
          <w:sz w:val="24"/>
          <w:szCs w:val="24"/>
          <w:lang w:eastAsia="ro-RO"/>
        </w:rPr>
      </w:pPr>
      <w:r w:rsidRPr="001F617D">
        <w:rPr>
          <w:rFonts w:cs="Arial"/>
          <w:sz w:val="24"/>
          <w:szCs w:val="24"/>
          <w:lang w:eastAsia="ro-RO"/>
        </w:rPr>
        <w:t>d)elaborează, propune şi implementează proiecte de programe educative;</w:t>
      </w:r>
    </w:p>
    <w:p w14:paraId="08177E34" w14:textId="77777777" w:rsidR="001F617D" w:rsidRPr="001F617D" w:rsidRDefault="001F617D" w:rsidP="00C46DFA">
      <w:pPr>
        <w:widowControl/>
        <w:autoSpaceDE/>
        <w:autoSpaceDN/>
        <w:spacing w:line="360" w:lineRule="auto"/>
        <w:ind w:firstLine="567"/>
        <w:jc w:val="both"/>
        <w:rPr>
          <w:rFonts w:cs="Arial"/>
          <w:sz w:val="24"/>
          <w:szCs w:val="24"/>
          <w:lang w:eastAsia="ro-RO"/>
        </w:rPr>
      </w:pPr>
      <w:r w:rsidRPr="001F617D">
        <w:rPr>
          <w:rFonts w:cs="Arial"/>
          <w:sz w:val="24"/>
          <w:szCs w:val="24"/>
          <w:lang w:eastAsia="ro-RO"/>
        </w:rPr>
        <w:lastRenderedPageBreak/>
        <w:t>e)identifică tipurile de activităţi educative extraşcolare care corespund nevoilor elevilor, precum şi posibilităţile de realizare a acestora, prin consultarea elevilor, a consiliului reprezentativ al părinţilor şi asociaţiei de părinţi, acolo unde există;</w:t>
      </w:r>
    </w:p>
    <w:p w14:paraId="085135D6" w14:textId="77777777" w:rsidR="001F617D" w:rsidRPr="001F617D" w:rsidRDefault="001F617D" w:rsidP="00C46DFA">
      <w:pPr>
        <w:widowControl/>
        <w:autoSpaceDE/>
        <w:autoSpaceDN/>
        <w:spacing w:line="360" w:lineRule="auto"/>
        <w:ind w:firstLine="567"/>
        <w:jc w:val="both"/>
        <w:rPr>
          <w:rFonts w:cs="Arial"/>
          <w:sz w:val="24"/>
          <w:szCs w:val="24"/>
          <w:lang w:eastAsia="ro-RO"/>
        </w:rPr>
      </w:pPr>
      <w:r w:rsidRPr="001F617D">
        <w:rPr>
          <w:rFonts w:cs="Arial"/>
          <w:sz w:val="24"/>
          <w:szCs w:val="24"/>
          <w:lang w:eastAsia="ro-RO"/>
        </w:rPr>
        <w:t>f)prezintă consiliului de administraţie rapoarte anuale privind activitatea educativă şi rezultatele acesteia;</w:t>
      </w:r>
    </w:p>
    <w:p w14:paraId="2E8AF4E9" w14:textId="77777777" w:rsidR="001F617D" w:rsidRPr="001F617D" w:rsidRDefault="001F617D" w:rsidP="00C46DFA">
      <w:pPr>
        <w:widowControl/>
        <w:autoSpaceDE/>
        <w:autoSpaceDN/>
        <w:spacing w:line="360" w:lineRule="auto"/>
        <w:ind w:firstLine="567"/>
        <w:jc w:val="both"/>
        <w:rPr>
          <w:rFonts w:cs="Arial"/>
          <w:sz w:val="24"/>
          <w:szCs w:val="24"/>
          <w:lang w:eastAsia="ro-RO"/>
        </w:rPr>
      </w:pPr>
      <w:r w:rsidRPr="001F617D">
        <w:rPr>
          <w:rFonts w:cs="Arial"/>
          <w:sz w:val="24"/>
          <w:szCs w:val="24"/>
          <w:lang w:eastAsia="ro-RO"/>
        </w:rPr>
        <w:t>g)diseminează informaţiile privind activităţile educative derulate în unitatea de învăţământ;</w:t>
      </w:r>
    </w:p>
    <w:p w14:paraId="23E261E4" w14:textId="77777777" w:rsidR="001F617D" w:rsidRPr="001F617D" w:rsidRDefault="001F617D" w:rsidP="00C46DFA">
      <w:pPr>
        <w:widowControl/>
        <w:autoSpaceDE/>
        <w:autoSpaceDN/>
        <w:spacing w:line="360" w:lineRule="auto"/>
        <w:ind w:firstLine="567"/>
        <w:jc w:val="both"/>
        <w:rPr>
          <w:rFonts w:cs="Arial"/>
          <w:sz w:val="24"/>
          <w:szCs w:val="24"/>
          <w:lang w:eastAsia="ro-RO"/>
        </w:rPr>
      </w:pPr>
      <w:r w:rsidRPr="001F617D">
        <w:rPr>
          <w:rFonts w:cs="Arial"/>
          <w:sz w:val="24"/>
          <w:szCs w:val="24"/>
          <w:lang w:eastAsia="ro-RO"/>
        </w:rPr>
        <w:t>h)facilitează implicarea consiliului reprezentativ al părinţilor şi asociaţiei de părinţi, acolo unde există, şi a partenerilor educaţionali în activităţile educative;</w:t>
      </w:r>
    </w:p>
    <w:p w14:paraId="3ED23A1A" w14:textId="77777777" w:rsidR="001F617D" w:rsidRPr="001F617D" w:rsidRDefault="001F617D" w:rsidP="00C46DFA">
      <w:pPr>
        <w:widowControl/>
        <w:autoSpaceDE/>
        <w:autoSpaceDN/>
        <w:spacing w:line="360" w:lineRule="auto"/>
        <w:ind w:firstLine="567"/>
        <w:jc w:val="both"/>
        <w:rPr>
          <w:rFonts w:cs="Arial"/>
          <w:sz w:val="24"/>
          <w:szCs w:val="24"/>
          <w:lang w:eastAsia="ro-RO"/>
        </w:rPr>
      </w:pPr>
      <w:r w:rsidRPr="001F617D">
        <w:rPr>
          <w:rFonts w:cs="Arial"/>
          <w:sz w:val="24"/>
          <w:szCs w:val="24"/>
          <w:lang w:eastAsia="ro-RO"/>
        </w:rPr>
        <w:t>i)elaborează tematici şi propune forme de desfăşurare a consultaţiilor cu părinţii sau reprezentanţii legali pe teme educative;</w:t>
      </w:r>
    </w:p>
    <w:p w14:paraId="220BBBDB" w14:textId="77777777" w:rsidR="001F617D" w:rsidRPr="001F617D" w:rsidRDefault="001F617D" w:rsidP="00C46DFA">
      <w:pPr>
        <w:widowControl/>
        <w:autoSpaceDE/>
        <w:autoSpaceDN/>
        <w:spacing w:line="360" w:lineRule="auto"/>
        <w:ind w:firstLine="567"/>
        <w:jc w:val="both"/>
        <w:rPr>
          <w:rFonts w:cs="Arial"/>
          <w:sz w:val="24"/>
          <w:szCs w:val="24"/>
          <w:lang w:eastAsia="ro-RO"/>
        </w:rPr>
      </w:pPr>
      <w:r w:rsidRPr="001F617D">
        <w:rPr>
          <w:rFonts w:cs="Arial"/>
          <w:sz w:val="24"/>
          <w:szCs w:val="24"/>
          <w:lang w:eastAsia="ro-RO"/>
        </w:rPr>
        <w:t>j)propune/elaborează instrumente de evaluare a activităţii educative nonformale desfăşurate la nivelul unităţii de învăţământ;</w:t>
      </w:r>
    </w:p>
    <w:p w14:paraId="3732942E" w14:textId="77777777" w:rsidR="001F617D" w:rsidRPr="001F617D" w:rsidRDefault="001F617D" w:rsidP="00C46DFA">
      <w:pPr>
        <w:widowControl/>
        <w:autoSpaceDE/>
        <w:autoSpaceDN/>
        <w:spacing w:line="360" w:lineRule="auto"/>
        <w:ind w:firstLine="567"/>
        <w:jc w:val="both"/>
        <w:rPr>
          <w:rFonts w:cs="Arial"/>
          <w:sz w:val="24"/>
          <w:szCs w:val="24"/>
          <w:lang w:eastAsia="ro-RO"/>
        </w:rPr>
      </w:pPr>
      <w:r w:rsidRPr="001F617D">
        <w:rPr>
          <w:rFonts w:cs="Arial"/>
          <w:sz w:val="24"/>
          <w:szCs w:val="24"/>
          <w:lang w:eastAsia="ro-RO"/>
        </w:rPr>
        <w:t>k)facilitează vizite de studii pentru elevi, în ţară şi în străinătate, desfăşurate în cadrul programelor de parteneriat educaţional;</w:t>
      </w:r>
    </w:p>
    <w:p w14:paraId="1EAE62D0" w14:textId="2A6B7776" w:rsidR="00422F25" w:rsidRPr="00024A5B" w:rsidRDefault="001F617D" w:rsidP="00C46DFA">
      <w:pPr>
        <w:widowControl/>
        <w:autoSpaceDE/>
        <w:autoSpaceDN/>
        <w:spacing w:line="360" w:lineRule="auto"/>
        <w:ind w:firstLine="567"/>
        <w:jc w:val="both"/>
        <w:rPr>
          <w:rFonts w:cs="Arial"/>
          <w:sz w:val="24"/>
          <w:szCs w:val="24"/>
          <w:lang w:eastAsia="ro-RO"/>
        </w:rPr>
      </w:pPr>
      <w:r w:rsidRPr="001F617D">
        <w:rPr>
          <w:rFonts w:cs="Arial"/>
          <w:sz w:val="24"/>
          <w:szCs w:val="24"/>
          <w:lang w:eastAsia="ro-RO"/>
        </w:rPr>
        <w:t>l)orice alte atribuţii rezultând din legislaţia în vigoare.</w:t>
      </w:r>
    </w:p>
    <w:p w14:paraId="21E3E0EE" w14:textId="77777777" w:rsidR="00E9621F" w:rsidRDefault="00024A5B" w:rsidP="00C46DFA">
      <w:pPr>
        <w:widowControl/>
        <w:autoSpaceDE/>
        <w:autoSpaceDN/>
        <w:spacing w:line="360" w:lineRule="auto"/>
        <w:ind w:firstLine="567"/>
        <w:jc w:val="both"/>
        <w:rPr>
          <w:rFonts w:cs="Arial"/>
          <w:sz w:val="24"/>
          <w:szCs w:val="24"/>
          <w:lang w:eastAsia="ro-RO"/>
        </w:rPr>
      </w:pPr>
      <w:r w:rsidRPr="00601A1C">
        <w:rPr>
          <w:rFonts w:cs="Arial"/>
          <w:b/>
          <w:bCs/>
          <w:sz w:val="24"/>
          <w:szCs w:val="24"/>
          <w:lang w:eastAsia="ro-RO"/>
        </w:rPr>
        <w:t>Art.</w:t>
      </w:r>
      <w:r w:rsidR="00534ED6">
        <w:rPr>
          <w:rFonts w:cs="Arial"/>
          <w:b/>
          <w:bCs/>
          <w:sz w:val="24"/>
          <w:szCs w:val="24"/>
          <w:lang w:eastAsia="ro-RO"/>
        </w:rPr>
        <w:t xml:space="preserve"> </w:t>
      </w:r>
      <w:r w:rsidR="00D201E8">
        <w:rPr>
          <w:rFonts w:cs="Arial"/>
          <w:b/>
          <w:bCs/>
          <w:sz w:val="24"/>
          <w:szCs w:val="24"/>
          <w:lang w:eastAsia="ro-RO"/>
        </w:rPr>
        <w:t>39</w:t>
      </w:r>
      <w:r w:rsidRPr="00024A5B">
        <w:rPr>
          <w:rFonts w:cs="Arial"/>
          <w:sz w:val="24"/>
          <w:szCs w:val="24"/>
          <w:lang w:eastAsia="ro-RO"/>
        </w:rPr>
        <w:t xml:space="preserve"> </w:t>
      </w:r>
    </w:p>
    <w:p w14:paraId="1131DDA8" w14:textId="7C674C37" w:rsidR="00024A5B" w:rsidRPr="00024A5B" w:rsidRDefault="00024A5B" w:rsidP="00C46DFA">
      <w:pPr>
        <w:widowControl/>
        <w:autoSpaceDE/>
        <w:autoSpaceDN/>
        <w:spacing w:line="360" w:lineRule="auto"/>
        <w:ind w:firstLine="567"/>
        <w:jc w:val="both"/>
        <w:rPr>
          <w:rFonts w:cs="Arial"/>
          <w:sz w:val="24"/>
          <w:szCs w:val="24"/>
          <w:lang w:eastAsia="ro-RO"/>
        </w:rPr>
      </w:pPr>
      <w:r w:rsidRPr="00024A5B">
        <w:rPr>
          <w:rFonts w:cs="Arial"/>
          <w:sz w:val="24"/>
          <w:szCs w:val="24"/>
          <w:lang w:eastAsia="ro-RO"/>
        </w:rPr>
        <w:t>Portofoliul coordonatorului pentru proiecte şi programe educative şcolare şi extrașcolare conține:</w:t>
      </w:r>
    </w:p>
    <w:p w14:paraId="19AAB629" w14:textId="77777777" w:rsidR="00B55473" w:rsidRPr="00B55473" w:rsidRDefault="00B55473" w:rsidP="00C46DFA">
      <w:pPr>
        <w:widowControl/>
        <w:autoSpaceDE/>
        <w:autoSpaceDN/>
        <w:spacing w:line="360" w:lineRule="auto"/>
        <w:ind w:firstLine="567"/>
        <w:jc w:val="both"/>
        <w:rPr>
          <w:rFonts w:cs="Arial"/>
          <w:sz w:val="24"/>
          <w:szCs w:val="24"/>
          <w:lang w:eastAsia="ro-RO"/>
        </w:rPr>
      </w:pPr>
      <w:r w:rsidRPr="00B55473">
        <w:rPr>
          <w:rFonts w:cs="Arial"/>
          <w:sz w:val="24"/>
          <w:szCs w:val="24"/>
          <w:lang w:eastAsia="ro-RO"/>
        </w:rPr>
        <w:t>a)oferta educaţională a unităţii de învăţământ în domeniul activităţii educative extraşcolare;</w:t>
      </w:r>
    </w:p>
    <w:p w14:paraId="451AF998" w14:textId="77777777" w:rsidR="00B55473" w:rsidRPr="00B55473" w:rsidRDefault="00B55473" w:rsidP="00C46DFA">
      <w:pPr>
        <w:widowControl/>
        <w:autoSpaceDE/>
        <w:autoSpaceDN/>
        <w:spacing w:line="360" w:lineRule="auto"/>
        <w:ind w:firstLine="567"/>
        <w:jc w:val="both"/>
        <w:rPr>
          <w:rFonts w:cs="Arial"/>
          <w:sz w:val="24"/>
          <w:szCs w:val="24"/>
          <w:lang w:eastAsia="ro-RO"/>
        </w:rPr>
      </w:pPr>
      <w:r w:rsidRPr="00B55473">
        <w:rPr>
          <w:rFonts w:cs="Arial"/>
          <w:sz w:val="24"/>
          <w:szCs w:val="24"/>
          <w:lang w:eastAsia="ro-RO"/>
        </w:rPr>
        <w:t>b)planul anual al activităţii educative extraşcolare;</w:t>
      </w:r>
    </w:p>
    <w:p w14:paraId="36E606A0" w14:textId="77777777" w:rsidR="00B55473" w:rsidRPr="00B55473" w:rsidRDefault="00B55473" w:rsidP="00C46DFA">
      <w:pPr>
        <w:widowControl/>
        <w:autoSpaceDE/>
        <w:autoSpaceDN/>
        <w:spacing w:line="360" w:lineRule="auto"/>
        <w:ind w:firstLine="567"/>
        <w:jc w:val="both"/>
        <w:rPr>
          <w:rFonts w:cs="Arial"/>
          <w:sz w:val="24"/>
          <w:szCs w:val="24"/>
          <w:lang w:eastAsia="ro-RO"/>
        </w:rPr>
      </w:pPr>
      <w:r w:rsidRPr="00B55473">
        <w:rPr>
          <w:rFonts w:cs="Arial"/>
          <w:sz w:val="24"/>
          <w:szCs w:val="24"/>
          <w:lang w:eastAsia="ro-RO"/>
        </w:rPr>
        <w:t>c)programe de parteneriat pentru realizarea de activităţi educative extraşcolare;</w:t>
      </w:r>
    </w:p>
    <w:p w14:paraId="3198E9C3" w14:textId="77777777" w:rsidR="00B55473" w:rsidRPr="00B55473" w:rsidRDefault="00B55473" w:rsidP="00C46DFA">
      <w:pPr>
        <w:widowControl/>
        <w:autoSpaceDE/>
        <w:autoSpaceDN/>
        <w:spacing w:line="360" w:lineRule="auto"/>
        <w:ind w:firstLine="567"/>
        <w:jc w:val="both"/>
        <w:rPr>
          <w:rFonts w:cs="Arial"/>
          <w:sz w:val="24"/>
          <w:szCs w:val="24"/>
          <w:lang w:eastAsia="ro-RO"/>
        </w:rPr>
      </w:pPr>
      <w:r w:rsidRPr="00B55473">
        <w:rPr>
          <w:rFonts w:cs="Arial"/>
          <w:sz w:val="24"/>
          <w:szCs w:val="24"/>
          <w:lang w:eastAsia="ro-RO"/>
        </w:rPr>
        <w:t>d)programe educative de prevenţie şi intervenţie;</w:t>
      </w:r>
    </w:p>
    <w:p w14:paraId="524CBC2C" w14:textId="77777777" w:rsidR="00B55473" w:rsidRPr="00B55473" w:rsidRDefault="00B55473" w:rsidP="00C46DFA">
      <w:pPr>
        <w:widowControl/>
        <w:autoSpaceDE/>
        <w:autoSpaceDN/>
        <w:spacing w:line="360" w:lineRule="auto"/>
        <w:ind w:firstLine="567"/>
        <w:jc w:val="both"/>
        <w:rPr>
          <w:rFonts w:cs="Arial"/>
          <w:sz w:val="24"/>
          <w:szCs w:val="24"/>
          <w:lang w:eastAsia="ro-RO"/>
        </w:rPr>
      </w:pPr>
      <w:r w:rsidRPr="00B55473">
        <w:rPr>
          <w:rFonts w:cs="Arial"/>
          <w:sz w:val="24"/>
          <w:szCs w:val="24"/>
          <w:lang w:eastAsia="ro-RO"/>
        </w:rPr>
        <w:t>e)modalităţi de monitorizare şi evaluare a activităţii educative extraşcolare;</w:t>
      </w:r>
    </w:p>
    <w:p w14:paraId="64DBD81F" w14:textId="77777777" w:rsidR="00B55473" w:rsidRPr="00B55473" w:rsidRDefault="00B55473" w:rsidP="00C46DFA">
      <w:pPr>
        <w:widowControl/>
        <w:autoSpaceDE/>
        <w:autoSpaceDN/>
        <w:spacing w:line="360" w:lineRule="auto"/>
        <w:ind w:firstLine="567"/>
        <w:jc w:val="both"/>
        <w:rPr>
          <w:rFonts w:cs="Arial"/>
          <w:sz w:val="24"/>
          <w:szCs w:val="24"/>
          <w:lang w:eastAsia="ro-RO"/>
        </w:rPr>
      </w:pPr>
      <w:r w:rsidRPr="00B55473">
        <w:rPr>
          <w:rFonts w:cs="Arial"/>
          <w:sz w:val="24"/>
          <w:szCs w:val="24"/>
          <w:lang w:eastAsia="ro-RO"/>
        </w:rPr>
        <w:t>f)măsuri de optimizare a ofertei educaţionale extraşcolare;</w:t>
      </w:r>
    </w:p>
    <w:p w14:paraId="60FF0BEE" w14:textId="77777777" w:rsidR="00B55473" w:rsidRPr="00B55473" w:rsidRDefault="00B55473" w:rsidP="00C46DFA">
      <w:pPr>
        <w:widowControl/>
        <w:autoSpaceDE/>
        <w:autoSpaceDN/>
        <w:spacing w:line="360" w:lineRule="auto"/>
        <w:ind w:firstLine="567"/>
        <w:jc w:val="both"/>
        <w:rPr>
          <w:rFonts w:cs="Arial"/>
          <w:sz w:val="24"/>
          <w:szCs w:val="24"/>
          <w:lang w:eastAsia="ro-RO"/>
        </w:rPr>
      </w:pPr>
      <w:r w:rsidRPr="00B55473">
        <w:rPr>
          <w:rFonts w:cs="Arial"/>
          <w:sz w:val="24"/>
          <w:szCs w:val="24"/>
          <w:lang w:eastAsia="ro-RO"/>
        </w:rPr>
        <w:t>g)rapoarte de activitate anuale;</w:t>
      </w:r>
    </w:p>
    <w:p w14:paraId="6A72DCD6" w14:textId="33798E2A" w:rsidR="00024A5B" w:rsidRPr="00024A5B" w:rsidRDefault="00B55473" w:rsidP="00C46DFA">
      <w:pPr>
        <w:widowControl/>
        <w:autoSpaceDE/>
        <w:autoSpaceDN/>
        <w:spacing w:line="360" w:lineRule="auto"/>
        <w:ind w:firstLine="567"/>
        <w:jc w:val="both"/>
        <w:rPr>
          <w:rFonts w:cs="Arial"/>
          <w:sz w:val="24"/>
          <w:szCs w:val="24"/>
          <w:lang w:eastAsia="ro-RO"/>
        </w:rPr>
      </w:pPr>
      <w:r w:rsidRPr="00B55473">
        <w:rPr>
          <w:rFonts w:cs="Arial"/>
          <w:sz w:val="24"/>
          <w:szCs w:val="24"/>
          <w:lang w:eastAsia="ro-RO"/>
        </w:rPr>
        <w:t>h)documente care reglementează activitatea extraşcolară, în format letric/electronic, transmise de inspectoratul şcolar şi minister, privind activitatea educativă extraşcolară.</w:t>
      </w:r>
    </w:p>
    <w:p w14:paraId="395042D3" w14:textId="77777777" w:rsidR="005C258C" w:rsidRDefault="005C258C" w:rsidP="00C46DFA">
      <w:pPr>
        <w:pStyle w:val="Heading3"/>
        <w:jc w:val="both"/>
        <w:rPr>
          <w:lang w:eastAsia="ro-RO"/>
        </w:rPr>
      </w:pPr>
    </w:p>
    <w:p w14:paraId="62FB0574" w14:textId="77777777" w:rsidR="00D201E8" w:rsidRDefault="00D201E8" w:rsidP="00C46DFA">
      <w:pPr>
        <w:pStyle w:val="Heading3"/>
        <w:jc w:val="both"/>
        <w:rPr>
          <w:lang w:eastAsia="ro-RO"/>
        </w:rPr>
      </w:pPr>
    </w:p>
    <w:p w14:paraId="25AAAB0D" w14:textId="49036CA3" w:rsidR="00B07530" w:rsidRDefault="00B20591" w:rsidP="00C46DFA">
      <w:pPr>
        <w:pStyle w:val="Heading3"/>
        <w:rPr>
          <w:lang w:eastAsia="ro-RO"/>
        </w:rPr>
      </w:pPr>
      <w:bookmarkStart w:id="21" w:name="_Toc111622062"/>
      <w:r>
        <w:rPr>
          <w:lang w:eastAsia="ro-RO"/>
        </w:rPr>
        <w:t>Profesorul consilier școlar</w:t>
      </w:r>
      <w:bookmarkEnd w:id="21"/>
    </w:p>
    <w:p w14:paraId="372AC5AF" w14:textId="77777777" w:rsidR="00D201E8" w:rsidRDefault="00D201E8" w:rsidP="00C46DFA">
      <w:pPr>
        <w:pStyle w:val="Heading3"/>
        <w:jc w:val="both"/>
        <w:rPr>
          <w:lang w:eastAsia="ro-RO"/>
        </w:rPr>
      </w:pPr>
    </w:p>
    <w:p w14:paraId="3DFA611E" w14:textId="77777777" w:rsidR="00D234A0" w:rsidRDefault="00D201E8" w:rsidP="00C46DFA">
      <w:pPr>
        <w:widowControl/>
        <w:autoSpaceDE/>
        <w:autoSpaceDN/>
        <w:spacing w:line="360" w:lineRule="auto"/>
        <w:ind w:firstLine="567"/>
        <w:jc w:val="both"/>
        <w:rPr>
          <w:rFonts w:cs="Arial"/>
          <w:sz w:val="24"/>
          <w:szCs w:val="24"/>
          <w:lang w:eastAsia="ro-RO"/>
        </w:rPr>
      </w:pPr>
      <w:r w:rsidRPr="00601A1C">
        <w:rPr>
          <w:rFonts w:cs="Arial"/>
          <w:b/>
          <w:bCs/>
          <w:sz w:val="24"/>
          <w:szCs w:val="24"/>
          <w:lang w:eastAsia="ro-RO"/>
        </w:rPr>
        <w:t>Art.</w:t>
      </w:r>
      <w:r w:rsidR="00534ED6">
        <w:rPr>
          <w:rFonts w:cs="Arial"/>
          <w:b/>
          <w:bCs/>
          <w:sz w:val="24"/>
          <w:szCs w:val="24"/>
          <w:lang w:eastAsia="ro-RO"/>
        </w:rPr>
        <w:t xml:space="preserve"> </w:t>
      </w:r>
      <w:r>
        <w:rPr>
          <w:rFonts w:cs="Arial"/>
          <w:b/>
          <w:bCs/>
          <w:sz w:val="24"/>
          <w:szCs w:val="24"/>
          <w:lang w:eastAsia="ro-RO"/>
        </w:rPr>
        <w:t xml:space="preserve">40 </w:t>
      </w:r>
    </w:p>
    <w:p w14:paraId="4D66B491" w14:textId="7FFD92EC" w:rsidR="00B20591" w:rsidRPr="00B20591" w:rsidRDefault="00D201E8" w:rsidP="00C46DFA">
      <w:pPr>
        <w:widowControl/>
        <w:autoSpaceDE/>
        <w:autoSpaceDN/>
        <w:spacing w:line="360" w:lineRule="auto"/>
        <w:ind w:firstLine="567"/>
        <w:jc w:val="both"/>
        <w:rPr>
          <w:rFonts w:cs="Arial"/>
          <w:sz w:val="24"/>
          <w:szCs w:val="24"/>
          <w:lang w:eastAsia="ro-RO"/>
        </w:rPr>
      </w:pPr>
      <w:r w:rsidRPr="00D201E8">
        <w:rPr>
          <w:rFonts w:cs="Arial"/>
          <w:sz w:val="24"/>
          <w:szCs w:val="24"/>
          <w:lang w:eastAsia="ro-RO"/>
        </w:rPr>
        <w:t>1)</w:t>
      </w:r>
      <w:r w:rsidR="00B20591" w:rsidRPr="00B20591">
        <w:rPr>
          <w:rFonts w:cs="Arial"/>
          <w:sz w:val="24"/>
          <w:szCs w:val="24"/>
          <w:lang w:eastAsia="ro-RO"/>
        </w:rPr>
        <w:t>Profesorul consilier şcolar din cabinet</w:t>
      </w:r>
      <w:r w:rsidR="001F1BC3">
        <w:rPr>
          <w:rFonts w:cs="Arial"/>
          <w:sz w:val="24"/>
          <w:szCs w:val="24"/>
          <w:lang w:eastAsia="ro-RO"/>
        </w:rPr>
        <w:t>ul</w:t>
      </w:r>
      <w:r w:rsidR="00B20591" w:rsidRPr="00B20591">
        <w:rPr>
          <w:rFonts w:cs="Arial"/>
          <w:sz w:val="24"/>
          <w:szCs w:val="24"/>
          <w:lang w:eastAsia="ro-RO"/>
        </w:rPr>
        <w:t xml:space="preserve"> şcolar de asistenţă psihopedagogică are următoarele obligaţii în unitatea de învăţământ:</w:t>
      </w:r>
    </w:p>
    <w:p w14:paraId="782A0540" w14:textId="77777777" w:rsidR="00B20591" w:rsidRPr="00B20591" w:rsidRDefault="00B20591" w:rsidP="00C46DFA">
      <w:pPr>
        <w:widowControl/>
        <w:autoSpaceDE/>
        <w:autoSpaceDN/>
        <w:spacing w:line="360" w:lineRule="auto"/>
        <w:ind w:firstLine="567"/>
        <w:jc w:val="both"/>
        <w:rPr>
          <w:rFonts w:cs="Arial"/>
          <w:sz w:val="24"/>
          <w:szCs w:val="24"/>
          <w:lang w:eastAsia="ro-RO"/>
        </w:rPr>
      </w:pPr>
      <w:r w:rsidRPr="00B20591">
        <w:rPr>
          <w:rFonts w:cs="Arial"/>
          <w:sz w:val="24"/>
          <w:szCs w:val="24"/>
          <w:lang w:eastAsia="ro-RO"/>
        </w:rPr>
        <w:t>a)stabilirea, aprobarea şi afişarea programului de lucru la cabinetul de asistenţă psihopedagogică;</w:t>
      </w:r>
    </w:p>
    <w:p w14:paraId="7F185BA3" w14:textId="77777777" w:rsidR="00B20591" w:rsidRPr="00B20591" w:rsidRDefault="00B20591" w:rsidP="00C46DFA">
      <w:pPr>
        <w:widowControl/>
        <w:autoSpaceDE/>
        <w:autoSpaceDN/>
        <w:spacing w:line="360" w:lineRule="auto"/>
        <w:ind w:firstLine="567"/>
        <w:jc w:val="both"/>
        <w:rPr>
          <w:rFonts w:cs="Arial"/>
          <w:sz w:val="24"/>
          <w:szCs w:val="24"/>
          <w:lang w:eastAsia="ro-RO"/>
        </w:rPr>
      </w:pPr>
      <w:r w:rsidRPr="00B20591">
        <w:rPr>
          <w:rFonts w:cs="Arial"/>
          <w:sz w:val="24"/>
          <w:szCs w:val="24"/>
          <w:lang w:eastAsia="ro-RO"/>
        </w:rPr>
        <w:lastRenderedPageBreak/>
        <w:t>b)prezentarea în consiliul profesoral al unităţii de învăţământ a unui raport de activitate semestrial care să cuprindă informaţii privind: numărul de copii/elevi, părinţi, cadre didactice care au beneficiat de servicii de consiliere şi asistenţă psihopedagogică, măsurile ameliorative propuse pentru situaţiile de criză, situaţiile speciale şi măsurile întreprinse pentru rezolvarea/ameliorarea acestora, alte informaţii solicitate de unitatea de învăţământ;</w:t>
      </w:r>
    </w:p>
    <w:p w14:paraId="648071ED" w14:textId="77777777" w:rsidR="00B20591" w:rsidRPr="00B20591" w:rsidRDefault="00B20591" w:rsidP="00C46DFA">
      <w:pPr>
        <w:widowControl/>
        <w:autoSpaceDE/>
        <w:autoSpaceDN/>
        <w:spacing w:line="360" w:lineRule="auto"/>
        <w:ind w:firstLine="567"/>
        <w:jc w:val="both"/>
        <w:rPr>
          <w:rFonts w:cs="Arial"/>
          <w:sz w:val="24"/>
          <w:szCs w:val="24"/>
          <w:lang w:eastAsia="ro-RO"/>
        </w:rPr>
      </w:pPr>
      <w:r w:rsidRPr="00B20591">
        <w:rPr>
          <w:rFonts w:cs="Arial"/>
          <w:sz w:val="24"/>
          <w:szCs w:val="24"/>
          <w:lang w:eastAsia="ro-RO"/>
        </w:rPr>
        <w:t>c)colaborarea cu personalul didactic al unităţii de învăţământ în care funcţionează;</w:t>
      </w:r>
    </w:p>
    <w:p w14:paraId="2E9F78BA" w14:textId="77777777" w:rsidR="00B20591" w:rsidRPr="00B20591" w:rsidRDefault="00B20591" w:rsidP="00C46DFA">
      <w:pPr>
        <w:widowControl/>
        <w:autoSpaceDE/>
        <w:autoSpaceDN/>
        <w:spacing w:line="360" w:lineRule="auto"/>
        <w:ind w:firstLine="567"/>
        <w:jc w:val="both"/>
        <w:rPr>
          <w:rFonts w:cs="Arial"/>
          <w:sz w:val="24"/>
          <w:szCs w:val="24"/>
          <w:lang w:eastAsia="ro-RO"/>
        </w:rPr>
      </w:pPr>
      <w:r w:rsidRPr="00B20591">
        <w:rPr>
          <w:rFonts w:cs="Arial"/>
          <w:sz w:val="24"/>
          <w:szCs w:val="24"/>
          <w:lang w:eastAsia="ro-RO"/>
        </w:rPr>
        <w:t>d)participarea la consiliile profesorale, şedinţele cu părinţii şi, după caz, la alte acţiuni organizate de unitatea de învăţământ;</w:t>
      </w:r>
    </w:p>
    <w:p w14:paraId="36E73310" w14:textId="77777777" w:rsidR="00B20591" w:rsidRPr="00B20591" w:rsidRDefault="00B20591" w:rsidP="00C46DFA">
      <w:pPr>
        <w:widowControl/>
        <w:autoSpaceDE/>
        <w:autoSpaceDN/>
        <w:spacing w:line="360" w:lineRule="auto"/>
        <w:ind w:firstLine="567"/>
        <w:jc w:val="both"/>
        <w:rPr>
          <w:rFonts w:cs="Arial"/>
          <w:sz w:val="24"/>
          <w:szCs w:val="24"/>
          <w:lang w:eastAsia="ro-RO"/>
        </w:rPr>
      </w:pPr>
      <w:r w:rsidRPr="00B20591">
        <w:rPr>
          <w:rFonts w:cs="Arial"/>
          <w:sz w:val="24"/>
          <w:szCs w:val="24"/>
          <w:lang w:eastAsia="ro-RO"/>
        </w:rPr>
        <w:t>e)organizarea de lectorate pentru părinţi cu tematică specifică;</w:t>
      </w:r>
    </w:p>
    <w:p w14:paraId="5E9ECF31" w14:textId="77777777" w:rsidR="00B20591" w:rsidRPr="00B20591" w:rsidRDefault="00B20591" w:rsidP="00C46DFA">
      <w:pPr>
        <w:widowControl/>
        <w:autoSpaceDE/>
        <w:autoSpaceDN/>
        <w:spacing w:line="360" w:lineRule="auto"/>
        <w:ind w:firstLine="567"/>
        <w:jc w:val="both"/>
        <w:rPr>
          <w:rFonts w:cs="Arial"/>
          <w:sz w:val="24"/>
          <w:szCs w:val="24"/>
          <w:lang w:eastAsia="ro-RO"/>
        </w:rPr>
      </w:pPr>
      <w:r w:rsidRPr="00B20591">
        <w:rPr>
          <w:rFonts w:cs="Arial"/>
          <w:sz w:val="24"/>
          <w:szCs w:val="24"/>
          <w:lang w:eastAsia="ro-RO"/>
        </w:rPr>
        <w:t>f)participarea, la solicitarea unităţii de învăţământ, la diverse proiecte şi programe educaţionale.</w:t>
      </w:r>
    </w:p>
    <w:p w14:paraId="0D7F779A" w14:textId="733757D1" w:rsidR="00B20591" w:rsidRPr="00B20591" w:rsidRDefault="00B20591" w:rsidP="00C46DFA">
      <w:pPr>
        <w:widowControl/>
        <w:autoSpaceDE/>
        <w:autoSpaceDN/>
        <w:spacing w:line="360" w:lineRule="auto"/>
        <w:ind w:firstLine="567"/>
        <w:jc w:val="both"/>
        <w:rPr>
          <w:rFonts w:cs="Arial"/>
          <w:sz w:val="24"/>
          <w:szCs w:val="24"/>
          <w:lang w:eastAsia="ro-RO"/>
        </w:rPr>
      </w:pPr>
      <w:r w:rsidRPr="00B20591">
        <w:rPr>
          <w:rFonts w:cs="Arial"/>
          <w:sz w:val="24"/>
          <w:szCs w:val="24"/>
          <w:lang w:eastAsia="ro-RO"/>
        </w:rPr>
        <w:t>2)Unitatea de învăţământ are următoarele obligaţii faţă de profesorul consilier şcolar:</w:t>
      </w:r>
    </w:p>
    <w:p w14:paraId="6E1BF887" w14:textId="77777777" w:rsidR="00B20591" w:rsidRPr="00B20591" w:rsidRDefault="00B20591" w:rsidP="00C46DFA">
      <w:pPr>
        <w:widowControl/>
        <w:autoSpaceDE/>
        <w:autoSpaceDN/>
        <w:spacing w:line="360" w:lineRule="auto"/>
        <w:ind w:firstLine="567"/>
        <w:jc w:val="both"/>
        <w:rPr>
          <w:rFonts w:cs="Arial"/>
          <w:sz w:val="24"/>
          <w:szCs w:val="24"/>
          <w:lang w:eastAsia="ro-RO"/>
        </w:rPr>
      </w:pPr>
      <w:r w:rsidRPr="00B20591">
        <w:rPr>
          <w:rFonts w:cs="Arial"/>
          <w:sz w:val="24"/>
          <w:szCs w:val="24"/>
          <w:lang w:eastAsia="ro-RO"/>
        </w:rPr>
        <w:t>a)asigură spaţiul pentru funcţionarea cabinetului, necesar desfăşurării în cele mai bune condiţii a activităţilor de consiliere şi asistenţă psihopedagogică;</w:t>
      </w:r>
    </w:p>
    <w:p w14:paraId="421A4BFA" w14:textId="77777777" w:rsidR="00B20591" w:rsidRPr="00B20591" w:rsidRDefault="00B20591" w:rsidP="00C46DFA">
      <w:pPr>
        <w:widowControl/>
        <w:autoSpaceDE/>
        <w:autoSpaceDN/>
        <w:spacing w:line="360" w:lineRule="auto"/>
        <w:ind w:firstLine="567"/>
        <w:jc w:val="both"/>
        <w:rPr>
          <w:rFonts w:cs="Arial"/>
          <w:sz w:val="24"/>
          <w:szCs w:val="24"/>
          <w:lang w:eastAsia="ro-RO"/>
        </w:rPr>
      </w:pPr>
      <w:r w:rsidRPr="00B20591">
        <w:rPr>
          <w:rFonts w:cs="Arial"/>
          <w:sz w:val="24"/>
          <w:szCs w:val="24"/>
          <w:lang w:eastAsia="ro-RO"/>
        </w:rPr>
        <w:t>b)asigură serviciile de igienizare şi dotare a cabinetului de consiliere şi asistenţă psihopedagogică;</w:t>
      </w:r>
    </w:p>
    <w:p w14:paraId="4F829DF0" w14:textId="77777777" w:rsidR="00E9621F" w:rsidRDefault="00B20591" w:rsidP="00C46DFA">
      <w:pPr>
        <w:widowControl/>
        <w:autoSpaceDE/>
        <w:autoSpaceDN/>
        <w:spacing w:line="360" w:lineRule="auto"/>
        <w:ind w:firstLine="567"/>
        <w:jc w:val="both"/>
        <w:rPr>
          <w:rFonts w:cs="Arial"/>
          <w:sz w:val="24"/>
          <w:szCs w:val="24"/>
          <w:lang w:eastAsia="ro-RO"/>
        </w:rPr>
      </w:pPr>
      <w:r w:rsidRPr="00B20591">
        <w:rPr>
          <w:rFonts w:cs="Arial"/>
          <w:sz w:val="24"/>
          <w:szCs w:val="24"/>
          <w:lang w:eastAsia="ro-RO"/>
        </w:rPr>
        <w:t>c)asigură toate drepturile prevăzute de legislaţia în vigoare.</w:t>
      </w:r>
    </w:p>
    <w:p w14:paraId="458CA74D" w14:textId="77777777" w:rsidR="00E9621F" w:rsidRDefault="001F1BC3" w:rsidP="00C46DFA">
      <w:pPr>
        <w:widowControl/>
        <w:autoSpaceDE/>
        <w:autoSpaceDN/>
        <w:spacing w:line="360" w:lineRule="auto"/>
        <w:ind w:firstLine="567"/>
        <w:jc w:val="both"/>
        <w:rPr>
          <w:rFonts w:cs="Arial"/>
          <w:sz w:val="24"/>
          <w:szCs w:val="24"/>
          <w:lang w:eastAsia="ro-RO"/>
        </w:rPr>
      </w:pPr>
      <w:r w:rsidRPr="00601A1C">
        <w:rPr>
          <w:rFonts w:cs="Arial"/>
          <w:b/>
          <w:bCs/>
          <w:sz w:val="24"/>
          <w:szCs w:val="24"/>
          <w:lang w:eastAsia="ro-RO"/>
        </w:rPr>
        <w:t>Art.</w:t>
      </w:r>
      <w:r w:rsidR="007051C8">
        <w:rPr>
          <w:rFonts w:cs="Arial"/>
          <w:b/>
          <w:bCs/>
          <w:sz w:val="24"/>
          <w:szCs w:val="24"/>
          <w:lang w:eastAsia="ro-RO"/>
        </w:rPr>
        <w:t xml:space="preserve"> </w:t>
      </w:r>
      <w:r>
        <w:rPr>
          <w:rFonts w:cs="Arial"/>
          <w:b/>
          <w:bCs/>
          <w:sz w:val="24"/>
          <w:szCs w:val="24"/>
          <w:lang w:eastAsia="ro-RO"/>
        </w:rPr>
        <w:t xml:space="preserve">41 </w:t>
      </w:r>
    </w:p>
    <w:p w14:paraId="5F4983F1" w14:textId="3C5C8CA7" w:rsidR="00B20591" w:rsidRPr="00B20591" w:rsidRDefault="00B20591" w:rsidP="00C46DFA">
      <w:pPr>
        <w:widowControl/>
        <w:autoSpaceDE/>
        <w:autoSpaceDN/>
        <w:spacing w:line="360" w:lineRule="auto"/>
        <w:ind w:firstLine="567"/>
        <w:jc w:val="both"/>
        <w:rPr>
          <w:rFonts w:cs="Arial"/>
          <w:sz w:val="24"/>
          <w:szCs w:val="24"/>
          <w:lang w:eastAsia="ro-RO"/>
        </w:rPr>
      </w:pPr>
      <w:r w:rsidRPr="00B20591">
        <w:rPr>
          <w:rFonts w:cs="Arial"/>
          <w:sz w:val="24"/>
          <w:szCs w:val="24"/>
          <w:lang w:eastAsia="ro-RO"/>
        </w:rPr>
        <w:t>Consilier</w:t>
      </w:r>
      <w:r w:rsidR="001F1BC3">
        <w:rPr>
          <w:rFonts w:cs="Arial"/>
          <w:sz w:val="24"/>
          <w:szCs w:val="24"/>
          <w:lang w:eastAsia="ro-RO"/>
        </w:rPr>
        <w:t>ul</w:t>
      </w:r>
      <w:r w:rsidRPr="00B20591">
        <w:rPr>
          <w:rFonts w:cs="Arial"/>
          <w:sz w:val="24"/>
          <w:szCs w:val="24"/>
          <w:lang w:eastAsia="ro-RO"/>
        </w:rPr>
        <w:t xml:space="preserve"> şcolar</w:t>
      </w:r>
      <w:r w:rsidR="001F1BC3">
        <w:rPr>
          <w:rFonts w:cs="Arial"/>
          <w:sz w:val="24"/>
          <w:szCs w:val="24"/>
          <w:lang w:eastAsia="ro-RO"/>
        </w:rPr>
        <w:t xml:space="preserve"> va utiliza </w:t>
      </w:r>
      <w:r w:rsidR="001F1BC3" w:rsidRPr="00B20591">
        <w:rPr>
          <w:rFonts w:cs="Arial"/>
          <w:sz w:val="24"/>
          <w:szCs w:val="24"/>
          <w:lang w:eastAsia="ro-RO"/>
        </w:rPr>
        <w:t>următoarele documente</w:t>
      </w:r>
      <w:r w:rsidRPr="00B20591">
        <w:rPr>
          <w:rFonts w:cs="Arial"/>
          <w:sz w:val="24"/>
          <w:szCs w:val="24"/>
          <w:lang w:eastAsia="ro-RO"/>
        </w:rPr>
        <w:t xml:space="preserve"> </w:t>
      </w:r>
      <w:r w:rsidR="001F1BC3">
        <w:rPr>
          <w:rFonts w:cs="Arial"/>
          <w:sz w:val="24"/>
          <w:szCs w:val="24"/>
          <w:lang w:eastAsia="ro-RO"/>
        </w:rPr>
        <w:t xml:space="preserve">în </w:t>
      </w:r>
      <w:r w:rsidRPr="00B20591">
        <w:rPr>
          <w:rFonts w:cs="Arial"/>
          <w:sz w:val="24"/>
          <w:szCs w:val="24"/>
          <w:lang w:eastAsia="ro-RO"/>
        </w:rPr>
        <w:t xml:space="preserve"> activitatea </w:t>
      </w:r>
      <w:r w:rsidR="001F1BC3">
        <w:rPr>
          <w:rFonts w:cs="Arial"/>
          <w:sz w:val="24"/>
          <w:szCs w:val="24"/>
          <w:lang w:eastAsia="ro-RO"/>
        </w:rPr>
        <w:t>di</w:t>
      </w:r>
      <w:r w:rsidRPr="00B20591">
        <w:rPr>
          <w:rFonts w:cs="Arial"/>
          <w:sz w:val="24"/>
          <w:szCs w:val="24"/>
          <w:lang w:eastAsia="ro-RO"/>
        </w:rPr>
        <w:t>n cabinet</w:t>
      </w:r>
      <w:r w:rsidR="001F1BC3">
        <w:rPr>
          <w:rFonts w:cs="Arial"/>
          <w:sz w:val="24"/>
          <w:szCs w:val="24"/>
          <w:lang w:eastAsia="ro-RO"/>
        </w:rPr>
        <w:t>ul</w:t>
      </w:r>
      <w:r w:rsidRPr="00B20591">
        <w:rPr>
          <w:rFonts w:cs="Arial"/>
          <w:sz w:val="24"/>
          <w:szCs w:val="24"/>
          <w:lang w:eastAsia="ro-RO"/>
        </w:rPr>
        <w:t xml:space="preserve"> </w:t>
      </w:r>
      <w:r w:rsidR="001F1BC3" w:rsidRPr="00B20591">
        <w:rPr>
          <w:rFonts w:cs="Arial"/>
          <w:sz w:val="24"/>
          <w:szCs w:val="24"/>
          <w:lang w:eastAsia="ro-RO"/>
        </w:rPr>
        <w:t>şcolar de asistenţă psihopedagogică</w:t>
      </w:r>
      <w:r w:rsidRPr="00B20591">
        <w:rPr>
          <w:rFonts w:cs="Arial"/>
          <w:sz w:val="24"/>
          <w:szCs w:val="24"/>
          <w:lang w:eastAsia="ro-RO"/>
        </w:rPr>
        <w:t>: planul de activităţi, registrul de evidenţă a activităţilor, fişa de consiliere/psihopedagogică, fişe de orientare a carierei şi alte documente specifice activităţii de consiliere.</w:t>
      </w:r>
    </w:p>
    <w:p w14:paraId="2F49833E" w14:textId="522D6CD6" w:rsidR="00024A5B" w:rsidRPr="00355488" w:rsidRDefault="00024A5B" w:rsidP="00C46DFA">
      <w:pPr>
        <w:pStyle w:val="Heading3"/>
        <w:rPr>
          <w:lang w:eastAsia="ro-RO"/>
        </w:rPr>
      </w:pPr>
      <w:bookmarkStart w:id="22" w:name="_Toc111622063"/>
      <w:r w:rsidRPr="0045167A">
        <w:rPr>
          <w:lang w:eastAsia="ro-RO"/>
        </w:rPr>
        <w:t>Profesorul diriginte</w:t>
      </w:r>
      <w:bookmarkEnd w:id="22"/>
    </w:p>
    <w:p w14:paraId="5ABDC6C5" w14:textId="3D7F550C" w:rsidR="00024A5B" w:rsidRPr="00024A5B" w:rsidRDefault="00024A5B" w:rsidP="00C46DFA">
      <w:pPr>
        <w:widowControl/>
        <w:autoSpaceDE/>
        <w:autoSpaceDN/>
        <w:spacing w:line="360" w:lineRule="auto"/>
        <w:jc w:val="both"/>
        <w:rPr>
          <w:rFonts w:cs="Arial"/>
          <w:sz w:val="24"/>
          <w:szCs w:val="24"/>
          <w:lang w:eastAsia="ro-RO"/>
        </w:rPr>
      </w:pPr>
    </w:p>
    <w:p w14:paraId="6BF440D5" w14:textId="77777777" w:rsidR="00D234A0" w:rsidRDefault="00601A1C" w:rsidP="00C46DFA">
      <w:pPr>
        <w:widowControl/>
        <w:autoSpaceDE/>
        <w:autoSpaceDN/>
        <w:spacing w:line="360" w:lineRule="auto"/>
        <w:ind w:firstLine="567"/>
        <w:jc w:val="both"/>
        <w:rPr>
          <w:rFonts w:cs="Arial"/>
          <w:sz w:val="24"/>
          <w:szCs w:val="24"/>
          <w:lang w:eastAsia="ro-RO"/>
        </w:rPr>
      </w:pPr>
      <w:r w:rsidRPr="00601A1C">
        <w:rPr>
          <w:rFonts w:cs="Arial"/>
          <w:b/>
          <w:bCs/>
          <w:sz w:val="24"/>
          <w:szCs w:val="24"/>
          <w:lang w:eastAsia="ro-RO"/>
        </w:rPr>
        <w:t>Art.</w:t>
      </w:r>
      <w:r w:rsidR="007051C8">
        <w:rPr>
          <w:rFonts w:cs="Arial"/>
          <w:b/>
          <w:bCs/>
          <w:sz w:val="24"/>
          <w:szCs w:val="24"/>
          <w:lang w:eastAsia="ro-RO"/>
        </w:rPr>
        <w:t xml:space="preserve"> </w:t>
      </w:r>
      <w:r w:rsidRPr="00601A1C">
        <w:rPr>
          <w:rFonts w:cs="Arial"/>
          <w:b/>
          <w:bCs/>
          <w:sz w:val="24"/>
          <w:szCs w:val="24"/>
          <w:lang w:eastAsia="ro-RO"/>
        </w:rPr>
        <w:t>4</w:t>
      </w:r>
      <w:r w:rsidR="00456CB9">
        <w:rPr>
          <w:rFonts w:cs="Arial"/>
          <w:b/>
          <w:bCs/>
          <w:sz w:val="24"/>
          <w:szCs w:val="24"/>
          <w:lang w:eastAsia="ro-RO"/>
        </w:rPr>
        <w:t>2</w:t>
      </w:r>
      <w:r w:rsidRPr="00601A1C">
        <w:rPr>
          <w:rFonts w:cs="Arial"/>
          <w:sz w:val="24"/>
          <w:szCs w:val="24"/>
          <w:lang w:eastAsia="ro-RO"/>
        </w:rPr>
        <w:t xml:space="preserve"> </w:t>
      </w:r>
    </w:p>
    <w:p w14:paraId="7D117849" w14:textId="6734B442" w:rsidR="00601A1C" w:rsidRPr="00601A1C" w:rsidRDefault="00601A1C" w:rsidP="00C46DFA">
      <w:pPr>
        <w:widowControl/>
        <w:autoSpaceDE/>
        <w:autoSpaceDN/>
        <w:spacing w:line="360" w:lineRule="auto"/>
        <w:ind w:firstLine="567"/>
        <w:jc w:val="both"/>
        <w:rPr>
          <w:rFonts w:cs="Arial"/>
          <w:sz w:val="24"/>
          <w:szCs w:val="24"/>
          <w:lang w:eastAsia="ro-RO"/>
        </w:rPr>
      </w:pPr>
      <w:r w:rsidRPr="00601A1C">
        <w:rPr>
          <w:rFonts w:cs="Arial"/>
          <w:sz w:val="24"/>
          <w:szCs w:val="24"/>
          <w:lang w:eastAsia="ro-RO"/>
        </w:rPr>
        <w:t>1) Profesorul diriginte coordonează activitatea clasei de elevi</w:t>
      </w:r>
      <w:r w:rsidR="007051C8">
        <w:rPr>
          <w:rFonts w:cs="Arial"/>
          <w:sz w:val="24"/>
          <w:szCs w:val="24"/>
          <w:lang w:eastAsia="ro-RO"/>
        </w:rPr>
        <w:t>.</w:t>
      </w:r>
    </w:p>
    <w:p w14:paraId="05E9A650" w14:textId="0689AEB1" w:rsidR="00B55473" w:rsidRPr="00B55473" w:rsidRDefault="007051C8" w:rsidP="00C46DFA">
      <w:pPr>
        <w:widowControl/>
        <w:autoSpaceDE/>
        <w:autoSpaceDN/>
        <w:spacing w:line="360" w:lineRule="auto"/>
        <w:ind w:firstLine="567"/>
        <w:jc w:val="both"/>
        <w:rPr>
          <w:rFonts w:cs="Arial"/>
          <w:sz w:val="24"/>
          <w:szCs w:val="24"/>
          <w:lang w:eastAsia="ro-RO"/>
        </w:rPr>
      </w:pPr>
      <w:r>
        <w:rPr>
          <w:rFonts w:cs="Arial"/>
          <w:sz w:val="24"/>
          <w:szCs w:val="24"/>
          <w:lang w:eastAsia="ro-RO"/>
        </w:rPr>
        <w:t>2</w:t>
      </w:r>
      <w:r w:rsidR="00B55473" w:rsidRPr="00B55473">
        <w:rPr>
          <w:rFonts w:cs="Arial"/>
          <w:sz w:val="24"/>
          <w:szCs w:val="24"/>
          <w:lang w:eastAsia="ro-RO"/>
        </w:rPr>
        <w:t>)</w:t>
      </w:r>
      <w:r w:rsidR="00B55473">
        <w:rPr>
          <w:rFonts w:cs="Arial"/>
          <w:sz w:val="24"/>
          <w:szCs w:val="24"/>
          <w:lang w:eastAsia="ro-RO"/>
        </w:rPr>
        <w:t xml:space="preserve"> </w:t>
      </w:r>
      <w:r w:rsidR="00B55473" w:rsidRPr="00B55473">
        <w:rPr>
          <w:rFonts w:cs="Arial"/>
          <w:sz w:val="24"/>
          <w:szCs w:val="24"/>
          <w:lang w:eastAsia="ro-RO"/>
        </w:rPr>
        <w:t>Profesorul diriginte coordonează activitatea clasei din învăţământul gimnazial, liceal, profesional şi postliceal.</w:t>
      </w:r>
    </w:p>
    <w:p w14:paraId="6F9E037B" w14:textId="65CEA72F" w:rsidR="00B55473" w:rsidRPr="00B55473" w:rsidRDefault="007051C8" w:rsidP="00C46DFA">
      <w:pPr>
        <w:widowControl/>
        <w:autoSpaceDE/>
        <w:autoSpaceDN/>
        <w:spacing w:line="360" w:lineRule="auto"/>
        <w:ind w:firstLine="567"/>
        <w:jc w:val="both"/>
        <w:rPr>
          <w:rFonts w:cs="Arial"/>
          <w:sz w:val="24"/>
          <w:szCs w:val="24"/>
          <w:lang w:eastAsia="ro-RO"/>
        </w:rPr>
      </w:pPr>
      <w:r>
        <w:rPr>
          <w:rFonts w:cs="Arial"/>
          <w:sz w:val="24"/>
          <w:szCs w:val="24"/>
          <w:lang w:eastAsia="ro-RO"/>
        </w:rPr>
        <w:t>3</w:t>
      </w:r>
      <w:r w:rsidR="00B55473" w:rsidRPr="00B55473">
        <w:rPr>
          <w:rFonts w:cs="Arial"/>
          <w:sz w:val="24"/>
          <w:szCs w:val="24"/>
          <w:lang w:eastAsia="ro-RO"/>
        </w:rPr>
        <w:t>)</w:t>
      </w:r>
      <w:r w:rsidR="00B55473">
        <w:rPr>
          <w:rFonts w:cs="Arial"/>
          <w:sz w:val="24"/>
          <w:szCs w:val="24"/>
          <w:lang w:eastAsia="ro-RO"/>
        </w:rPr>
        <w:t xml:space="preserve"> </w:t>
      </w:r>
      <w:r w:rsidR="00B55473" w:rsidRPr="00B55473">
        <w:rPr>
          <w:rFonts w:cs="Arial"/>
          <w:sz w:val="24"/>
          <w:szCs w:val="24"/>
          <w:lang w:eastAsia="ro-RO"/>
        </w:rPr>
        <w:t>Un cadru didactic poate îndeplini atribuţiile de profesor diriginte la o singură formaţiune de studiu.</w:t>
      </w:r>
    </w:p>
    <w:p w14:paraId="1089B1AE" w14:textId="03E11B3A" w:rsidR="00B55473" w:rsidRDefault="007051C8" w:rsidP="00C46DFA">
      <w:pPr>
        <w:widowControl/>
        <w:autoSpaceDE/>
        <w:autoSpaceDN/>
        <w:spacing w:line="360" w:lineRule="auto"/>
        <w:ind w:firstLine="567"/>
        <w:jc w:val="both"/>
        <w:rPr>
          <w:rFonts w:cs="Arial"/>
          <w:sz w:val="24"/>
          <w:szCs w:val="24"/>
          <w:lang w:eastAsia="ro-RO"/>
        </w:rPr>
      </w:pPr>
      <w:r>
        <w:rPr>
          <w:rFonts w:cs="Arial"/>
          <w:sz w:val="24"/>
          <w:szCs w:val="24"/>
          <w:lang w:eastAsia="ro-RO"/>
        </w:rPr>
        <w:t>4</w:t>
      </w:r>
      <w:r w:rsidR="00B55473" w:rsidRPr="00B55473">
        <w:rPr>
          <w:rFonts w:cs="Arial"/>
          <w:sz w:val="24"/>
          <w:szCs w:val="24"/>
          <w:lang w:eastAsia="ro-RO"/>
        </w:rPr>
        <w:t>)</w:t>
      </w:r>
      <w:r w:rsidR="00B55473">
        <w:rPr>
          <w:rFonts w:cs="Arial"/>
          <w:sz w:val="24"/>
          <w:szCs w:val="24"/>
          <w:lang w:eastAsia="ro-RO"/>
        </w:rPr>
        <w:t xml:space="preserve"> </w:t>
      </w:r>
      <w:r w:rsidR="00B55473" w:rsidRPr="00B55473">
        <w:rPr>
          <w:rFonts w:cs="Arial"/>
          <w:sz w:val="24"/>
          <w:szCs w:val="24"/>
          <w:lang w:eastAsia="ro-RO"/>
        </w:rPr>
        <w:t xml:space="preserve">În cazul învăţământului primar, atribuţiile dirigintelui revin </w:t>
      </w:r>
      <w:r w:rsidR="00B55473">
        <w:rPr>
          <w:rFonts w:cs="Arial"/>
          <w:sz w:val="24"/>
          <w:szCs w:val="24"/>
          <w:lang w:eastAsia="ro-RO"/>
        </w:rPr>
        <w:t>în</w:t>
      </w:r>
      <w:r w:rsidR="00B55473" w:rsidRPr="00B55473">
        <w:rPr>
          <w:rFonts w:cs="Arial"/>
          <w:sz w:val="24"/>
          <w:szCs w:val="24"/>
          <w:lang w:eastAsia="ro-RO"/>
        </w:rPr>
        <w:t>văţătorului/institutorului</w:t>
      </w:r>
      <w:r w:rsidR="00B55473">
        <w:rPr>
          <w:rFonts w:cs="Arial"/>
          <w:sz w:val="24"/>
          <w:szCs w:val="24"/>
          <w:lang w:eastAsia="ro-RO"/>
        </w:rPr>
        <w:t>/ p</w:t>
      </w:r>
      <w:r w:rsidR="00B55473" w:rsidRPr="00B55473">
        <w:rPr>
          <w:rFonts w:cs="Arial"/>
          <w:sz w:val="24"/>
          <w:szCs w:val="24"/>
          <w:lang w:eastAsia="ro-RO"/>
        </w:rPr>
        <w:t>rofesorului pentru învăţământul primar.</w:t>
      </w:r>
    </w:p>
    <w:p w14:paraId="7B48A5B4" w14:textId="2D09E0A1" w:rsidR="00D234A0" w:rsidRDefault="00601A1C" w:rsidP="00C46DFA">
      <w:pPr>
        <w:widowControl/>
        <w:autoSpaceDE/>
        <w:autoSpaceDN/>
        <w:spacing w:line="360" w:lineRule="auto"/>
        <w:ind w:firstLine="567"/>
        <w:jc w:val="both"/>
        <w:rPr>
          <w:rFonts w:cs="Arial"/>
          <w:b/>
          <w:bCs/>
          <w:sz w:val="24"/>
          <w:szCs w:val="24"/>
          <w:lang w:eastAsia="ro-RO"/>
        </w:rPr>
      </w:pPr>
      <w:r w:rsidRPr="00D25595">
        <w:rPr>
          <w:rFonts w:cs="Arial"/>
          <w:b/>
          <w:bCs/>
          <w:sz w:val="24"/>
          <w:szCs w:val="24"/>
          <w:lang w:eastAsia="ro-RO"/>
        </w:rPr>
        <w:t>Art. 4</w:t>
      </w:r>
      <w:r w:rsidR="00456CB9">
        <w:rPr>
          <w:rFonts w:cs="Arial"/>
          <w:b/>
          <w:bCs/>
          <w:sz w:val="24"/>
          <w:szCs w:val="24"/>
          <w:lang w:eastAsia="ro-RO"/>
        </w:rPr>
        <w:t>3</w:t>
      </w:r>
      <w:r w:rsidR="007051C8">
        <w:rPr>
          <w:rFonts w:cs="Arial"/>
          <w:b/>
          <w:bCs/>
          <w:sz w:val="24"/>
          <w:szCs w:val="24"/>
          <w:lang w:eastAsia="ro-RO"/>
        </w:rPr>
        <w:t xml:space="preserve"> </w:t>
      </w:r>
    </w:p>
    <w:p w14:paraId="3E861842" w14:textId="14682B0F" w:rsidR="00B55473" w:rsidRPr="00B55473" w:rsidRDefault="00B55473" w:rsidP="00C46DFA">
      <w:pPr>
        <w:widowControl/>
        <w:autoSpaceDE/>
        <w:autoSpaceDN/>
        <w:spacing w:line="360" w:lineRule="auto"/>
        <w:ind w:firstLine="567"/>
        <w:jc w:val="both"/>
        <w:rPr>
          <w:rFonts w:cs="Arial"/>
          <w:sz w:val="24"/>
          <w:szCs w:val="24"/>
          <w:lang w:eastAsia="ro-RO"/>
        </w:rPr>
      </w:pPr>
      <w:r w:rsidRPr="00B55473">
        <w:rPr>
          <w:rFonts w:cs="Arial"/>
          <w:sz w:val="24"/>
          <w:szCs w:val="24"/>
          <w:lang w:eastAsia="ro-RO"/>
        </w:rPr>
        <w:t>1)Profesorii diriginţi sunt numiţi, anual, de către directorul unităţii de învăţământ, în baza hotărârii consiliului de administraţie.</w:t>
      </w:r>
    </w:p>
    <w:p w14:paraId="395D6DA6" w14:textId="507492FD" w:rsidR="00B55473" w:rsidRPr="00B55473" w:rsidRDefault="00B55473" w:rsidP="00C46DFA">
      <w:pPr>
        <w:widowControl/>
        <w:autoSpaceDE/>
        <w:autoSpaceDN/>
        <w:spacing w:line="360" w:lineRule="auto"/>
        <w:ind w:firstLine="567"/>
        <w:jc w:val="both"/>
        <w:rPr>
          <w:rFonts w:cs="Arial"/>
          <w:sz w:val="24"/>
          <w:szCs w:val="24"/>
          <w:lang w:eastAsia="ro-RO"/>
        </w:rPr>
      </w:pPr>
      <w:r w:rsidRPr="00B55473">
        <w:rPr>
          <w:rFonts w:cs="Arial"/>
          <w:sz w:val="24"/>
          <w:szCs w:val="24"/>
          <w:lang w:eastAsia="ro-RO"/>
        </w:rPr>
        <w:lastRenderedPageBreak/>
        <w:t>2)</w:t>
      </w:r>
      <w:r w:rsidR="007051C8">
        <w:rPr>
          <w:rFonts w:cs="Arial"/>
          <w:sz w:val="24"/>
          <w:szCs w:val="24"/>
          <w:lang w:eastAsia="ro-RO"/>
        </w:rPr>
        <w:t xml:space="preserve"> </w:t>
      </w:r>
      <w:r w:rsidRPr="00B55473">
        <w:rPr>
          <w:rFonts w:cs="Arial"/>
          <w:sz w:val="24"/>
          <w:szCs w:val="24"/>
          <w:lang w:eastAsia="ro-RO"/>
        </w:rPr>
        <w:t>La numirea profesorilor diriginţi se are în vedere, în măsura posibilităţilor, principiul continuităţii, astfel încât clasa să aibă acelaşi diriginte pe parcursul unui nivel de învăţământ.</w:t>
      </w:r>
    </w:p>
    <w:p w14:paraId="0F7248A4" w14:textId="2337DB17" w:rsidR="00B55473" w:rsidRDefault="00B55473" w:rsidP="00C46DFA">
      <w:pPr>
        <w:widowControl/>
        <w:autoSpaceDE/>
        <w:autoSpaceDN/>
        <w:spacing w:line="360" w:lineRule="auto"/>
        <w:ind w:firstLine="567"/>
        <w:jc w:val="both"/>
        <w:rPr>
          <w:rFonts w:cs="Arial"/>
          <w:sz w:val="24"/>
          <w:szCs w:val="24"/>
          <w:lang w:eastAsia="ro-RO"/>
        </w:rPr>
      </w:pPr>
      <w:r w:rsidRPr="00B55473">
        <w:rPr>
          <w:rFonts w:cs="Arial"/>
          <w:sz w:val="24"/>
          <w:szCs w:val="24"/>
          <w:lang w:eastAsia="ro-RO"/>
        </w:rPr>
        <w:t>3)</w:t>
      </w:r>
      <w:r w:rsidR="007051C8">
        <w:rPr>
          <w:rFonts w:cs="Arial"/>
          <w:sz w:val="24"/>
          <w:szCs w:val="24"/>
          <w:lang w:eastAsia="ro-RO"/>
        </w:rPr>
        <w:t xml:space="preserve"> </w:t>
      </w:r>
      <w:r w:rsidRPr="00B55473">
        <w:rPr>
          <w:rFonts w:cs="Arial"/>
          <w:sz w:val="24"/>
          <w:szCs w:val="24"/>
          <w:lang w:eastAsia="ro-RO"/>
        </w:rPr>
        <w:t>De regulă, poate fi numit profesor diriginte un cadru didactic titular sau suplinitor care are cel puţin o jumătate din norma didactică în unitatea de învăţământ şi care predă la clasa respectivă.</w:t>
      </w:r>
    </w:p>
    <w:p w14:paraId="0FCFD8DC" w14:textId="77777777" w:rsidR="00E9621F" w:rsidRDefault="00591FE8" w:rsidP="00C46DFA">
      <w:pPr>
        <w:widowControl/>
        <w:autoSpaceDE/>
        <w:autoSpaceDN/>
        <w:spacing w:line="360" w:lineRule="auto"/>
        <w:ind w:firstLine="567"/>
        <w:jc w:val="both"/>
        <w:rPr>
          <w:rFonts w:cs="Arial"/>
          <w:b/>
          <w:bCs/>
          <w:sz w:val="24"/>
          <w:szCs w:val="24"/>
          <w:lang w:eastAsia="ro-RO"/>
        </w:rPr>
      </w:pPr>
      <w:r w:rsidRPr="00591FE8">
        <w:rPr>
          <w:rFonts w:cs="Arial"/>
          <w:b/>
          <w:bCs/>
          <w:sz w:val="24"/>
          <w:szCs w:val="24"/>
          <w:lang w:eastAsia="ro-RO"/>
        </w:rPr>
        <w:t>Art. 44</w:t>
      </w:r>
    </w:p>
    <w:p w14:paraId="4F76CEB3" w14:textId="20D7BF3A" w:rsidR="00591FE8" w:rsidRPr="00E9621F" w:rsidRDefault="001F1BC3" w:rsidP="00C46DFA">
      <w:pPr>
        <w:widowControl/>
        <w:autoSpaceDE/>
        <w:autoSpaceDN/>
        <w:spacing w:line="360" w:lineRule="auto"/>
        <w:ind w:firstLine="567"/>
        <w:jc w:val="both"/>
        <w:rPr>
          <w:rFonts w:cs="Arial"/>
          <w:b/>
          <w:bCs/>
          <w:sz w:val="24"/>
          <w:szCs w:val="24"/>
          <w:lang w:eastAsia="ro-RO"/>
        </w:rPr>
      </w:pPr>
      <w:r>
        <w:rPr>
          <w:rFonts w:cs="Arial"/>
          <w:b/>
          <w:bCs/>
          <w:sz w:val="24"/>
          <w:szCs w:val="24"/>
          <w:lang w:eastAsia="ro-RO"/>
        </w:rPr>
        <w:t xml:space="preserve"> </w:t>
      </w:r>
      <w:r w:rsidR="00591FE8" w:rsidRPr="00591FE8">
        <w:rPr>
          <w:rFonts w:cs="Arial"/>
          <w:sz w:val="24"/>
          <w:szCs w:val="24"/>
          <w:lang w:eastAsia="ro-RO"/>
        </w:rPr>
        <w:t>Profesorul diriginte are următoarele atribuţii:</w:t>
      </w:r>
    </w:p>
    <w:p w14:paraId="1BE49AEC" w14:textId="77777777" w:rsidR="00591FE8" w:rsidRPr="00591FE8" w:rsidRDefault="00591FE8" w:rsidP="00C46DFA">
      <w:pPr>
        <w:widowControl/>
        <w:autoSpaceDE/>
        <w:autoSpaceDN/>
        <w:spacing w:line="360" w:lineRule="auto"/>
        <w:ind w:firstLine="567"/>
        <w:jc w:val="both"/>
        <w:rPr>
          <w:rFonts w:cs="Arial"/>
          <w:sz w:val="24"/>
          <w:szCs w:val="24"/>
          <w:lang w:eastAsia="ro-RO"/>
        </w:rPr>
      </w:pPr>
      <w:r w:rsidRPr="00591FE8">
        <w:rPr>
          <w:rFonts w:cs="Arial"/>
          <w:sz w:val="24"/>
          <w:szCs w:val="24"/>
          <w:lang w:eastAsia="ro-RO"/>
        </w:rPr>
        <w:t>1.organizează şi coordonează:</w:t>
      </w:r>
    </w:p>
    <w:p w14:paraId="2C1806CF" w14:textId="77777777" w:rsidR="00591FE8" w:rsidRPr="00591FE8" w:rsidRDefault="00591FE8" w:rsidP="00C46DFA">
      <w:pPr>
        <w:widowControl/>
        <w:autoSpaceDE/>
        <w:autoSpaceDN/>
        <w:spacing w:line="360" w:lineRule="auto"/>
        <w:ind w:firstLine="567"/>
        <w:jc w:val="both"/>
        <w:rPr>
          <w:rFonts w:cs="Arial"/>
          <w:sz w:val="24"/>
          <w:szCs w:val="24"/>
          <w:lang w:eastAsia="ro-RO"/>
        </w:rPr>
      </w:pPr>
      <w:r w:rsidRPr="00591FE8">
        <w:rPr>
          <w:rFonts w:cs="Arial"/>
          <w:sz w:val="24"/>
          <w:szCs w:val="24"/>
          <w:lang w:eastAsia="ro-RO"/>
        </w:rPr>
        <w:t>a)activitatea colectivului de elevi;</w:t>
      </w:r>
    </w:p>
    <w:p w14:paraId="30C9FA15" w14:textId="77777777" w:rsidR="00591FE8" w:rsidRPr="00591FE8" w:rsidRDefault="00591FE8" w:rsidP="00C46DFA">
      <w:pPr>
        <w:widowControl/>
        <w:autoSpaceDE/>
        <w:autoSpaceDN/>
        <w:spacing w:line="360" w:lineRule="auto"/>
        <w:ind w:firstLine="567"/>
        <w:jc w:val="both"/>
        <w:rPr>
          <w:rFonts w:cs="Arial"/>
          <w:sz w:val="24"/>
          <w:szCs w:val="24"/>
          <w:lang w:eastAsia="ro-RO"/>
        </w:rPr>
      </w:pPr>
      <w:r w:rsidRPr="00591FE8">
        <w:rPr>
          <w:rFonts w:cs="Arial"/>
          <w:sz w:val="24"/>
          <w:szCs w:val="24"/>
          <w:lang w:eastAsia="ro-RO"/>
        </w:rPr>
        <w:t>b)activitatea consiliului clasei;</w:t>
      </w:r>
    </w:p>
    <w:p w14:paraId="4F8BCB06" w14:textId="77777777" w:rsidR="00591FE8" w:rsidRPr="00591FE8" w:rsidRDefault="00591FE8" w:rsidP="00C46DFA">
      <w:pPr>
        <w:widowControl/>
        <w:autoSpaceDE/>
        <w:autoSpaceDN/>
        <w:spacing w:line="360" w:lineRule="auto"/>
        <w:ind w:firstLine="567"/>
        <w:jc w:val="both"/>
        <w:rPr>
          <w:rFonts w:cs="Arial"/>
          <w:sz w:val="24"/>
          <w:szCs w:val="24"/>
          <w:lang w:eastAsia="ro-RO"/>
        </w:rPr>
      </w:pPr>
      <w:r w:rsidRPr="00591FE8">
        <w:rPr>
          <w:rFonts w:cs="Arial"/>
          <w:sz w:val="24"/>
          <w:szCs w:val="24"/>
          <w:lang w:eastAsia="ro-RO"/>
        </w:rPr>
        <w:t>c)întâlniri la care sunt convocaţi toţi părinţii sau reprezentanţii legali la începutul şi la sfârşitul anului şcolar şi ori de câte ori este cazul;</w:t>
      </w:r>
    </w:p>
    <w:p w14:paraId="40F88563" w14:textId="77777777" w:rsidR="00591FE8" w:rsidRPr="00591FE8" w:rsidRDefault="00591FE8" w:rsidP="00C46DFA">
      <w:pPr>
        <w:widowControl/>
        <w:autoSpaceDE/>
        <w:autoSpaceDN/>
        <w:spacing w:line="360" w:lineRule="auto"/>
        <w:ind w:firstLine="567"/>
        <w:jc w:val="both"/>
        <w:rPr>
          <w:rFonts w:cs="Arial"/>
          <w:sz w:val="24"/>
          <w:szCs w:val="24"/>
          <w:lang w:eastAsia="ro-RO"/>
        </w:rPr>
      </w:pPr>
      <w:r w:rsidRPr="00591FE8">
        <w:rPr>
          <w:rFonts w:cs="Arial"/>
          <w:sz w:val="24"/>
          <w:szCs w:val="24"/>
          <w:lang w:eastAsia="ro-RO"/>
        </w:rPr>
        <w:t>d)acţiuni de orientare şcolară şi profesională pentru elevii clasei;</w:t>
      </w:r>
    </w:p>
    <w:p w14:paraId="19220980" w14:textId="77777777" w:rsidR="00591FE8" w:rsidRPr="00591FE8" w:rsidRDefault="00591FE8" w:rsidP="00C46DFA">
      <w:pPr>
        <w:widowControl/>
        <w:autoSpaceDE/>
        <w:autoSpaceDN/>
        <w:spacing w:line="360" w:lineRule="auto"/>
        <w:ind w:firstLine="567"/>
        <w:jc w:val="both"/>
        <w:rPr>
          <w:rFonts w:cs="Arial"/>
          <w:sz w:val="24"/>
          <w:szCs w:val="24"/>
          <w:lang w:eastAsia="ro-RO"/>
        </w:rPr>
      </w:pPr>
      <w:r w:rsidRPr="00591FE8">
        <w:rPr>
          <w:rFonts w:cs="Arial"/>
          <w:sz w:val="24"/>
          <w:szCs w:val="24"/>
          <w:lang w:eastAsia="ro-RO"/>
        </w:rPr>
        <w:t>e)activităţi educative şi de consiliere;</w:t>
      </w:r>
    </w:p>
    <w:p w14:paraId="49D32181" w14:textId="77777777" w:rsidR="00591FE8" w:rsidRPr="00591FE8" w:rsidRDefault="00591FE8" w:rsidP="00C46DFA">
      <w:pPr>
        <w:widowControl/>
        <w:autoSpaceDE/>
        <w:autoSpaceDN/>
        <w:spacing w:line="360" w:lineRule="auto"/>
        <w:ind w:firstLine="567"/>
        <w:jc w:val="both"/>
        <w:rPr>
          <w:rFonts w:cs="Arial"/>
          <w:sz w:val="24"/>
          <w:szCs w:val="24"/>
          <w:lang w:eastAsia="ro-RO"/>
        </w:rPr>
      </w:pPr>
      <w:r w:rsidRPr="00591FE8">
        <w:rPr>
          <w:rFonts w:cs="Arial"/>
          <w:sz w:val="24"/>
          <w:szCs w:val="24"/>
          <w:lang w:eastAsia="ro-RO"/>
        </w:rPr>
        <w:t>f)activităţi extracurriculare şi extraşcolare în unitatea de învăţământ şi în afara acesteia, inclusiv activităţile realizate prin intermediul tehnologiei şi al internetului;</w:t>
      </w:r>
    </w:p>
    <w:p w14:paraId="43B93FEF" w14:textId="77777777" w:rsidR="00591FE8" w:rsidRPr="00591FE8" w:rsidRDefault="00591FE8" w:rsidP="00C46DFA">
      <w:pPr>
        <w:widowControl/>
        <w:autoSpaceDE/>
        <w:autoSpaceDN/>
        <w:spacing w:line="360" w:lineRule="auto"/>
        <w:ind w:firstLine="567"/>
        <w:jc w:val="both"/>
        <w:rPr>
          <w:rFonts w:cs="Arial"/>
          <w:sz w:val="24"/>
          <w:szCs w:val="24"/>
          <w:lang w:eastAsia="ro-RO"/>
        </w:rPr>
      </w:pPr>
      <w:r w:rsidRPr="00591FE8">
        <w:rPr>
          <w:rFonts w:cs="Arial"/>
          <w:sz w:val="24"/>
          <w:szCs w:val="24"/>
          <w:lang w:eastAsia="ro-RO"/>
        </w:rPr>
        <w:t>2.monitorizează:</w:t>
      </w:r>
    </w:p>
    <w:p w14:paraId="34D68725" w14:textId="77777777" w:rsidR="00591FE8" w:rsidRPr="00591FE8" w:rsidRDefault="00591FE8" w:rsidP="00C46DFA">
      <w:pPr>
        <w:widowControl/>
        <w:autoSpaceDE/>
        <w:autoSpaceDN/>
        <w:spacing w:line="360" w:lineRule="auto"/>
        <w:ind w:firstLine="567"/>
        <w:jc w:val="both"/>
        <w:rPr>
          <w:rFonts w:cs="Arial"/>
          <w:sz w:val="24"/>
          <w:szCs w:val="24"/>
          <w:lang w:eastAsia="ro-RO"/>
        </w:rPr>
      </w:pPr>
      <w:r w:rsidRPr="00591FE8">
        <w:rPr>
          <w:rFonts w:cs="Arial"/>
          <w:sz w:val="24"/>
          <w:szCs w:val="24"/>
          <w:lang w:eastAsia="ro-RO"/>
        </w:rPr>
        <w:t>a)situaţia la învăţătură a elevilor;</w:t>
      </w:r>
    </w:p>
    <w:p w14:paraId="250B6FAF" w14:textId="77777777" w:rsidR="00591FE8" w:rsidRPr="00591FE8" w:rsidRDefault="00591FE8" w:rsidP="00C46DFA">
      <w:pPr>
        <w:widowControl/>
        <w:autoSpaceDE/>
        <w:autoSpaceDN/>
        <w:spacing w:line="360" w:lineRule="auto"/>
        <w:ind w:firstLine="567"/>
        <w:jc w:val="both"/>
        <w:rPr>
          <w:rFonts w:cs="Arial"/>
          <w:sz w:val="24"/>
          <w:szCs w:val="24"/>
          <w:lang w:eastAsia="ro-RO"/>
        </w:rPr>
      </w:pPr>
      <w:r w:rsidRPr="00591FE8">
        <w:rPr>
          <w:rFonts w:cs="Arial"/>
          <w:sz w:val="24"/>
          <w:szCs w:val="24"/>
          <w:lang w:eastAsia="ro-RO"/>
        </w:rPr>
        <w:t>b)frecvenţa la ore a elevilor;</w:t>
      </w:r>
    </w:p>
    <w:p w14:paraId="42C84CDD" w14:textId="77777777" w:rsidR="00591FE8" w:rsidRPr="00591FE8" w:rsidRDefault="00591FE8" w:rsidP="00C46DFA">
      <w:pPr>
        <w:widowControl/>
        <w:autoSpaceDE/>
        <w:autoSpaceDN/>
        <w:spacing w:line="360" w:lineRule="auto"/>
        <w:ind w:firstLine="567"/>
        <w:jc w:val="both"/>
        <w:rPr>
          <w:rFonts w:cs="Arial"/>
          <w:sz w:val="24"/>
          <w:szCs w:val="24"/>
          <w:lang w:eastAsia="ro-RO"/>
        </w:rPr>
      </w:pPr>
      <w:r w:rsidRPr="00591FE8">
        <w:rPr>
          <w:rFonts w:cs="Arial"/>
          <w:sz w:val="24"/>
          <w:szCs w:val="24"/>
          <w:lang w:eastAsia="ro-RO"/>
        </w:rPr>
        <w:t>c)participarea şi rezultatele elevilor la concursurile şi competiţiile şcolare;</w:t>
      </w:r>
    </w:p>
    <w:p w14:paraId="19398E48" w14:textId="77777777" w:rsidR="00591FE8" w:rsidRPr="00591FE8" w:rsidRDefault="00591FE8" w:rsidP="00C46DFA">
      <w:pPr>
        <w:widowControl/>
        <w:autoSpaceDE/>
        <w:autoSpaceDN/>
        <w:spacing w:line="360" w:lineRule="auto"/>
        <w:ind w:firstLine="567"/>
        <w:jc w:val="both"/>
        <w:rPr>
          <w:rFonts w:cs="Arial"/>
          <w:sz w:val="24"/>
          <w:szCs w:val="24"/>
          <w:lang w:eastAsia="ro-RO"/>
        </w:rPr>
      </w:pPr>
      <w:r w:rsidRPr="00591FE8">
        <w:rPr>
          <w:rFonts w:cs="Arial"/>
          <w:sz w:val="24"/>
          <w:szCs w:val="24"/>
          <w:lang w:eastAsia="ro-RO"/>
        </w:rPr>
        <w:t>d)comportamentul elevilor în timpul activităţilor şcolare, extraşcolare şi extracurriculare;</w:t>
      </w:r>
    </w:p>
    <w:p w14:paraId="50142B62" w14:textId="77777777" w:rsidR="00591FE8" w:rsidRPr="00591FE8" w:rsidRDefault="00591FE8" w:rsidP="00C46DFA">
      <w:pPr>
        <w:widowControl/>
        <w:autoSpaceDE/>
        <w:autoSpaceDN/>
        <w:spacing w:line="360" w:lineRule="auto"/>
        <w:ind w:firstLine="567"/>
        <w:jc w:val="both"/>
        <w:rPr>
          <w:rFonts w:cs="Arial"/>
          <w:sz w:val="24"/>
          <w:szCs w:val="24"/>
          <w:lang w:eastAsia="ro-RO"/>
        </w:rPr>
      </w:pPr>
      <w:r w:rsidRPr="00591FE8">
        <w:rPr>
          <w:rFonts w:cs="Arial"/>
          <w:sz w:val="24"/>
          <w:szCs w:val="24"/>
          <w:lang w:eastAsia="ro-RO"/>
        </w:rPr>
        <w:t>e)participarea elevilor la programe sau proiecte şi implicarea acestora în activităţi de voluntariat;</w:t>
      </w:r>
    </w:p>
    <w:p w14:paraId="30D13687" w14:textId="77777777" w:rsidR="00591FE8" w:rsidRPr="00591FE8" w:rsidRDefault="00591FE8" w:rsidP="00C46DFA">
      <w:pPr>
        <w:widowControl/>
        <w:autoSpaceDE/>
        <w:autoSpaceDN/>
        <w:spacing w:line="360" w:lineRule="auto"/>
        <w:ind w:firstLine="567"/>
        <w:jc w:val="both"/>
        <w:rPr>
          <w:rFonts w:cs="Arial"/>
          <w:sz w:val="24"/>
          <w:szCs w:val="24"/>
          <w:lang w:eastAsia="ro-RO"/>
        </w:rPr>
      </w:pPr>
      <w:r w:rsidRPr="00591FE8">
        <w:rPr>
          <w:rFonts w:cs="Arial"/>
          <w:sz w:val="24"/>
          <w:szCs w:val="24"/>
          <w:lang w:eastAsia="ro-RO"/>
        </w:rPr>
        <w:t>3.colaborează cu:</w:t>
      </w:r>
    </w:p>
    <w:p w14:paraId="6525B068" w14:textId="77777777" w:rsidR="00591FE8" w:rsidRPr="00591FE8" w:rsidRDefault="00591FE8" w:rsidP="00C46DFA">
      <w:pPr>
        <w:widowControl/>
        <w:autoSpaceDE/>
        <w:autoSpaceDN/>
        <w:spacing w:line="360" w:lineRule="auto"/>
        <w:ind w:firstLine="567"/>
        <w:jc w:val="both"/>
        <w:rPr>
          <w:rFonts w:cs="Arial"/>
          <w:sz w:val="24"/>
          <w:szCs w:val="24"/>
          <w:lang w:eastAsia="ro-RO"/>
        </w:rPr>
      </w:pPr>
      <w:r w:rsidRPr="00591FE8">
        <w:rPr>
          <w:rFonts w:cs="Arial"/>
          <w:sz w:val="24"/>
          <w:szCs w:val="24"/>
          <w:lang w:eastAsia="ro-RO"/>
        </w:rPr>
        <w:t>a)profesorii clasei şi coordonatorul pentru proiecte şi programe educative şcolare şi extraşcolare pentru informarea privind activitatea elevilor, pentru soluţionarea unor situaţii specifice activităţilor şcolare şi pentru toate aspectele care vizează procesul instructiv-educativ, care îi implică pe elevi;</w:t>
      </w:r>
    </w:p>
    <w:p w14:paraId="71ED7E0A" w14:textId="77777777" w:rsidR="00591FE8" w:rsidRPr="00591FE8" w:rsidRDefault="00591FE8" w:rsidP="00C46DFA">
      <w:pPr>
        <w:widowControl/>
        <w:autoSpaceDE/>
        <w:autoSpaceDN/>
        <w:spacing w:line="360" w:lineRule="auto"/>
        <w:ind w:firstLine="567"/>
        <w:jc w:val="both"/>
        <w:rPr>
          <w:rFonts w:cs="Arial"/>
          <w:sz w:val="24"/>
          <w:szCs w:val="24"/>
          <w:lang w:eastAsia="ro-RO"/>
        </w:rPr>
      </w:pPr>
      <w:r w:rsidRPr="00591FE8">
        <w:rPr>
          <w:rFonts w:cs="Arial"/>
          <w:sz w:val="24"/>
          <w:szCs w:val="24"/>
          <w:lang w:eastAsia="ro-RO"/>
        </w:rPr>
        <w:t>b)cabinetele de asistenţă psihopedagogică, în activităţi de consiliere şi orientare a elevilor clasei;</w:t>
      </w:r>
    </w:p>
    <w:p w14:paraId="3F0933ED" w14:textId="77777777" w:rsidR="00591FE8" w:rsidRPr="00591FE8" w:rsidRDefault="00591FE8" w:rsidP="00C46DFA">
      <w:pPr>
        <w:widowControl/>
        <w:autoSpaceDE/>
        <w:autoSpaceDN/>
        <w:spacing w:line="360" w:lineRule="auto"/>
        <w:ind w:firstLine="567"/>
        <w:jc w:val="both"/>
        <w:rPr>
          <w:rFonts w:cs="Arial"/>
          <w:sz w:val="24"/>
          <w:szCs w:val="24"/>
          <w:lang w:eastAsia="ro-RO"/>
        </w:rPr>
      </w:pPr>
      <w:r w:rsidRPr="00591FE8">
        <w:rPr>
          <w:rFonts w:cs="Arial"/>
          <w:sz w:val="24"/>
          <w:szCs w:val="24"/>
          <w:lang w:eastAsia="ro-RO"/>
        </w:rPr>
        <w:t>c)directorul unităţii de învăţământ, pentru organizarea unor activităţi ale colectivului de elevi, pentru iniţierea unor proiecte educaţionale cu elevii, pentru rezolvarea unor probleme administrative referitoare la întreţinerea şi dotarea sălii de clasă, inclusiv în scopul păstrării bazei materiale, pentru soluţionarea unor probleme sau situaţii deosebite, apărute în legătură cu colectivul de elevi;</w:t>
      </w:r>
    </w:p>
    <w:p w14:paraId="5F19F352" w14:textId="77777777" w:rsidR="00591FE8" w:rsidRPr="00591FE8" w:rsidRDefault="00591FE8" w:rsidP="00C46DFA">
      <w:pPr>
        <w:widowControl/>
        <w:autoSpaceDE/>
        <w:autoSpaceDN/>
        <w:spacing w:line="360" w:lineRule="auto"/>
        <w:ind w:firstLine="567"/>
        <w:jc w:val="both"/>
        <w:rPr>
          <w:rFonts w:cs="Arial"/>
          <w:sz w:val="24"/>
          <w:szCs w:val="24"/>
          <w:lang w:eastAsia="ro-RO"/>
        </w:rPr>
      </w:pPr>
      <w:r w:rsidRPr="00591FE8">
        <w:rPr>
          <w:rFonts w:cs="Arial"/>
          <w:sz w:val="24"/>
          <w:szCs w:val="24"/>
          <w:lang w:eastAsia="ro-RO"/>
        </w:rPr>
        <w:lastRenderedPageBreak/>
        <w:t>d)asociaţia şi comitetul de părinţi, părinţii sau reprezentanţii legali pentru toate aspectele care vizează activitatea elevilor şi evenimentele importante la care aceştia participă şi cu alţi parteneri implicaţi în activitatea educativă şcolară şi extraşcolară;</w:t>
      </w:r>
    </w:p>
    <w:p w14:paraId="01988408" w14:textId="77777777" w:rsidR="00591FE8" w:rsidRPr="00591FE8" w:rsidRDefault="00591FE8" w:rsidP="00C46DFA">
      <w:pPr>
        <w:widowControl/>
        <w:autoSpaceDE/>
        <w:autoSpaceDN/>
        <w:spacing w:line="360" w:lineRule="auto"/>
        <w:ind w:firstLine="567"/>
        <w:jc w:val="both"/>
        <w:rPr>
          <w:rFonts w:cs="Arial"/>
          <w:sz w:val="24"/>
          <w:szCs w:val="24"/>
          <w:lang w:eastAsia="ro-RO"/>
        </w:rPr>
      </w:pPr>
      <w:r w:rsidRPr="00591FE8">
        <w:rPr>
          <w:rFonts w:cs="Arial"/>
          <w:sz w:val="24"/>
          <w:szCs w:val="24"/>
          <w:lang w:eastAsia="ro-RO"/>
        </w:rPr>
        <w:t>e)alţi parteneri implicaţi în activitatea educativă şcolară şi extraşcolară;</w:t>
      </w:r>
    </w:p>
    <w:p w14:paraId="530DE851" w14:textId="77777777" w:rsidR="00591FE8" w:rsidRPr="00591FE8" w:rsidRDefault="00591FE8" w:rsidP="00C46DFA">
      <w:pPr>
        <w:widowControl/>
        <w:autoSpaceDE/>
        <w:autoSpaceDN/>
        <w:spacing w:line="360" w:lineRule="auto"/>
        <w:ind w:firstLine="567"/>
        <w:jc w:val="both"/>
        <w:rPr>
          <w:rFonts w:cs="Arial"/>
          <w:sz w:val="24"/>
          <w:szCs w:val="24"/>
          <w:lang w:eastAsia="ro-RO"/>
        </w:rPr>
      </w:pPr>
      <w:r w:rsidRPr="00591FE8">
        <w:rPr>
          <w:rFonts w:cs="Arial"/>
          <w:sz w:val="24"/>
          <w:szCs w:val="24"/>
          <w:lang w:eastAsia="ro-RO"/>
        </w:rPr>
        <w:t>f)compartimentul secretariat, pentru întocmirea documentelor şcolare şi a actelor de studii ale elevilor clasei;</w:t>
      </w:r>
    </w:p>
    <w:p w14:paraId="57965B38" w14:textId="77777777" w:rsidR="00591FE8" w:rsidRPr="00591FE8" w:rsidRDefault="00591FE8" w:rsidP="00C46DFA">
      <w:pPr>
        <w:widowControl/>
        <w:autoSpaceDE/>
        <w:autoSpaceDN/>
        <w:spacing w:line="360" w:lineRule="auto"/>
        <w:ind w:firstLine="567"/>
        <w:jc w:val="both"/>
        <w:rPr>
          <w:rFonts w:cs="Arial"/>
          <w:sz w:val="24"/>
          <w:szCs w:val="24"/>
          <w:lang w:eastAsia="ro-RO"/>
        </w:rPr>
      </w:pPr>
      <w:r w:rsidRPr="00591FE8">
        <w:rPr>
          <w:rFonts w:cs="Arial"/>
          <w:sz w:val="24"/>
          <w:szCs w:val="24"/>
          <w:lang w:eastAsia="ro-RO"/>
        </w:rPr>
        <w:t>g)persoana desemnată pentru gestionarea SIIIR, în vederea completării şi actualizării datelor referitoare la elevi;</w:t>
      </w:r>
    </w:p>
    <w:p w14:paraId="3E3658F2" w14:textId="77777777" w:rsidR="00591FE8" w:rsidRPr="00591FE8" w:rsidRDefault="00591FE8" w:rsidP="00C46DFA">
      <w:pPr>
        <w:widowControl/>
        <w:autoSpaceDE/>
        <w:autoSpaceDN/>
        <w:spacing w:line="360" w:lineRule="auto"/>
        <w:ind w:firstLine="567"/>
        <w:jc w:val="both"/>
        <w:rPr>
          <w:rFonts w:cs="Arial"/>
          <w:sz w:val="24"/>
          <w:szCs w:val="24"/>
          <w:lang w:eastAsia="ro-RO"/>
        </w:rPr>
      </w:pPr>
      <w:r w:rsidRPr="00591FE8">
        <w:rPr>
          <w:rFonts w:cs="Arial"/>
          <w:sz w:val="24"/>
          <w:szCs w:val="24"/>
          <w:lang w:eastAsia="ro-RO"/>
        </w:rPr>
        <w:t>4.informează:</w:t>
      </w:r>
    </w:p>
    <w:p w14:paraId="45FF2171" w14:textId="77777777" w:rsidR="00591FE8" w:rsidRPr="00591FE8" w:rsidRDefault="00591FE8" w:rsidP="00C46DFA">
      <w:pPr>
        <w:widowControl/>
        <w:autoSpaceDE/>
        <w:autoSpaceDN/>
        <w:spacing w:line="360" w:lineRule="auto"/>
        <w:ind w:firstLine="567"/>
        <w:jc w:val="both"/>
        <w:rPr>
          <w:rFonts w:cs="Arial"/>
          <w:sz w:val="24"/>
          <w:szCs w:val="24"/>
          <w:lang w:eastAsia="ro-RO"/>
        </w:rPr>
      </w:pPr>
      <w:r w:rsidRPr="00591FE8">
        <w:rPr>
          <w:rFonts w:cs="Arial"/>
          <w:sz w:val="24"/>
          <w:szCs w:val="24"/>
          <w:lang w:eastAsia="ro-RO"/>
        </w:rPr>
        <w:t>a)elevii şi părinţii sau reprezentanţii legali despre prevederile regulamentului de organizare şi funcţionare a unităţilor de învăţământ;</w:t>
      </w:r>
    </w:p>
    <w:p w14:paraId="67B2CA9C" w14:textId="77777777" w:rsidR="00591FE8" w:rsidRPr="00591FE8" w:rsidRDefault="00591FE8" w:rsidP="00C46DFA">
      <w:pPr>
        <w:widowControl/>
        <w:autoSpaceDE/>
        <w:autoSpaceDN/>
        <w:spacing w:line="360" w:lineRule="auto"/>
        <w:ind w:firstLine="567"/>
        <w:jc w:val="both"/>
        <w:rPr>
          <w:rFonts w:cs="Arial"/>
          <w:sz w:val="24"/>
          <w:szCs w:val="24"/>
          <w:lang w:eastAsia="ro-RO"/>
        </w:rPr>
      </w:pPr>
      <w:r w:rsidRPr="00591FE8">
        <w:rPr>
          <w:rFonts w:cs="Arial"/>
          <w:sz w:val="24"/>
          <w:szCs w:val="24"/>
          <w:lang w:eastAsia="ro-RO"/>
        </w:rPr>
        <w:t>b)elevii şi părinţii sau reprezentanţii legali cu privire la reglementările referitoare la evaluări şi examene şi cu privire la alte documente care reglementează activitatea şi parcursul şcolar al elevilor;</w:t>
      </w:r>
    </w:p>
    <w:p w14:paraId="5113A55A" w14:textId="77777777" w:rsidR="00591FE8" w:rsidRPr="00591FE8" w:rsidRDefault="00591FE8" w:rsidP="00C46DFA">
      <w:pPr>
        <w:widowControl/>
        <w:autoSpaceDE/>
        <w:autoSpaceDN/>
        <w:spacing w:line="360" w:lineRule="auto"/>
        <w:ind w:firstLine="567"/>
        <w:jc w:val="both"/>
        <w:rPr>
          <w:rFonts w:cs="Arial"/>
          <w:sz w:val="24"/>
          <w:szCs w:val="24"/>
          <w:lang w:eastAsia="ro-RO"/>
        </w:rPr>
      </w:pPr>
      <w:r w:rsidRPr="00591FE8">
        <w:rPr>
          <w:rFonts w:cs="Arial"/>
          <w:sz w:val="24"/>
          <w:szCs w:val="24"/>
          <w:lang w:eastAsia="ro-RO"/>
        </w:rPr>
        <w:t>c)părinţii sau reprezentanţii legali despre situaţia şcolară, comportamentul elevilor, frecvenţa acestora la ore; informarea se realizează în cadrul întâlnirilor cu părinţii sau reprezentanţii legali, precum şi în scris, ori de câte ori este nevoie;</w:t>
      </w:r>
    </w:p>
    <w:p w14:paraId="79BB4FFF" w14:textId="77777777" w:rsidR="00591FE8" w:rsidRPr="00591FE8" w:rsidRDefault="00591FE8" w:rsidP="00C46DFA">
      <w:pPr>
        <w:widowControl/>
        <w:autoSpaceDE/>
        <w:autoSpaceDN/>
        <w:spacing w:line="360" w:lineRule="auto"/>
        <w:ind w:firstLine="567"/>
        <w:jc w:val="both"/>
        <w:rPr>
          <w:rFonts w:cs="Arial"/>
          <w:sz w:val="24"/>
          <w:szCs w:val="24"/>
          <w:lang w:eastAsia="ro-RO"/>
        </w:rPr>
      </w:pPr>
      <w:r w:rsidRPr="00591FE8">
        <w:rPr>
          <w:rFonts w:cs="Arial"/>
          <w:sz w:val="24"/>
          <w:szCs w:val="24"/>
          <w:lang w:eastAsia="ro-RO"/>
        </w:rPr>
        <w:t>d)părinţii sau reprezentanţii legali, în cazul în care elevul înregistrează absenţe nemotivate; informarea se face în scris; numărul acestora se stabileşte prin regulamentul de organizare şi funcţionare a fiecărei unităţi de învăţământ;</w:t>
      </w:r>
    </w:p>
    <w:p w14:paraId="21F8F5D4" w14:textId="7DF6EB5E" w:rsidR="00591FE8" w:rsidRDefault="00591FE8" w:rsidP="00C46DFA">
      <w:pPr>
        <w:widowControl/>
        <w:autoSpaceDE/>
        <w:autoSpaceDN/>
        <w:spacing w:line="360" w:lineRule="auto"/>
        <w:ind w:firstLine="567"/>
        <w:jc w:val="both"/>
        <w:rPr>
          <w:rFonts w:cs="Arial"/>
          <w:sz w:val="24"/>
          <w:szCs w:val="24"/>
          <w:lang w:eastAsia="ro-RO"/>
        </w:rPr>
      </w:pPr>
      <w:r w:rsidRPr="00591FE8">
        <w:rPr>
          <w:rFonts w:cs="Arial"/>
          <w:sz w:val="24"/>
          <w:szCs w:val="24"/>
          <w:lang w:eastAsia="ro-RO"/>
        </w:rPr>
        <w:t>e)părinţii sau reprezentanţii legali, în scris, referitor la sancţionările disciplinare, neîncheierea situaţiei şcolare, situaţiile de corigenţă sau repetenţie;</w:t>
      </w:r>
    </w:p>
    <w:p w14:paraId="04B06CBD" w14:textId="67BBFA65" w:rsidR="00591FE8" w:rsidRDefault="00591FE8" w:rsidP="00C46DFA">
      <w:pPr>
        <w:widowControl/>
        <w:autoSpaceDE/>
        <w:autoSpaceDN/>
        <w:spacing w:line="360" w:lineRule="auto"/>
        <w:ind w:firstLine="567"/>
        <w:jc w:val="both"/>
        <w:rPr>
          <w:rFonts w:cs="Arial"/>
          <w:sz w:val="24"/>
          <w:szCs w:val="24"/>
          <w:lang w:eastAsia="ro-RO"/>
        </w:rPr>
      </w:pPr>
      <w:r>
        <w:rPr>
          <w:rFonts w:cs="Arial"/>
          <w:sz w:val="24"/>
          <w:szCs w:val="24"/>
          <w:lang w:eastAsia="ro-RO"/>
        </w:rPr>
        <w:t>Alte atribuții:</w:t>
      </w:r>
    </w:p>
    <w:p w14:paraId="496B334F" w14:textId="77777777" w:rsidR="00591FE8" w:rsidRPr="00591FE8" w:rsidRDefault="00591FE8" w:rsidP="00C46DFA">
      <w:pPr>
        <w:widowControl/>
        <w:autoSpaceDE/>
        <w:autoSpaceDN/>
        <w:spacing w:line="360" w:lineRule="auto"/>
        <w:ind w:firstLine="567"/>
        <w:jc w:val="both"/>
        <w:rPr>
          <w:rFonts w:cs="Arial"/>
          <w:sz w:val="24"/>
          <w:szCs w:val="24"/>
          <w:lang w:eastAsia="ro-RO"/>
        </w:rPr>
      </w:pPr>
      <w:r w:rsidRPr="00591FE8">
        <w:rPr>
          <w:rFonts w:cs="Arial"/>
          <w:sz w:val="24"/>
          <w:szCs w:val="24"/>
          <w:lang w:eastAsia="ro-RO"/>
        </w:rPr>
        <w:t>a)completează catalogul clasei cu datele de identificare şcolară ale elevilor (nume, iniţiala tatălui, prenume, număr matricol);</w:t>
      </w:r>
    </w:p>
    <w:p w14:paraId="309C4759" w14:textId="77777777" w:rsidR="00591FE8" w:rsidRPr="00591FE8" w:rsidRDefault="00591FE8" w:rsidP="00C46DFA">
      <w:pPr>
        <w:widowControl/>
        <w:autoSpaceDE/>
        <w:autoSpaceDN/>
        <w:spacing w:line="360" w:lineRule="auto"/>
        <w:ind w:firstLine="567"/>
        <w:jc w:val="both"/>
        <w:rPr>
          <w:rFonts w:cs="Arial"/>
          <w:sz w:val="24"/>
          <w:szCs w:val="24"/>
          <w:lang w:eastAsia="ro-RO"/>
        </w:rPr>
      </w:pPr>
      <w:r w:rsidRPr="00591FE8">
        <w:rPr>
          <w:rFonts w:cs="Arial"/>
          <w:sz w:val="24"/>
          <w:szCs w:val="24"/>
          <w:lang w:eastAsia="ro-RO"/>
        </w:rPr>
        <w:t>b)motivează absenţele elevilor, în conformitate cu prevederile prezentului regulament şi ale regulamentului de organizare şi funcţionare a unităţii de învăţământ;</w:t>
      </w:r>
    </w:p>
    <w:p w14:paraId="7669FF84" w14:textId="77777777" w:rsidR="00591FE8" w:rsidRPr="00591FE8" w:rsidRDefault="00591FE8" w:rsidP="00C46DFA">
      <w:pPr>
        <w:widowControl/>
        <w:autoSpaceDE/>
        <w:autoSpaceDN/>
        <w:spacing w:line="360" w:lineRule="auto"/>
        <w:ind w:firstLine="567"/>
        <w:jc w:val="both"/>
        <w:rPr>
          <w:rFonts w:cs="Arial"/>
          <w:sz w:val="24"/>
          <w:szCs w:val="24"/>
          <w:lang w:eastAsia="ro-RO"/>
        </w:rPr>
      </w:pPr>
      <w:r w:rsidRPr="00591FE8">
        <w:rPr>
          <w:rFonts w:cs="Arial"/>
          <w:sz w:val="24"/>
          <w:szCs w:val="24"/>
          <w:lang w:eastAsia="ro-RO"/>
        </w:rPr>
        <w:t>c)propune, în cadrul consiliului clasei şi în consiliul profesoral, nota la purtare a fiecărui elev, în conformitate cu reglementările prezentului regulament;</w:t>
      </w:r>
    </w:p>
    <w:p w14:paraId="5B7C5127" w14:textId="77777777" w:rsidR="00591FE8" w:rsidRPr="00591FE8" w:rsidRDefault="00591FE8" w:rsidP="00C46DFA">
      <w:pPr>
        <w:widowControl/>
        <w:autoSpaceDE/>
        <w:autoSpaceDN/>
        <w:spacing w:line="360" w:lineRule="auto"/>
        <w:ind w:firstLine="567"/>
        <w:jc w:val="both"/>
        <w:rPr>
          <w:rFonts w:cs="Arial"/>
          <w:sz w:val="24"/>
          <w:szCs w:val="24"/>
          <w:lang w:eastAsia="ro-RO"/>
        </w:rPr>
      </w:pPr>
      <w:r w:rsidRPr="00591FE8">
        <w:rPr>
          <w:rFonts w:cs="Arial"/>
          <w:sz w:val="24"/>
          <w:szCs w:val="24"/>
          <w:lang w:eastAsia="ro-RO"/>
        </w:rPr>
        <w:t>d)aduce la cunoştinţa consiliului profesoral, pentru aprobare, sancţiunile elevilor propuse de către consiliul clasei, precum şi propunerea de ridicare a sancţiunilor privind scăderea notei la purtare;</w:t>
      </w:r>
    </w:p>
    <w:p w14:paraId="4B423C14" w14:textId="77777777" w:rsidR="00591FE8" w:rsidRPr="00591FE8" w:rsidRDefault="00591FE8" w:rsidP="00C46DFA">
      <w:pPr>
        <w:widowControl/>
        <w:autoSpaceDE/>
        <w:autoSpaceDN/>
        <w:spacing w:line="360" w:lineRule="auto"/>
        <w:ind w:firstLine="567"/>
        <w:jc w:val="both"/>
        <w:rPr>
          <w:rFonts w:cs="Arial"/>
          <w:sz w:val="24"/>
          <w:szCs w:val="24"/>
          <w:lang w:eastAsia="ro-RO"/>
        </w:rPr>
      </w:pPr>
      <w:r w:rsidRPr="00591FE8">
        <w:rPr>
          <w:rFonts w:cs="Arial"/>
          <w:sz w:val="24"/>
          <w:szCs w:val="24"/>
          <w:lang w:eastAsia="ro-RO"/>
        </w:rPr>
        <w:t>e)pune în aplicare sancţiunile elevilor decise de consiliul profesoral în conformitate cu prezentul regulament şi statutul elevului;</w:t>
      </w:r>
    </w:p>
    <w:p w14:paraId="4707AF38" w14:textId="77777777" w:rsidR="00591FE8" w:rsidRPr="00591FE8" w:rsidRDefault="00591FE8" w:rsidP="00C46DFA">
      <w:pPr>
        <w:widowControl/>
        <w:autoSpaceDE/>
        <w:autoSpaceDN/>
        <w:spacing w:line="360" w:lineRule="auto"/>
        <w:ind w:firstLine="567"/>
        <w:jc w:val="both"/>
        <w:rPr>
          <w:rFonts w:cs="Arial"/>
          <w:sz w:val="24"/>
          <w:szCs w:val="24"/>
          <w:lang w:eastAsia="ro-RO"/>
        </w:rPr>
      </w:pPr>
      <w:r w:rsidRPr="00591FE8">
        <w:rPr>
          <w:rFonts w:cs="Arial"/>
          <w:sz w:val="24"/>
          <w:szCs w:val="24"/>
          <w:lang w:eastAsia="ro-RO"/>
        </w:rPr>
        <w:lastRenderedPageBreak/>
        <w:t>f)încheie situaţia şcolară a fiecărui elev la sfârşitul anului şcolar şi o consemnează în catalog şi în carnetul de elev;</w:t>
      </w:r>
    </w:p>
    <w:p w14:paraId="0CD9DD06" w14:textId="77777777" w:rsidR="00591FE8" w:rsidRPr="00591FE8" w:rsidRDefault="00591FE8" w:rsidP="00C46DFA">
      <w:pPr>
        <w:widowControl/>
        <w:autoSpaceDE/>
        <w:autoSpaceDN/>
        <w:spacing w:line="360" w:lineRule="auto"/>
        <w:ind w:firstLine="567"/>
        <w:jc w:val="both"/>
        <w:rPr>
          <w:rFonts w:cs="Arial"/>
          <w:sz w:val="24"/>
          <w:szCs w:val="24"/>
          <w:lang w:eastAsia="ro-RO"/>
        </w:rPr>
      </w:pPr>
      <w:r w:rsidRPr="00591FE8">
        <w:rPr>
          <w:rFonts w:cs="Arial"/>
          <w:sz w:val="24"/>
          <w:szCs w:val="24"/>
          <w:lang w:eastAsia="ro-RO"/>
        </w:rPr>
        <w:t>g)realizează ierarhizarea elevilor la sfârşit de an şcolar pe baza rezultatelor acestora;</w:t>
      </w:r>
    </w:p>
    <w:p w14:paraId="1D00F551" w14:textId="77777777" w:rsidR="00591FE8" w:rsidRPr="00591FE8" w:rsidRDefault="00591FE8" w:rsidP="00C46DFA">
      <w:pPr>
        <w:widowControl/>
        <w:autoSpaceDE/>
        <w:autoSpaceDN/>
        <w:spacing w:line="360" w:lineRule="auto"/>
        <w:ind w:firstLine="567"/>
        <w:jc w:val="both"/>
        <w:rPr>
          <w:rFonts w:cs="Arial"/>
          <w:sz w:val="24"/>
          <w:szCs w:val="24"/>
          <w:lang w:eastAsia="ro-RO"/>
        </w:rPr>
      </w:pPr>
      <w:r w:rsidRPr="00591FE8">
        <w:rPr>
          <w:rFonts w:cs="Arial"/>
          <w:sz w:val="24"/>
          <w:szCs w:val="24"/>
          <w:lang w:eastAsia="ro-RO"/>
        </w:rPr>
        <w:t>h)propune consiliului de administraţie acordarea de burse pentru elevi, în conformitate cu legislaţia în vigoare;</w:t>
      </w:r>
    </w:p>
    <w:p w14:paraId="48CFD880" w14:textId="77777777" w:rsidR="00591FE8" w:rsidRPr="00591FE8" w:rsidRDefault="00591FE8" w:rsidP="00C46DFA">
      <w:pPr>
        <w:widowControl/>
        <w:autoSpaceDE/>
        <w:autoSpaceDN/>
        <w:spacing w:line="360" w:lineRule="auto"/>
        <w:ind w:firstLine="567"/>
        <w:jc w:val="both"/>
        <w:rPr>
          <w:rFonts w:cs="Arial"/>
          <w:sz w:val="24"/>
          <w:szCs w:val="24"/>
          <w:lang w:eastAsia="ro-RO"/>
        </w:rPr>
      </w:pPr>
      <w:r w:rsidRPr="00591FE8">
        <w:rPr>
          <w:rFonts w:cs="Arial"/>
          <w:sz w:val="24"/>
          <w:szCs w:val="24"/>
          <w:lang w:eastAsia="ro-RO"/>
        </w:rPr>
        <w:t>i)completează documentele specifice colectivului de elevi şi monitorizează completarea portofoliului educaţional al elevilor;</w:t>
      </w:r>
    </w:p>
    <w:p w14:paraId="56EC6099" w14:textId="5B197556" w:rsidR="00525569" w:rsidRDefault="00591FE8" w:rsidP="00C46DFA">
      <w:pPr>
        <w:widowControl/>
        <w:autoSpaceDE/>
        <w:autoSpaceDN/>
        <w:spacing w:line="360" w:lineRule="auto"/>
        <w:ind w:firstLine="567"/>
        <w:jc w:val="both"/>
        <w:rPr>
          <w:rFonts w:cs="Arial"/>
          <w:sz w:val="24"/>
          <w:szCs w:val="24"/>
          <w:lang w:eastAsia="ro-RO"/>
        </w:rPr>
      </w:pPr>
      <w:r w:rsidRPr="00591FE8">
        <w:rPr>
          <w:rFonts w:cs="Arial"/>
          <w:sz w:val="24"/>
          <w:szCs w:val="24"/>
          <w:lang w:eastAsia="ro-RO"/>
        </w:rPr>
        <w:t>j)întocmeşte calendarul activităţilor educative extraşcolare ale clasei.</w:t>
      </w:r>
    </w:p>
    <w:p w14:paraId="2D8D18D3" w14:textId="77777777" w:rsidR="00525569" w:rsidRDefault="00525569" w:rsidP="00C46DFA">
      <w:pPr>
        <w:widowControl/>
        <w:autoSpaceDE/>
        <w:autoSpaceDN/>
        <w:spacing w:line="360" w:lineRule="auto"/>
        <w:jc w:val="both"/>
        <w:rPr>
          <w:rFonts w:cs="Arial"/>
          <w:sz w:val="24"/>
          <w:szCs w:val="24"/>
          <w:lang w:eastAsia="ro-RO"/>
        </w:rPr>
      </w:pPr>
    </w:p>
    <w:p w14:paraId="7E6AEAC1" w14:textId="39F30102" w:rsidR="001516FB" w:rsidRDefault="001516FB" w:rsidP="00C46DFA">
      <w:pPr>
        <w:pStyle w:val="Heading3"/>
        <w:rPr>
          <w:lang w:eastAsia="ro-RO"/>
        </w:rPr>
      </w:pPr>
      <w:bookmarkStart w:id="23" w:name="_Toc111622064"/>
      <w:r>
        <w:rPr>
          <w:lang w:eastAsia="ro-RO"/>
        </w:rPr>
        <w:t>Comisiile care funcționează în cadrul școlii</w:t>
      </w:r>
      <w:bookmarkEnd w:id="23"/>
    </w:p>
    <w:p w14:paraId="35CFF01B" w14:textId="77777777" w:rsidR="001516FB" w:rsidRPr="00591FE8" w:rsidRDefault="001516FB" w:rsidP="00C46DFA">
      <w:pPr>
        <w:pStyle w:val="Heading3"/>
        <w:jc w:val="both"/>
        <w:rPr>
          <w:lang w:eastAsia="ro-RO"/>
        </w:rPr>
      </w:pPr>
    </w:p>
    <w:p w14:paraId="0DD870FF" w14:textId="77777777" w:rsidR="00E9621F" w:rsidRDefault="00D25595" w:rsidP="00C46DFA">
      <w:pPr>
        <w:widowControl/>
        <w:autoSpaceDE/>
        <w:autoSpaceDN/>
        <w:spacing w:line="360" w:lineRule="auto"/>
        <w:ind w:firstLine="567"/>
        <w:jc w:val="both"/>
        <w:rPr>
          <w:rFonts w:cs="Arial"/>
          <w:sz w:val="24"/>
          <w:szCs w:val="24"/>
          <w:lang w:eastAsia="ro-RO"/>
        </w:rPr>
      </w:pPr>
      <w:r w:rsidRPr="00D25595">
        <w:rPr>
          <w:rFonts w:cs="Arial"/>
          <w:b/>
          <w:bCs/>
          <w:sz w:val="24"/>
          <w:szCs w:val="24"/>
          <w:lang w:eastAsia="ro-RO"/>
        </w:rPr>
        <w:t>Art. 4</w:t>
      </w:r>
      <w:r w:rsidR="001516FB">
        <w:rPr>
          <w:rFonts w:cs="Arial"/>
          <w:b/>
          <w:bCs/>
          <w:sz w:val="24"/>
          <w:szCs w:val="24"/>
          <w:lang w:eastAsia="ro-RO"/>
        </w:rPr>
        <w:t>5</w:t>
      </w:r>
      <w:r w:rsidRPr="00D25595">
        <w:rPr>
          <w:rFonts w:cs="Arial"/>
          <w:sz w:val="24"/>
          <w:szCs w:val="24"/>
          <w:lang w:eastAsia="ro-RO"/>
        </w:rPr>
        <w:t xml:space="preserve"> </w:t>
      </w:r>
    </w:p>
    <w:p w14:paraId="28A59490" w14:textId="34612515" w:rsidR="00D25595" w:rsidRPr="00D25595" w:rsidRDefault="00D25595" w:rsidP="00C46DFA">
      <w:pPr>
        <w:widowControl/>
        <w:autoSpaceDE/>
        <w:autoSpaceDN/>
        <w:spacing w:line="360" w:lineRule="auto"/>
        <w:ind w:firstLine="567"/>
        <w:jc w:val="both"/>
        <w:rPr>
          <w:rFonts w:cs="Arial"/>
          <w:sz w:val="24"/>
          <w:szCs w:val="24"/>
          <w:lang w:eastAsia="ro-RO"/>
        </w:rPr>
      </w:pPr>
      <w:r w:rsidRPr="00D25595">
        <w:rPr>
          <w:rFonts w:cs="Arial"/>
          <w:sz w:val="24"/>
          <w:szCs w:val="24"/>
          <w:lang w:eastAsia="ro-RO"/>
        </w:rPr>
        <w:t xml:space="preserve">Comisiile care funcționează în cadrul </w:t>
      </w:r>
      <w:r>
        <w:rPr>
          <w:rFonts w:cs="Arial"/>
          <w:sz w:val="24"/>
          <w:szCs w:val="24"/>
          <w:lang w:eastAsia="ro-RO"/>
        </w:rPr>
        <w:t>școlii</w:t>
      </w:r>
      <w:r w:rsidRPr="00D25595">
        <w:rPr>
          <w:rFonts w:cs="Arial"/>
          <w:sz w:val="24"/>
          <w:szCs w:val="24"/>
          <w:lang w:eastAsia="ro-RO"/>
        </w:rPr>
        <w:t xml:space="preserve"> se împart în doua categorii: comisii cu caracter permanent și comisii cu caracter temporar sau ocazional, conform ROFUIP.</w:t>
      </w:r>
    </w:p>
    <w:p w14:paraId="2644FE51" w14:textId="38ADF3B9" w:rsidR="00D25595" w:rsidRDefault="00D25595" w:rsidP="00C46DFA">
      <w:pPr>
        <w:widowControl/>
        <w:autoSpaceDE/>
        <w:autoSpaceDN/>
        <w:spacing w:line="360" w:lineRule="auto"/>
        <w:ind w:firstLine="567"/>
        <w:jc w:val="both"/>
        <w:rPr>
          <w:rFonts w:cs="Arial"/>
          <w:sz w:val="24"/>
          <w:szCs w:val="24"/>
          <w:lang w:eastAsia="ro-RO"/>
        </w:rPr>
      </w:pPr>
      <w:r w:rsidRPr="00D25595">
        <w:rPr>
          <w:rFonts w:cs="Arial"/>
          <w:sz w:val="24"/>
          <w:szCs w:val="24"/>
          <w:lang w:eastAsia="ro-RO"/>
        </w:rPr>
        <w:t>1.</w:t>
      </w:r>
      <w:r w:rsidRPr="00D25595">
        <w:rPr>
          <w:rFonts w:cs="Arial"/>
          <w:sz w:val="24"/>
          <w:szCs w:val="24"/>
          <w:lang w:eastAsia="ro-RO"/>
        </w:rPr>
        <w:tab/>
        <w:t>Comisiile cu caracter permanent</w:t>
      </w:r>
      <w:r w:rsidR="001516FB">
        <w:rPr>
          <w:rFonts w:cs="Arial"/>
          <w:sz w:val="24"/>
          <w:szCs w:val="24"/>
          <w:lang w:eastAsia="ro-RO"/>
        </w:rPr>
        <w:t xml:space="preserve"> </w:t>
      </w:r>
      <w:r w:rsidRPr="00D25595">
        <w:rPr>
          <w:rFonts w:cs="Arial"/>
          <w:sz w:val="24"/>
          <w:szCs w:val="24"/>
          <w:lang w:eastAsia="ro-RO"/>
        </w:rPr>
        <w:t>sunt:</w:t>
      </w:r>
    </w:p>
    <w:p w14:paraId="24A42DCF" w14:textId="77777777" w:rsidR="00D25595" w:rsidRPr="00D25595" w:rsidRDefault="00D25595" w:rsidP="00C46DFA">
      <w:pPr>
        <w:widowControl/>
        <w:autoSpaceDE/>
        <w:autoSpaceDN/>
        <w:spacing w:line="360" w:lineRule="auto"/>
        <w:ind w:firstLine="567"/>
        <w:jc w:val="both"/>
        <w:rPr>
          <w:rFonts w:cs="Arial"/>
          <w:sz w:val="24"/>
          <w:szCs w:val="24"/>
          <w:lang w:eastAsia="ro-RO"/>
        </w:rPr>
      </w:pPr>
      <w:r w:rsidRPr="00D25595">
        <w:rPr>
          <w:rFonts w:cs="Arial"/>
          <w:sz w:val="24"/>
          <w:szCs w:val="24"/>
          <w:lang w:eastAsia="ro-RO"/>
        </w:rPr>
        <w:t>a)</w:t>
      </w:r>
      <w:r w:rsidRPr="00D25595">
        <w:rPr>
          <w:rFonts w:cs="Arial"/>
          <w:sz w:val="24"/>
          <w:szCs w:val="24"/>
          <w:lang w:eastAsia="ro-RO"/>
        </w:rPr>
        <w:tab/>
        <w:t>Comisia pentru curriculum;</w:t>
      </w:r>
    </w:p>
    <w:p w14:paraId="497E368A" w14:textId="77777777" w:rsidR="00D25595" w:rsidRPr="00D25595" w:rsidRDefault="00D25595" w:rsidP="00C46DFA">
      <w:pPr>
        <w:widowControl/>
        <w:autoSpaceDE/>
        <w:autoSpaceDN/>
        <w:spacing w:line="360" w:lineRule="auto"/>
        <w:ind w:firstLine="567"/>
        <w:jc w:val="both"/>
        <w:rPr>
          <w:rFonts w:cs="Arial"/>
          <w:sz w:val="24"/>
          <w:szCs w:val="24"/>
          <w:lang w:eastAsia="ro-RO"/>
        </w:rPr>
      </w:pPr>
      <w:r w:rsidRPr="00D25595">
        <w:rPr>
          <w:rFonts w:cs="Arial"/>
          <w:sz w:val="24"/>
          <w:szCs w:val="24"/>
          <w:lang w:eastAsia="ro-RO"/>
        </w:rPr>
        <w:t>b)</w:t>
      </w:r>
      <w:r w:rsidRPr="00D25595">
        <w:rPr>
          <w:rFonts w:cs="Arial"/>
          <w:sz w:val="24"/>
          <w:szCs w:val="24"/>
          <w:lang w:eastAsia="ro-RO"/>
        </w:rPr>
        <w:tab/>
        <w:t>Comisia de evaluare şi asigurare a calităţii( CEAC);</w:t>
      </w:r>
    </w:p>
    <w:p w14:paraId="1D43A8EA" w14:textId="08257DAA" w:rsidR="00D25595" w:rsidRPr="00D25595" w:rsidRDefault="00D25595" w:rsidP="00C46DFA">
      <w:pPr>
        <w:widowControl/>
        <w:autoSpaceDE/>
        <w:autoSpaceDN/>
        <w:spacing w:line="360" w:lineRule="auto"/>
        <w:ind w:firstLine="567"/>
        <w:jc w:val="both"/>
        <w:rPr>
          <w:rFonts w:cs="Arial"/>
          <w:sz w:val="24"/>
          <w:szCs w:val="24"/>
          <w:lang w:eastAsia="ro-RO"/>
        </w:rPr>
      </w:pPr>
      <w:r w:rsidRPr="00D25595">
        <w:rPr>
          <w:rFonts w:cs="Arial"/>
          <w:sz w:val="24"/>
          <w:szCs w:val="24"/>
          <w:lang w:eastAsia="ro-RO"/>
        </w:rPr>
        <w:t>c)</w:t>
      </w:r>
      <w:r w:rsidRPr="00D25595">
        <w:rPr>
          <w:rFonts w:cs="Arial"/>
          <w:sz w:val="24"/>
          <w:szCs w:val="24"/>
          <w:lang w:eastAsia="ro-RO"/>
        </w:rPr>
        <w:tab/>
      </w:r>
      <w:r w:rsidR="00A05E19" w:rsidRPr="00A05E19">
        <w:rPr>
          <w:rFonts w:cs="Arial"/>
          <w:sz w:val="24"/>
          <w:szCs w:val="24"/>
          <w:lang w:eastAsia="ro-RO"/>
        </w:rPr>
        <w:t>Comisia de securitate şi sănătate în muncă şi pentru situaţii de urgenţă;</w:t>
      </w:r>
    </w:p>
    <w:p w14:paraId="112BF423" w14:textId="0A592B1B" w:rsidR="00D25595" w:rsidRPr="00D25595" w:rsidRDefault="00A05E19" w:rsidP="00C46DFA">
      <w:pPr>
        <w:widowControl/>
        <w:autoSpaceDE/>
        <w:autoSpaceDN/>
        <w:spacing w:line="360" w:lineRule="auto"/>
        <w:ind w:firstLine="567"/>
        <w:jc w:val="both"/>
        <w:rPr>
          <w:rFonts w:cs="Arial"/>
          <w:sz w:val="24"/>
          <w:szCs w:val="24"/>
          <w:lang w:eastAsia="ro-RO"/>
        </w:rPr>
      </w:pPr>
      <w:r>
        <w:rPr>
          <w:rFonts w:cs="Arial"/>
          <w:sz w:val="24"/>
          <w:szCs w:val="24"/>
          <w:lang w:eastAsia="ro-RO"/>
        </w:rPr>
        <w:t>d</w:t>
      </w:r>
      <w:r w:rsidR="00D25595" w:rsidRPr="00D25595">
        <w:rPr>
          <w:rFonts w:cs="Arial"/>
          <w:sz w:val="24"/>
          <w:szCs w:val="24"/>
          <w:lang w:eastAsia="ro-RO"/>
        </w:rPr>
        <w:t>)</w:t>
      </w:r>
      <w:r w:rsidR="00D25595" w:rsidRPr="00D25595">
        <w:rPr>
          <w:rFonts w:cs="Arial"/>
          <w:sz w:val="24"/>
          <w:szCs w:val="24"/>
          <w:lang w:eastAsia="ro-RO"/>
        </w:rPr>
        <w:tab/>
        <w:t>Comisia pentru controlul managerial intern;</w:t>
      </w:r>
    </w:p>
    <w:p w14:paraId="165C59C4" w14:textId="3181EA8E" w:rsidR="00D25595" w:rsidRDefault="00A05E19" w:rsidP="00C46DFA">
      <w:pPr>
        <w:widowControl/>
        <w:autoSpaceDE/>
        <w:autoSpaceDN/>
        <w:spacing w:line="360" w:lineRule="auto"/>
        <w:ind w:firstLine="567"/>
        <w:jc w:val="both"/>
        <w:rPr>
          <w:rFonts w:cs="Arial"/>
          <w:sz w:val="24"/>
          <w:szCs w:val="24"/>
          <w:lang w:eastAsia="ro-RO"/>
        </w:rPr>
      </w:pPr>
      <w:r>
        <w:rPr>
          <w:rFonts w:cs="Arial"/>
          <w:sz w:val="24"/>
          <w:szCs w:val="24"/>
          <w:lang w:eastAsia="ro-RO"/>
        </w:rPr>
        <w:t>e</w:t>
      </w:r>
      <w:r w:rsidR="00D25595" w:rsidRPr="00D25595">
        <w:rPr>
          <w:rFonts w:cs="Arial"/>
          <w:sz w:val="24"/>
          <w:szCs w:val="24"/>
          <w:lang w:eastAsia="ro-RO"/>
        </w:rPr>
        <w:t>)</w:t>
      </w:r>
      <w:r w:rsidR="00D25595" w:rsidRPr="00D25595">
        <w:rPr>
          <w:rFonts w:cs="Arial"/>
          <w:sz w:val="24"/>
          <w:szCs w:val="24"/>
          <w:lang w:eastAsia="ro-RO"/>
        </w:rPr>
        <w:tab/>
        <w:t>Comisia pentru prevenirea şi eliminarea violenţei, a faptelor de corupţie şi discriminării în mediul şcolar şi promovarea interculturalităţii;</w:t>
      </w:r>
    </w:p>
    <w:p w14:paraId="601018B5" w14:textId="319D01B0" w:rsidR="00591FE8" w:rsidRPr="00D25595" w:rsidRDefault="00591FE8" w:rsidP="00C46DFA">
      <w:pPr>
        <w:widowControl/>
        <w:autoSpaceDE/>
        <w:autoSpaceDN/>
        <w:spacing w:line="360" w:lineRule="auto"/>
        <w:ind w:firstLine="567"/>
        <w:jc w:val="both"/>
        <w:rPr>
          <w:rFonts w:cs="Arial"/>
          <w:sz w:val="24"/>
          <w:szCs w:val="24"/>
          <w:lang w:eastAsia="ro-RO"/>
        </w:rPr>
      </w:pPr>
      <w:r w:rsidRPr="00591FE8">
        <w:rPr>
          <w:rFonts w:cs="Arial"/>
          <w:sz w:val="24"/>
          <w:szCs w:val="24"/>
          <w:lang w:eastAsia="ro-RO"/>
        </w:rPr>
        <w:t>f)</w:t>
      </w:r>
      <w:r>
        <w:rPr>
          <w:rFonts w:cs="Arial"/>
          <w:sz w:val="24"/>
          <w:szCs w:val="24"/>
          <w:lang w:eastAsia="ro-RO"/>
        </w:rPr>
        <w:t xml:space="preserve">  C</w:t>
      </w:r>
      <w:r w:rsidRPr="00591FE8">
        <w:rPr>
          <w:rFonts w:cs="Arial"/>
          <w:sz w:val="24"/>
          <w:szCs w:val="24"/>
          <w:lang w:eastAsia="ro-RO"/>
        </w:rPr>
        <w:t>omisia pentru mentorat didactic şi formare în cariera didactică.</w:t>
      </w:r>
    </w:p>
    <w:p w14:paraId="2C86D0F7" w14:textId="1EA6EFDC" w:rsidR="00D25595" w:rsidRDefault="00D25595" w:rsidP="00C46DFA">
      <w:pPr>
        <w:widowControl/>
        <w:autoSpaceDE/>
        <w:autoSpaceDN/>
        <w:spacing w:line="360" w:lineRule="auto"/>
        <w:ind w:firstLine="567"/>
        <w:jc w:val="both"/>
        <w:rPr>
          <w:sz w:val="24"/>
          <w:szCs w:val="24"/>
        </w:rPr>
      </w:pPr>
      <w:r w:rsidRPr="00D25595">
        <w:rPr>
          <w:rFonts w:cs="Arial"/>
          <w:sz w:val="24"/>
          <w:szCs w:val="24"/>
          <w:lang w:eastAsia="ro-RO"/>
        </w:rPr>
        <w:t>2.</w:t>
      </w:r>
      <w:r w:rsidRPr="00D25595">
        <w:rPr>
          <w:rFonts w:cs="Arial"/>
          <w:sz w:val="24"/>
          <w:szCs w:val="24"/>
          <w:lang w:eastAsia="ro-RO"/>
        </w:rPr>
        <w:tab/>
      </w:r>
      <w:r w:rsidR="006F29C7" w:rsidRPr="00624C47">
        <w:rPr>
          <w:sz w:val="24"/>
          <w:szCs w:val="24"/>
        </w:rPr>
        <w:t>Comisiile cu caracter temporar</w:t>
      </w:r>
      <w:r w:rsidR="00F0497A">
        <w:rPr>
          <w:sz w:val="24"/>
          <w:szCs w:val="24"/>
        </w:rPr>
        <w:t xml:space="preserve"> și ocazional</w:t>
      </w:r>
      <w:r w:rsidR="00591FE8">
        <w:rPr>
          <w:sz w:val="24"/>
          <w:szCs w:val="24"/>
        </w:rPr>
        <w:t>:</w:t>
      </w:r>
      <w:r w:rsidR="006F29C7" w:rsidRPr="00624C47">
        <w:rPr>
          <w:sz w:val="24"/>
          <w:szCs w:val="24"/>
        </w:rPr>
        <w:t xml:space="preserve"> </w:t>
      </w:r>
    </w:p>
    <w:p w14:paraId="7C59B9F2" w14:textId="5EF52CEB" w:rsidR="00591FE8" w:rsidRPr="00ED3D5C" w:rsidRDefault="00591FE8" w:rsidP="00C46DFA">
      <w:pPr>
        <w:widowControl/>
        <w:autoSpaceDE/>
        <w:autoSpaceDN/>
        <w:spacing w:line="360" w:lineRule="auto"/>
        <w:ind w:firstLine="567"/>
        <w:jc w:val="both"/>
        <w:rPr>
          <w:color w:val="0070C0"/>
          <w:sz w:val="24"/>
          <w:szCs w:val="24"/>
        </w:rPr>
      </w:pPr>
      <w:r>
        <w:rPr>
          <w:sz w:val="24"/>
          <w:szCs w:val="24"/>
        </w:rPr>
        <w:t>(</w:t>
      </w:r>
      <w:r w:rsidRPr="00ED3D5C">
        <w:rPr>
          <w:color w:val="0070C0"/>
          <w:sz w:val="24"/>
          <w:szCs w:val="24"/>
        </w:rPr>
        <w:t xml:space="preserve">Recomandare: </w:t>
      </w:r>
    </w:p>
    <w:p w14:paraId="25FB3060" w14:textId="4894BCEA" w:rsidR="00591FE8" w:rsidRPr="00ED3D5C" w:rsidRDefault="00E47178" w:rsidP="00C46DFA">
      <w:pPr>
        <w:widowControl/>
        <w:autoSpaceDE/>
        <w:autoSpaceDN/>
        <w:spacing w:line="360" w:lineRule="auto"/>
        <w:ind w:firstLine="567"/>
        <w:jc w:val="both"/>
        <w:rPr>
          <w:rFonts w:cs="Arial"/>
          <w:color w:val="0070C0"/>
          <w:sz w:val="24"/>
          <w:szCs w:val="24"/>
          <w:lang w:eastAsia="ro-RO"/>
        </w:rPr>
      </w:pPr>
      <w:r>
        <w:rPr>
          <w:rFonts w:cs="Arial"/>
          <w:color w:val="0070C0"/>
          <w:sz w:val="24"/>
          <w:szCs w:val="24"/>
          <w:lang w:eastAsia="ro-RO"/>
        </w:rPr>
        <w:t>a</w:t>
      </w:r>
      <w:r w:rsidR="00591FE8" w:rsidRPr="00ED3D5C">
        <w:rPr>
          <w:rFonts w:cs="Arial"/>
          <w:color w:val="0070C0"/>
          <w:sz w:val="24"/>
          <w:szCs w:val="24"/>
          <w:lang w:eastAsia="ro-RO"/>
        </w:rPr>
        <w:t>) Comisia pentru frecvență, combaterea absenteismului și a abandonului școlar;</w:t>
      </w:r>
    </w:p>
    <w:p w14:paraId="307B9304" w14:textId="2A88761D" w:rsidR="00591FE8" w:rsidRPr="00ED3D5C" w:rsidRDefault="00E47178" w:rsidP="00C46DFA">
      <w:pPr>
        <w:widowControl/>
        <w:autoSpaceDE/>
        <w:autoSpaceDN/>
        <w:spacing w:line="360" w:lineRule="auto"/>
        <w:ind w:firstLine="567"/>
        <w:jc w:val="both"/>
        <w:rPr>
          <w:rFonts w:cs="Arial"/>
          <w:color w:val="0070C0"/>
          <w:sz w:val="24"/>
          <w:szCs w:val="24"/>
          <w:lang w:eastAsia="ro-RO"/>
        </w:rPr>
      </w:pPr>
      <w:r>
        <w:rPr>
          <w:rFonts w:cs="Arial"/>
          <w:color w:val="0070C0"/>
          <w:sz w:val="24"/>
          <w:szCs w:val="24"/>
          <w:lang w:eastAsia="ro-RO"/>
        </w:rPr>
        <w:t>b</w:t>
      </w:r>
      <w:r w:rsidR="00591FE8" w:rsidRPr="00ED3D5C">
        <w:rPr>
          <w:rFonts w:cs="Arial"/>
          <w:color w:val="0070C0"/>
          <w:sz w:val="24"/>
          <w:szCs w:val="24"/>
          <w:lang w:eastAsia="ro-RO"/>
        </w:rPr>
        <w:t>) Comisia pentru întocmirea orarului și asigurarea serviciului pe școală;</w:t>
      </w:r>
    </w:p>
    <w:p w14:paraId="0FC3C684" w14:textId="2A90757D" w:rsidR="00591FE8" w:rsidRPr="00ED3D5C" w:rsidRDefault="00E47178" w:rsidP="00C46DFA">
      <w:pPr>
        <w:widowControl/>
        <w:autoSpaceDE/>
        <w:autoSpaceDN/>
        <w:spacing w:line="360" w:lineRule="auto"/>
        <w:ind w:firstLine="567"/>
        <w:jc w:val="both"/>
        <w:rPr>
          <w:rFonts w:cs="Arial"/>
          <w:color w:val="0070C0"/>
          <w:sz w:val="24"/>
          <w:szCs w:val="24"/>
          <w:lang w:eastAsia="ro-RO"/>
        </w:rPr>
      </w:pPr>
      <w:r>
        <w:rPr>
          <w:rFonts w:cs="Arial"/>
          <w:color w:val="0070C0"/>
          <w:sz w:val="24"/>
          <w:szCs w:val="24"/>
          <w:lang w:eastAsia="ro-RO"/>
        </w:rPr>
        <w:t>c</w:t>
      </w:r>
      <w:r w:rsidR="00591FE8" w:rsidRPr="00ED3D5C">
        <w:rPr>
          <w:rFonts w:cs="Arial"/>
          <w:color w:val="0070C0"/>
          <w:sz w:val="24"/>
          <w:szCs w:val="24"/>
          <w:lang w:eastAsia="ro-RO"/>
        </w:rPr>
        <w:t>) Comisia de gestionare SIIIR;</w:t>
      </w:r>
    </w:p>
    <w:p w14:paraId="64A3630F" w14:textId="02D382EB" w:rsidR="00591FE8" w:rsidRPr="00ED3D5C" w:rsidRDefault="00E47178" w:rsidP="00C46DFA">
      <w:pPr>
        <w:widowControl/>
        <w:autoSpaceDE/>
        <w:autoSpaceDN/>
        <w:spacing w:line="360" w:lineRule="auto"/>
        <w:ind w:firstLine="567"/>
        <w:jc w:val="both"/>
        <w:rPr>
          <w:rFonts w:cs="Arial"/>
          <w:color w:val="0070C0"/>
          <w:sz w:val="24"/>
          <w:szCs w:val="24"/>
          <w:lang w:eastAsia="ro-RO"/>
        </w:rPr>
      </w:pPr>
      <w:r>
        <w:rPr>
          <w:rFonts w:cs="Arial"/>
          <w:color w:val="0070C0"/>
          <w:sz w:val="24"/>
          <w:szCs w:val="24"/>
          <w:lang w:eastAsia="ro-RO"/>
        </w:rPr>
        <w:t>d</w:t>
      </w:r>
      <w:r w:rsidR="00591FE8" w:rsidRPr="00ED3D5C">
        <w:rPr>
          <w:rFonts w:cs="Arial"/>
          <w:color w:val="0070C0"/>
          <w:sz w:val="24"/>
          <w:szCs w:val="24"/>
          <w:lang w:eastAsia="ro-RO"/>
        </w:rPr>
        <w:t>) Comisia de inventariere, recepție, casare a bunurilor;</w:t>
      </w:r>
    </w:p>
    <w:p w14:paraId="6B1C1DA0" w14:textId="73657822" w:rsidR="00591FE8" w:rsidRPr="00ED3D5C" w:rsidRDefault="00E47178" w:rsidP="00C46DFA">
      <w:pPr>
        <w:widowControl/>
        <w:autoSpaceDE/>
        <w:autoSpaceDN/>
        <w:spacing w:line="360" w:lineRule="auto"/>
        <w:ind w:firstLine="567"/>
        <w:jc w:val="both"/>
        <w:rPr>
          <w:rFonts w:cs="Arial"/>
          <w:color w:val="0070C0"/>
          <w:sz w:val="24"/>
          <w:szCs w:val="24"/>
          <w:lang w:eastAsia="ro-RO"/>
        </w:rPr>
      </w:pPr>
      <w:r>
        <w:rPr>
          <w:rFonts w:cs="Arial"/>
          <w:color w:val="0070C0"/>
          <w:sz w:val="24"/>
          <w:szCs w:val="24"/>
          <w:lang w:eastAsia="ro-RO"/>
        </w:rPr>
        <w:t>e</w:t>
      </w:r>
      <w:r w:rsidR="00591FE8" w:rsidRPr="00ED3D5C">
        <w:rPr>
          <w:rFonts w:cs="Arial"/>
          <w:color w:val="0070C0"/>
          <w:sz w:val="24"/>
          <w:szCs w:val="24"/>
          <w:lang w:eastAsia="ro-RO"/>
        </w:rPr>
        <w:t>) Comisia pentru organizarea examenelor;</w:t>
      </w:r>
    </w:p>
    <w:p w14:paraId="30A96189" w14:textId="28CE6C4B" w:rsidR="00591FE8" w:rsidRPr="00ED3D5C" w:rsidRDefault="00E47178" w:rsidP="00C46DFA">
      <w:pPr>
        <w:widowControl/>
        <w:autoSpaceDE/>
        <w:autoSpaceDN/>
        <w:spacing w:line="360" w:lineRule="auto"/>
        <w:ind w:firstLine="567"/>
        <w:jc w:val="both"/>
        <w:rPr>
          <w:rFonts w:cs="Arial"/>
          <w:color w:val="0070C0"/>
          <w:sz w:val="24"/>
          <w:szCs w:val="24"/>
          <w:lang w:eastAsia="ro-RO"/>
        </w:rPr>
      </w:pPr>
      <w:r>
        <w:rPr>
          <w:rFonts w:cs="Arial"/>
          <w:color w:val="0070C0"/>
          <w:sz w:val="24"/>
          <w:szCs w:val="24"/>
          <w:lang w:eastAsia="ro-RO"/>
        </w:rPr>
        <w:t>f</w:t>
      </w:r>
      <w:r w:rsidR="00591FE8" w:rsidRPr="00ED3D5C">
        <w:rPr>
          <w:rFonts w:cs="Arial"/>
          <w:color w:val="0070C0"/>
          <w:sz w:val="24"/>
          <w:szCs w:val="24"/>
          <w:lang w:eastAsia="ro-RO"/>
        </w:rPr>
        <w:t>) Comisia pentru verificarea documentelor școlare și a actelor de studii;</w:t>
      </w:r>
    </w:p>
    <w:p w14:paraId="6D0F9983" w14:textId="09B5E86B" w:rsidR="00591FE8" w:rsidRPr="00ED3D5C" w:rsidRDefault="00E47178" w:rsidP="00C46DFA">
      <w:pPr>
        <w:widowControl/>
        <w:autoSpaceDE/>
        <w:autoSpaceDN/>
        <w:spacing w:line="360" w:lineRule="auto"/>
        <w:ind w:firstLine="567"/>
        <w:jc w:val="both"/>
        <w:rPr>
          <w:rFonts w:cs="Arial"/>
          <w:color w:val="0070C0"/>
          <w:sz w:val="24"/>
          <w:szCs w:val="24"/>
          <w:lang w:eastAsia="ro-RO"/>
        </w:rPr>
      </w:pPr>
      <w:r>
        <w:rPr>
          <w:rFonts w:cs="Arial"/>
          <w:color w:val="0070C0"/>
          <w:sz w:val="24"/>
          <w:szCs w:val="24"/>
          <w:lang w:eastAsia="ro-RO"/>
        </w:rPr>
        <w:t>g</w:t>
      </w:r>
      <w:r w:rsidR="00591FE8" w:rsidRPr="00ED3D5C">
        <w:rPr>
          <w:rFonts w:cs="Arial"/>
          <w:color w:val="0070C0"/>
          <w:sz w:val="24"/>
          <w:szCs w:val="24"/>
          <w:lang w:eastAsia="ro-RO"/>
        </w:rPr>
        <w:t>) Comisia pentru programe pentru susținerea educațională (burse școlare,”bani de liceu”, etc)</w:t>
      </w:r>
    </w:p>
    <w:p w14:paraId="0A812124" w14:textId="3D25F526" w:rsidR="00591FE8" w:rsidRPr="00ED3D5C" w:rsidRDefault="00E47178" w:rsidP="00C46DFA">
      <w:pPr>
        <w:widowControl/>
        <w:autoSpaceDE/>
        <w:autoSpaceDN/>
        <w:spacing w:line="360" w:lineRule="auto"/>
        <w:ind w:firstLine="567"/>
        <w:jc w:val="both"/>
        <w:rPr>
          <w:rFonts w:cs="Arial"/>
          <w:color w:val="0070C0"/>
          <w:sz w:val="24"/>
          <w:szCs w:val="24"/>
          <w:lang w:eastAsia="ro-RO"/>
        </w:rPr>
      </w:pPr>
      <w:r>
        <w:rPr>
          <w:rFonts w:cs="Arial"/>
          <w:color w:val="0070C0"/>
          <w:sz w:val="24"/>
          <w:szCs w:val="24"/>
          <w:lang w:eastAsia="ro-RO"/>
        </w:rPr>
        <w:t>h</w:t>
      </w:r>
      <w:r w:rsidR="00591FE8" w:rsidRPr="00ED3D5C">
        <w:rPr>
          <w:rFonts w:cs="Arial"/>
          <w:color w:val="0070C0"/>
          <w:sz w:val="24"/>
          <w:szCs w:val="24"/>
          <w:lang w:eastAsia="ro-RO"/>
        </w:rPr>
        <w:t>) Comisia pentru cercetarea abaterilor disciplinare;</w:t>
      </w:r>
    </w:p>
    <w:p w14:paraId="16E120F2" w14:textId="06E47417" w:rsidR="00591FE8" w:rsidRPr="00ED3D5C" w:rsidRDefault="00E47178" w:rsidP="00C46DFA">
      <w:pPr>
        <w:widowControl/>
        <w:autoSpaceDE/>
        <w:autoSpaceDN/>
        <w:spacing w:line="360" w:lineRule="auto"/>
        <w:ind w:firstLine="567"/>
        <w:jc w:val="both"/>
        <w:rPr>
          <w:rFonts w:cs="Arial"/>
          <w:color w:val="0070C0"/>
          <w:sz w:val="24"/>
          <w:szCs w:val="24"/>
          <w:lang w:eastAsia="ro-RO"/>
        </w:rPr>
      </w:pPr>
      <w:r>
        <w:rPr>
          <w:rFonts w:cs="Arial"/>
          <w:color w:val="0070C0"/>
          <w:sz w:val="24"/>
          <w:szCs w:val="24"/>
          <w:lang w:eastAsia="ro-RO"/>
        </w:rPr>
        <w:t>i</w:t>
      </w:r>
      <w:r w:rsidR="00591FE8" w:rsidRPr="00ED3D5C">
        <w:rPr>
          <w:rFonts w:cs="Arial"/>
          <w:color w:val="0070C0"/>
          <w:sz w:val="24"/>
          <w:szCs w:val="24"/>
          <w:lang w:eastAsia="ro-RO"/>
        </w:rPr>
        <w:t>) Comisia pentru manuale şcolare şi fondul de carte</w:t>
      </w:r>
    </w:p>
    <w:p w14:paraId="55B9A699" w14:textId="7338114F" w:rsidR="00591FE8" w:rsidRPr="00ED3D5C" w:rsidRDefault="00E47178" w:rsidP="00C46DFA">
      <w:pPr>
        <w:widowControl/>
        <w:autoSpaceDE/>
        <w:autoSpaceDN/>
        <w:spacing w:line="360" w:lineRule="auto"/>
        <w:ind w:firstLine="567"/>
        <w:jc w:val="both"/>
        <w:rPr>
          <w:rFonts w:cs="Arial"/>
          <w:color w:val="0070C0"/>
          <w:sz w:val="24"/>
          <w:szCs w:val="24"/>
          <w:lang w:eastAsia="ro-RO"/>
        </w:rPr>
      </w:pPr>
      <w:r>
        <w:rPr>
          <w:rFonts w:cs="Arial"/>
          <w:color w:val="0070C0"/>
          <w:sz w:val="24"/>
          <w:szCs w:val="24"/>
          <w:lang w:eastAsia="ro-RO"/>
        </w:rPr>
        <w:t>j</w:t>
      </w:r>
      <w:r w:rsidR="00591FE8" w:rsidRPr="00ED3D5C">
        <w:rPr>
          <w:rFonts w:cs="Arial"/>
          <w:color w:val="0070C0"/>
          <w:sz w:val="24"/>
          <w:szCs w:val="24"/>
          <w:lang w:eastAsia="ro-RO"/>
        </w:rPr>
        <w:t>) Comisia de mobilitate a personalului</w:t>
      </w:r>
    </w:p>
    <w:p w14:paraId="723868A4" w14:textId="2B9D1CE9" w:rsidR="00ED3D5C" w:rsidRDefault="00E47178" w:rsidP="00C46DFA">
      <w:pPr>
        <w:widowControl/>
        <w:autoSpaceDE/>
        <w:autoSpaceDN/>
        <w:spacing w:line="360" w:lineRule="auto"/>
        <w:ind w:firstLine="567"/>
        <w:jc w:val="both"/>
        <w:rPr>
          <w:rFonts w:cs="Arial"/>
          <w:color w:val="0070C0"/>
          <w:sz w:val="24"/>
          <w:szCs w:val="24"/>
          <w:lang w:eastAsia="ro-RO"/>
        </w:rPr>
      </w:pPr>
      <w:r>
        <w:rPr>
          <w:rFonts w:cs="Arial"/>
          <w:color w:val="0070C0"/>
          <w:sz w:val="24"/>
          <w:szCs w:val="24"/>
          <w:lang w:eastAsia="ro-RO"/>
        </w:rPr>
        <w:t>k</w:t>
      </w:r>
      <w:r w:rsidR="00591FE8" w:rsidRPr="00ED3D5C">
        <w:rPr>
          <w:rFonts w:cs="Arial"/>
          <w:color w:val="0070C0"/>
          <w:sz w:val="24"/>
          <w:szCs w:val="24"/>
          <w:lang w:eastAsia="ro-RO"/>
        </w:rPr>
        <w:t>) Comisia pentru cercetare disciplinară prealabilă</w:t>
      </w:r>
    </w:p>
    <w:p w14:paraId="7EC91E24" w14:textId="6A78399C" w:rsidR="00591FE8" w:rsidRDefault="00ED3D5C" w:rsidP="00C46DFA">
      <w:pPr>
        <w:widowControl/>
        <w:autoSpaceDE/>
        <w:autoSpaceDN/>
        <w:spacing w:line="360" w:lineRule="auto"/>
        <w:ind w:firstLine="567"/>
        <w:jc w:val="both"/>
        <w:rPr>
          <w:rFonts w:cs="Arial"/>
          <w:sz w:val="24"/>
          <w:szCs w:val="24"/>
          <w:lang w:eastAsia="ro-RO"/>
        </w:rPr>
      </w:pPr>
      <w:r>
        <w:rPr>
          <w:rFonts w:cs="Arial"/>
          <w:color w:val="0070C0"/>
          <w:sz w:val="24"/>
          <w:szCs w:val="24"/>
          <w:lang w:eastAsia="ro-RO"/>
        </w:rPr>
        <w:lastRenderedPageBreak/>
        <w:t xml:space="preserve">    etc.</w:t>
      </w:r>
      <w:r w:rsidR="00591FE8">
        <w:rPr>
          <w:rFonts w:cs="Arial"/>
          <w:sz w:val="24"/>
          <w:szCs w:val="24"/>
          <w:lang w:eastAsia="ro-RO"/>
        </w:rPr>
        <w:t>)</w:t>
      </w:r>
    </w:p>
    <w:p w14:paraId="23D35180" w14:textId="77777777" w:rsidR="00E9621F" w:rsidRDefault="007F751F" w:rsidP="00C46DFA">
      <w:pPr>
        <w:spacing w:line="360" w:lineRule="auto"/>
        <w:ind w:firstLine="567"/>
        <w:jc w:val="both"/>
        <w:rPr>
          <w:b/>
          <w:bCs/>
          <w:spacing w:val="16"/>
          <w:sz w:val="24"/>
          <w:szCs w:val="24"/>
        </w:rPr>
      </w:pPr>
      <w:r w:rsidRPr="001516FB">
        <w:rPr>
          <w:b/>
          <w:bCs/>
          <w:spacing w:val="16"/>
          <w:sz w:val="24"/>
          <w:szCs w:val="24"/>
        </w:rPr>
        <w:t>Art.</w:t>
      </w:r>
      <w:r w:rsidR="007051C8">
        <w:rPr>
          <w:b/>
          <w:bCs/>
          <w:spacing w:val="16"/>
          <w:sz w:val="24"/>
          <w:szCs w:val="24"/>
        </w:rPr>
        <w:t xml:space="preserve"> </w:t>
      </w:r>
      <w:r w:rsidRPr="001516FB">
        <w:rPr>
          <w:b/>
          <w:bCs/>
          <w:spacing w:val="16"/>
          <w:sz w:val="24"/>
          <w:szCs w:val="24"/>
        </w:rPr>
        <w:t>4</w:t>
      </w:r>
      <w:r w:rsidR="001516FB">
        <w:rPr>
          <w:b/>
          <w:bCs/>
          <w:spacing w:val="16"/>
          <w:sz w:val="24"/>
          <w:szCs w:val="24"/>
        </w:rPr>
        <w:t>6</w:t>
      </w:r>
    </w:p>
    <w:p w14:paraId="2DC07F36" w14:textId="61F58A9B" w:rsidR="00355488" w:rsidRPr="00E9621F" w:rsidRDefault="007F751F" w:rsidP="00C46DFA">
      <w:pPr>
        <w:spacing w:line="360" w:lineRule="auto"/>
        <w:ind w:firstLine="567"/>
        <w:jc w:val="both"/>
        <w:rPr>
          <w:b/>
          <w:bCs/>
          <w:spacing w:val="16"/>
          <w:sz w:val="24"/>
          <w:szCs w:val="24"/>
        </w:rPr>
      </w:pPr>
      <w:r w:rsidRPr="007F751F">
        <w:rPr>
          <w:sz w:val="24"/>
          <w:szCs w:val="24"/>
        </w:rPr>
        <w:t xml:space="preserve">Funcționarea comisiilor permanente, cu caracter temporar și ocazional </w:t>
      </w:r>
      <w:r w:rsidR="002D32E0">
        <w:rPr>
          <w:sz w:val="24"/>
          <w:szCs w:val="24"/>
        </w:rPr>
        <w:t>este</w:t>
      </w:r>
      <w:r w:rsidRPr="007F751F">
        <w:rPr>
          <w:sz w:val="24"/>
          <w:szCs w:val="24"/>
        </w:rPr>
        <w:t xml:space="preserve"> reglementată prin proceduri.</w:t>
      </w:r>
    </w:p>
    <w:p w14:paraId="0FDB8517" w14:textId="738D6E23" w:rsidR="0051500E" w:rsidRDefault="0051500E" w:rsidP="00C46DFA">
      <w:pPr>
        <w:spacing w:line="360" w:lineRule="auto"/>
        <w:jc w:val="both"/>
        <w:rPr>
          <w:spacing w:val="16"/>
          <w:sz w:val="24"/>
          <w:szCs w:val="24"/>
        </w:rPr>
      </w:pPr>
    </w:p>
    <w:p w14:paraId="13C72A0E" w14:textId="77777777" w:rsidR="0051500E" w:rsidRDefault="0051500E" w:rsidP="00C46DFA">
      <w:pPr>
        <w:spacing w:line="360" w:lineRule="auto"/>
        <w:jc w:val="both"/>
        <w:rPr>
          <w:spacing w:val="16"/>
          <w:sz w:val="24"/>
          <w:szCs w:val="24"/>
        </w:rPr>
      </w:pPr>
    </w:p>
    <w:p w14:paraId="1C0A7A2F" w14:textId="77777777" w:rsidR="00355488" w:rsidRPr="00E77E30" w:rsidRDefault="00355488" w:rsidP="00C46DFA">
      <w:pPr>
        <w:spacing w:line="360" w:lineRule="auto"/>
        <w:jc w:val="both"/>
        <w:rPr>
          <w:spacing w:val="16"/>
          <w:sz w:val="24"/>
          <w:szCs w:val="24"/>
        </w:rPr>
      </w:pPr>
    </w:p>
    <w:p w14:paraId="5FCC43AC" w14:textId="16DD37F5" w:rsidR="009339E7" w:rsidRDefault="00E77E30" w:rsidP="00C46DFA">
      <w:pPr>
        <w:pStyle w:val="Heading1"/>
        <w:spacing w:line="360" w:lineRule="auto"/>
        <w:ind w:left="0"/>
        <w:rPr>
          <w:lang w:eastAsia="ro-RO"/>
        </w:rPr>
      </w:pPr>
      <w:bookmarkStart w:id="24" w:name="_Toc111622065"/>
      <w:r w:rsidRPr="00E77E30">
        <w:rPr>
          <w:lang w:eastAsia="ro-RO"/>
        </w:rPr>
        <w:t>CAP</w:t>
      </w:r>
      <w:r w:rsidR="009339E7">
        <w:rPr>
          <w:lang w:eastAsia="ro-RO"/>
        </w:rPr>
        <w:t>ITOLUL</w:t>
      </w:r>
      <w:r w:rsidRPr="00E77E30">
        <w:rPr>
          <w:lang w:eastAsia="ro-RO"/>
        </w:rPr>
        <w:t xml:space="preserve"> V</w:t>
      </w:r>
      <w:bookmarkEnd w:id="24"/>
    </w:p>
    <w:p w14:paraId="7603E39A" w14:textId="7A51B568" w:rsidR="00E77E30" w:rsidRPr="00E77E30" w:rsidRDefault="00954E51" w:rsidP="00C46DFA">
      <w:pPr>
        <w:pStyle w:val="Heading1"/>
        <w:spacing w:line="360" w:lineRule="auto"/>
        <w:ind w:left="0"/>
        <w:rPr>
          <w:lang w:eastAsia="ro-RO"/>
        </w:rPr>
      </w:pPr>
      <w:bookmarkStart w:id="25" w:name="_Toc111622066"/>
      <w:r>
        <w:rPr>
          <w:lang w:eastAsia="ro-RO"/>
        </w:rPr>
        <w:t>Elevii</w:t>
      </w:r>
      <w:bookmarkEnd w:id="25"/>
    </w:p>
    <w:p w14:paraId="0E3F8EE6" w14:textId="77777777" w:rsidR="00E77E30" w:rsidRPr="00E77E30" w:rsidRDefault="00E77E30" w:rsidP="00C46DFA">
      <w:pPr>
        <w:spacing w:line="360" w:lineRule="auto"/>
        <w:jc w:val="center"/>
        <w:rPr>
          <w:rFonts w:cs="Arial"/>
          <w:sz w:val="24"/>
          <w:szCs w:val="24"/>
          <w:lang w:eastAsia="ro-RO"/>
        </w:rPr>
      </w:pPr>
    </w:p>
    <w:p w14:paraId="3759BC16" w14:textId="77777777" w:rsidR="00E77E30" w:rsidRPr="00E77E30" w:rsidRDefault="00E77E30" w:rsidP="00C46DFA">
      <w:pPr>
        <w:spacing w:line="360" w:lineRule="auto"/>
        <w:jc w:val="center"/>
        <w:rPr>
          <w:rFonts w:cs="Arial"/>
          <w:sz w:val="24"/>
          <w:szCs w:val="24"/>
          <w:lang w:eastAsia="ro-RO"/>
        </w:rPr>
      </w:pPr>
    </w:p>
    <w:p w14:paraId="08916A1E" w14:textId="5E7B17FB" w:rsidR="00E77E30" w:rsidRPr="00954295" w:rsidRDefault="00E77E30" w:rsidP="00C46DFA">
      <w:pPr>
        <w:pStyle w:val="Heading2"/>
        <w:rPr>
          <w:lang w:eastAsia="ro-RO"/>
        </w:rPr>
      </w:pPr>
      <w:bookmarkStart w:id="26" w:name="_Toc111622067"/>
      <w:r w:rsidRPr="00954295">
        <w:rPr>
          <w:lang w:eastAsia="ro-RO"/>
        </w:rPr>
        <w:t>Dobândirea și exercitarea calității de beneficiar primar al educației</w:t>
      </w:r>
      <w:bookmarkEnd w:id="26"/>
    </w:p>
    <w:p w14:paraId="4DA0B75F" w14:textId="77777777" w:rsidR="00E77E30" w:rsidRPr="00954295" w:rsidRDefault="00E77E30" w:rsidP="00C46DFA">
      <w:pPr>
        <w:spacing w:line="360" w:lineRule="auto"/>
        <w:jc w:val="both"/>
        <w:rPr>
          <w:rFonts w:cs="Arial"/>
          <w:b/>
          <w:bCs/>
          <w:i/>
          <w:iCs/>
          <w:sz w:val="24"/>
          <w:szCs w:val="24"/>
          <w:lang w:eastAsia="ro-RO"/>
        </w:rPr>
      </w:pPr>
    </w:p>
    <w:p w14:paraId="09A8B8C0" w14:textId="77777777" w:rsidR="00E9621F" w:rsidRDefault="00E77E30" w:rsidP="00C46DFA">
      <w:pPr>
        <w:spacing w:line="360" w:lineRule="auto"/>
        <w:ind w:firstLine="567"/>
        <w:jc w:val="both"/>
        <w:rPr>
          <w:rFonts w:cs="Arial"/>
          <w:sz w:val="24"/>
          <w:szCs w:val="24"/>
          <w:lang w:eastAsia="ro-RO"/>
        </w:rPr>
      </w:pPr>
      <w:r w:rsidRPr="0044689B">
        <w:rPr>
          <w:rFonts w:cs="Arial"/>
          <w:b/>
          <w:bCs/>
          <w:sz w:val="24"/>
          <w:szCs w:val="24"/>
          <w:lang w:eastAsia="ro-RO"/>
        </w:rPr>
        <w:t>Art.</w:t>
      </w:r>
      <w:r w:rsidR="007051C8">
        <w:rPr>
          <w:rFonts w:cs="Arial"/>
          <w:b/>
          <w:bCs/>
          <w:sz w:val="24"/>
          <w:szCs w:val="24"/>
          <w:lang w:eastAsia="ro-RO"/>
        </w:rPr>
        <w:t xml:space="preserve"> </w:t>
      </w:r>
      <w:r w:rsidR="001516FB">
        <w:rPr>
          <w:rFonts w:cs="Arial"/>
          <w:b/>
          <w:bCs/>
          <w:sz w:val="24"/>
          <w:szCs w:val="24"/>
          <w:lang w:eastAsia="ro-RO"/>
        </w:rPr>
        <w:t>47</w:t>
      </w:r>
      <w:r w:rsidRPr="00E77E30">
        <w:rPr>
          <w:rFonts w:cs="Arial"/>
          <w:sz w:val="24"/>
          <w:szCs w:val="24"/>
          <w:lang w:eastAsia="ro-RO"/>
        </w:rPr>
        <w:t xml:space="preserve"> </w:t>
      </w:r>
    </w:p>
    <w:p w14:paraId="065B43B2" w14:textId="77777777" w:rsidR="00E9621F" w:rsidRDefault="00E77E30" w:rsidP="00C46DFA">
      <w:pPr>
        <w:spacing w:line="360" w:lineRule="auto"/>
        <w:ind w:firstLine="567"/>
        <w:jc w:val="both"/>
        <w:rPr>
          <w:rFonts w:cs="Arial"/>
          <w:sz w:val="24"/>
          <w:szCs w:val="24"/>
          <w:lang w:eastAsia="ro-RO"/>
        </w:rPr>
      </w:pPr>
      <w:r w:rsidRPr="008C0414">
        <w:rPr>
          <w:rFonts w:cs="Arial"/>
          <w:sz w:val="24"/>
          <w:szCs w:val="24"/>
          <w:lang w:eastAsia="ro-RO"/>
        </w:rPr>
        <w:t>1)Calitatea de elev se exercită prin frecventarea cursurilor şi participarea la toate activităţile iniţiate de unitatea de învăţământ. Dobândirea calității de elev ( beneficiar primar al educației) a școlii se face în conformitate cu ROFUIP.</w:t>
      </w:r>
    </w:p>
    <w:p w14:paraId="20A12E92" w14:textId="77777777" w:rsidR="00E9621F" w:rsidRDefault="00E77E30" w:rsidP="00C46DFA">
      <w:pPr>
        <w:spacing w:line="360" w:lineRule="auto"/>
        <w:ind w:firstLine="567"/>
        <w:jc w:val="both"/>
        <w:rPr>
          <w:rFonts w:cs="Arial"/>
          <w:sz w:val="24"/>
          <w:szCs w:val="24"/>
          <w:lang w:eastAsia="ro-RO"/>
        </w:rPr>
      </w:pPr>
      <w:r w:rsidRPr="00E77E30">
        <w:rPr>
          <w:rFonts w:cs="Arial"/>
          <w:sz w:val="24"/>
          <w:szCs w:val="24"/>
          <w:lang w:eastAsia="ro-RO"/>
        </w:rPr>
        <w:t>2)</w:t>
      </w:r>
      <w:r w:rsidR="00954295">
        <w:rPr>
          <w:rFonts w:cs="Arial"/>
          <w:sz w:val="24"/>
          <w:szCs w:val="24"/>
          <w:lang w:eastAsia="ro-RO"/>
        </w:rPr>
        <w:t xml:space="preserve"> </w:t>
      </w:r>
      <w:r w:rsidRPr="00E77E30">
        <w:rPr>
          <w:rFonts w:cs="Arial"/>
          <w:sz w:val="24"/>
          <w:szCs w:val="24"/>
          <w:lang w:eastAsia="ro-RO"/>
        </w:rPr>
        <w:t>Calitatea de elev se dovedește cu carnetul de elev, vizat la începutul fiecărui an școlar de către unitatea de învățământ.</w:t>
      </w:r>
    </w:p>
    <w:p w14:paraId="0A64B91C" w14:textId="77777777" w:rsidR="00E9621F" w:rsidRDefault="00E77E30" w:rsidP="00C46DFA">
      <w:pPr>
        <w:spacing w:line="360" w:lineRule="auto"/>
        <w:ind w:firstLine="567"/>
        <w:jc w:val="both"/>
        <w:rPr>
          <w:rFonts w:cs="Arial"/>
          <w:sz w:val="24"/>
          <w:szCs w:val="24"/>
          <w:lang w:eastAsia="ro-RO"/>
        </w:rPr>
      </w:pPr>
      <w:r w:rsidRPr="00E77E30">
        <w:rPr>
          <w:rFonts w:cs="Arial"/>
          <w:sz w:val="24"/>
          <w:szCs w:val="24"/>
          <w:lang w:eastAsia="ro-RO"/>
        </w:rPr>
        <w:t>3)</w:t>
      </w:r>
      <w:r w:rsidR="00954295">
        <w:rPr>
          <w:rFonts w:cs="Arial"/>
          <w:sz w:val="24"/>
          <w:szCs w:val="24"/>
          <w:lang w:eastAsia="ro-RO"/>
        </w:rPr>
        <w:t xml:space="preserve"> </w:t>
      </w:r>
      <w:r w:rsidRPr="00E77E30">
        <w:rPr>
          <w:rFonts w:cs="Arial"/>
          <w:sz w:val="24"/>
          <w:szCs w:val="24"/>
          <w:lang w:eastAsia="ro-RO"/>
        </w:rPr>
        <w:t xml:space="preserve">Se încheie pentru toți elevii </w:t>
      </w:r>
      <w:r>
        <w:rPr>
          <w:rFonts w:cs="Arial"/>
          <w:sz w:val="24"/>
          <w:szCs w:val="24"/>
          <w:lang w:eastAsia="ro-RO"/>
        </w:rPr>
        <w:t>școlii</w:t>
      </w:r>
      <w:r w:rsidRPr="00E77E30">
        <w:rPr>
          <w:rFonts w:cs="Arial"/>
          <w:sz w:val="24"/>
          <w:szCs w:val="24"/>
          <w:lang w:eastAsia="ro-RO"/>
        </w:rPr>
        <w:t xml:space="preserve"> un acord de parteneriat școală-părinte-elev.</w:t>
      </w:r>
      <w:r w:rsidR="001516FB">
        <w:rPr>
          <w:rFonts w:cs="Arial"/>
          <w:sz w:val="24"/>
          <w:szCs w:val="24"/>
          <w:lang w:eastAsia="ro-RO"/>
        </w:rPr>
        <w:t>(Anexa la regulament)</w:t>
      </w:r>
    </w:p>
    <w:p w14:paraId="28DBA311" w14:textId="77777777" w:rsidR="00E9621F" w:rsidRDefault="00E77E30" w:rsidP="00C46DFA">
      <w:pPr>
        <w:spacing w:line="360" w:lineRule="auto"/>
        <w:ind w:firstLine="567"/>
        <w:jc w:val="both"/>
        <w:rPr>
          <w:rFonts w:cs="Arial"/>
          <w:sz w:val="24"/>
          <w:szCs w:val="24"/>
          <w:lang w:eastAsia="ro-RO"/>
        </w:rPr>
      </w:pPr>
      <w:r w:rsidRPr="00E77E30">
        <w:rPr>
          <w:rFonts w:cs="Arial"/>
          <w:sz w:val="24"/>
          <w:szCs w:val="24"/>
          <w:lang w:eastAsia="ro-RO"/>
        </w:rPr>
        <w:t>4)</w:t>
      </w:r>
      <w:r w:rsidR="00954295">
        <w:rPr>
          <w:rFonts w:cs="Arial"/>
          <w:sz w:val="24"/>
          <w:szCs w:val="24"/>
          <w:lang w:eastAsia="ro-RO"/>
        </w:rPr>
        <w:t xml:space="preserve"> </w:t>
      </w:r>
      <w:r w:rsidRPr="00E77E30">
        <w:rPr>
          <w:rFonts w:cs="Arial"/>
          <w:sz w:val="24"/>
          <w:szCs w:val="24"/>
          <w:lang w:eastAsia="ro-RO"/>
        </w:rPr>
        <w:t>Elevii promovați vor fi înscriși de drept în anul următor de studiu, dacă nu există prevederi specifice de admitere în anul respectiv.</w:t>
      </w:r>
    </w:p>
    <w:p w14:paraId="3183D77A" w14:textId="77777777" w:rsidR="00E9621F" w:rsidRDefault="00E77E30" w:rsidP="00C46DFA">
      <w:pPr>
        <w:spacing w:line="360" w:lineRule="auto"/>
        <w:ind w:firstLine="567"/>
        <w:jc w:val="both"/>
        <w:rPr>
          <w:rFonts w:cs="Arial"/>
          <w:sz w:val="24"/>
          <w:szCs w:val="24"/>
          <w:lang w:eastAsia="ro-RO"/>
        </w:rPr>
      </w:pPr>
      <w:r w:rsidRPr="00E77E30">
        <w:rPr>
          <w:rFonts w:cs="Arial"/>
          <w:sz w:val="24"/>
          <w:szCs w:val="24"/>
          <w:lang w:eastAsia="ro-RO"/>
        </w:rPr>
        <w:t>5)</w:t>
      </w:r>
      <w:r w:rsidR="00954295">
        <w:rPr>
          <w:rFonts w:cs="Arial"/>
          <w:sz w:val="24"/>
          <w:szCs w:val="24"/>
          <w:lang w:eastAsia="ro-RO"/>
        </w:rPr>
        <w:t xml:space="preserve"> </w:t>
      </w:r>
      <w:r w:rsidRPr="00E77E30">
        <w:rPr>
          <w:rFonts w:cs="Arial"/>
          <w:sz w:val="24"/>
          <w:szCs w:val="24"/>
          <w:lang w:eastAsia="ro-RO"/>
        </w:rPr>
        <w:t>Frecventarea tuturor cursurilor prevăzute în orar este obligatorie pentru fiecare elev.</w:t>
      </w:r>
    </w:p>
    <w:p w14:paraId="27BDC5AB" w14:textId="77777777" w:rsidR="00E9621F" w:rsidRDefault="00E77E30" w:rsidP="00C46DFA">
      <w:pPr>
        <w:spacing w:line="360" w:lineRule="auto"/>
        <w:ind w:firstLine="567"/>
        <w:jc w:val="both"/>
        <w:rPr>
          <w:rFonts w:cs="Arial"/>
          <w:sz w:val="24"/>
          <w:szCs w:val="24"/>
          <w:lang w:eastAsia="ro-RO"/>
        </w:rPr>
      </w:pPr>
      <w:r w:rsidRPr="0044689B">
        <w:rPr>
          <w:rFonts w:cs="Arial"/>
          <w:b/>
          <w:bCs/>
          <w:sz w:val="24"/>
          <w:szCs w:val="24"/>
          <w:lang w:eastAsia="ro-RO"/>
        </w:rPr>
        <w:t>Art.</w:t>
      </w:r>
      <w:r w:rsidR="007051C8">
        <w:rPr>
          <w:rFonts w:cs="Arial"/>
          <w:b/>
          <w:bCs/>
          <w:sz w:val="24"/>
          <w:szCs w:val="24"/>
          <w:lang w:eastAsia="ro-RO"/>
        </w:rPr>
        <w:t xml:space="preserve"> </w:t>
      </w:r>
      <w:r w:rsidR="001516FB">
        <w:rPr>
          <w:rFonts w:cs="Arial"/>
          <w:b/>
          <w:bCs/>
          <w:sz w:val="24"/>
          <w:szCs w:val="24"/>
          <w:lang w:eastAsia="ro-RO"/>
        </w:rPr>
        <w:t>48</w:t>
      </w:r>
      <w:r w:rsidR="007051C8">
        <w:rPr>
          <w:rFonts w:cs="Arial"/>
          <w:b/>
          <w:bCs/>
          <w:sz w:val="24"/>
          <w:szCs w:val="24"/>
          <w:lang w:eastAsia="ro-RO"/>
        </w:rPr>
        <w:t xml:space="preserve"> </w:t>
      </w:r>
    </w:p>
    <w:p w14:paraId="7CD1E202" w14:textId="77777777" w:rsidR="00E9621F" w:rsidRDefault="00E77E30" w:rsidP="00C46DFA">
      <w:pPr>
        <w:spacing w:line="360" w:lineRule="auto"/>
        <w:ind w:firstLine="567"/>
        <w:jc w:val="both"/>
        <w:rPr>
          <w:rFonts w:cs="Arial"/>
          <w:sz w:val="24"/>
          <w:szCs w:val="24"/>
          <w:lang w:eastAsia="ro-RO"/>
        </w:rPr>
      </w:pPr>
      <w:r w:rsidRPr="007051C8">
        <w:rPr>
          <w:rFonts w:cs="Arial"/>
          <w:sz w:val="24"/>
          <w:szCs w:val="24"/>
          <w:lang w:eastAsia="ro-RO"/>
        </w:rPr>
        <w:t>1</w:t>
      </w:r>
      <w:r w:rsidRPr="00E77E30">
        <w:rPr>
          <w:rFonts w:cs="Arial"/>
          <w:sz w:val="24"/>
          <w:szCs w:val="24"/>
          <w:lang w:eastAsia="ro-RO"/>
        </w:rPr>
        <w:t xml:space="preserve">) </w:t>
      </w:r>
      <w:r w:rsidR="00EC6053" w:rsidRPr="00EC6053">
        <w:rPr>
          <w:rFonts w:cs="Arial"/>
          <w:sz w:val="24"/>
          <w:szCs w:val="24"/>
          <w:lang w:eastAsia="ro-RO"/>
        </w:rPr>
        <w:t>Prezenţa elevilor la fiecare oră de curs se verifică de către cadrul didactic, care consemnează, în mod obligatoriu, fiecare absenţă. Absenţa se consemnează în catalog doar în cazul în care elevul nu este prezent la ora de curs şi nu poate fi folosită drept mijloc de coerciţie.</w:t>
      </w:r>
    </w:p>
    <w:p w14:paraId="0F5E2476" w14:textId="77777777" w:rsidR="00E9621F" w:rsidRDefault="00EC6053" w:rsidP="00C46DFA">
      <w:pPr>
        <w:spacing w:line="360" w:lineRule="auto"/>
        <w:ind w:firstLine="567"/>
        <w:jc w:val="both"/>
        <w:rPr>
          <w:rFonts w:cs="Arial"/>
          <w:sz w:val="24"/>
          <w:szCs w:val="24"/>
          <w:lang w:eastAsia="ro-RO"/>
        </w:rPr>
      </w:pPr>
      <w:r w:rsidRPr="00EC6053">
        <w:rPr>
          <w:rFonts w:cs="Arial"/>
          <w:sz w:val="24"/>
          <w:szCs w:val="24"/>
          <w:lang w:eastAsia="ro-RO"/>
        </w:rPr>
        <w:t>2)Motivarea absenţelor se face de către învăţătorul/institutorul/profesorul pentru învăţământul primar/profesorul diriginte în ziua prezentării actelor justificative.</w:t>
      </w:r>
    </w:p>
    <w:p w14:paraId="666D872A" w14:textId="77777777" w:rsidR="00E9621F" w:rsidRDefault="00EC6053" w:rsidP="00C46DFA">
      <w:pPr>
        <w:spacing w:line="360" w:lineRule="auto"/>
        <w:ind w:firstLine="567"/>
        <w:jc w:val="both"/>
        <w:rPr>
          <w:rFonts w:cs="Arial"/>
          <w:sz w:val="24"/>
          <w:szCs w:val="24"/>
          <w:lang w:eastAsia="ro-RO"/>
        </w:rPr>
      </w:pPr>
      <w:r w:rsidRPr="00EC6053">
        <w:rPr>
          <w:rFonts w:cs="Arial"/>
          <w:sz w:val="24"/>
          <w:szCs w:val="24"/>
          <w:lang w:eastAsia="ro-RO"/>
        </w:rPr>
        <w:t>3)În cazul elevilor minori, părinţii sau reprezentanţii legali au obligaţia de a prezenta personal învăţătorului/institutorului/profesorului pentru învăţământul primar/profesorului diriginte actele justificative pentru absenţele copilului său.</w:t>
      </w:r>
    </w:p>
    <w:p w14:paraId="7D9657EF" w14:textId="688C38D7" w:rsidR="001516FB" w:rsidRDefault="00EC6053" w:rsidP="00C46DFA">
      <w:pPr>
        <w:spacing w:line="360" w:lineRule="auto"/>
        <w:ind w:firstLine="567"/>
        <w:jc w:val="both"/>
        <w:rPr>
          <w:rFonts w:cs="Arial"/>
          <w:sz w:val="24"/>
          <w:szCs w:val="24"/>
          <w:lang w:eastAsia="ro-RO"/>
        </w:rPr>
      </w:pPr>
      <w:r w:rsidRPr="00EC6053">
        <w:rPr>
          <w:rFonts w:cs="Arial"/>
          <w:sz w:val="24"/>
          <w:szCs w:val="24"/>
          <w:lang w:eastAsia="ro-RO"/>
        </w:rPr>
        <w:t xml:space="preserve">4)Actele medicale pe baza cărora se face motivarea absenţelor sunt, după caz: </w:t>
      </w:r>
    </w:p>
    <w:p w14:paraId="4BE30E16" w14:textId="77777777" w:rsidR="001516FB" w:rsidRDefault="001516FB" w:rsidP="00C46DFA">
      <w:pPr>
        <w:spacing w:line="360" w:lineRule="auto"/>
        <w:ind w:firstLine="567"/>
        <w:jc w:val="both"/>
        <w:rPr>
          <w:rFonts w:cs="Arial"/>
          <w:sz w:val="24"/>
          <w:szCs w:val="24"/>
          <w:lang w:eastAsia="ro-RO"/>
        </w:rPr>
      </w:pPr>
      <w:r>
        <w:rPr>
          <w:rFonts w:cs="Arial"/>
          <w:sz w:val="24"/>
          <w:szCs w:val="24"/>
          <w:lang w:eastAsia="ro-RO"/>
        </w:rPr>
        <w:t>a)</w:t>
      </w:r>
      <w:r w:rsidR="00EC6053" w:rsidRPr="00EC6053">
        <w:rPr>
          <w:rFonts w:cs="Arial"/>
          <w:sz w:val="24"/>
          <w:szCs w:val="24"/>
          <w:lang w:eastAsia="ro-RO"/>
        </w:rPr>
        <w:t xml:space="preserve">adeverinţă eliberată de medicul cabinetului şcolar, de medicul de familie sau medicul de </w:t>
      </w:r>
      <w:r w:rsidR="00EC6053" w:rsidRPr="00EC6053">
        <w:rPr>
          <w:rFonts w:cs="Arial"/>
          <w:sz w:val="24"/>
          <w:szCs w:val="24"/>
          <w:lang w:eastAsia="ro-RO"/>
        </w:rPr>
        <w:lastRenderedPageBreak/>
        <w:t>specialitate</w:t>
      </w:r>
      <w:r>
        <w:rPr>
          <w:rFonts w:cs="Arial"/>
          <w:sz w:val="24"/>
          <w:szCs w:val="24"/>
          <w:lang w:eastAsia="ro-RO"/>
        </w:rPr>
        <w:t>;</w:t>
      </w:r>
    </w:p>
    <w:p w14:paraId="790B441B" w14:textId="4040CB07" w:rsidR="001516FB" w:rsidRDefault="001516FB" w:rsidP="00C46DFA">
      <w:pPr>
        <w:spacing w:line="360" w:lineRule="auto"/>
        <w:ind w:firstLine="567"/>
        <w:jc w:val="both"/>
        <w:rPr>
          <w:rFonts w:cs="Arial"/>
          <w:sz w:val="24"/>
          <w:szCs w:val="24"/>
          <w:lang w:eastAsia="ro-RO"/>
        </w:rPr>
      </w:pPr>
      <w:r>
        <w:rPr>
          <w:rFonts w:cs="Arial"/>
          <w:sz w:val="24"/>
          <w:szCs w:val="24"/>
          <w:lang w:eastAsia="ro-RO"/>
        </w:rPr>
        <w:t>b)</w:t>
      </w:r>
      <w:r w:rsidR="00EC6053" w:rsidRPr="00EC6053">
        <w:rPr>
          <w:rFonts w:cs="Arial"/>
          <w:sz w:val="24"/>
          <w:szCs w:val="24"/>
          <w:lang w:eastAsia="ro-RO"/>
        </w:rPr>
        <w:t xml:space="preserve">adeverinţă/certificat medical/foaie de externare/scrisoare medicală eliberat(ă) de unitatea sanitară în care elevul a fost internat. </w:t>
      </w:r>
    </w:p>
    <w:p w14:paraId="344419D0" w14:textId="77777777" w:rsidR="00E9621F" w:rsidRDefault="00EC6053" w:rsidP="00C46DFA">
      <w:pPr>
        <w:spacing w:line="360" w:lineRule="auto"/>
        <w:ind w:firstLine="567"/>
        <w:jc w:val="both"/>
        <w:rPr>
          <w:rFonts w:cs="Arial"/>
          <w:sz w:val="24"/>
          <w:szCs w:val="24"/>
          <w:lang w:eastAsia="ro-RO"/>
        </w:rPr>
      </w:pPr>
      <w:r w:rsidRPr="00EC6053">
        <w:rPr>
          <w:rFonts w:cs="Arial"/>
          <w:sz w:val="24"/>
          <w:szCs w:val="24"/>
          <w:lang w:eastAsia="ro-RO"/>
        </w:rPr>
        <w:t>Actele medicale trebuie să aibă viza cabinetului şcolar sau a medicului de familie care are în evidenţă fişele medicale/carnetele de sănătate ale elevilor.</w:t>
      </w:r>
    </w:p>
    <w:p w14:paraId="7EADFA5C" w14:textId="77777777" w:rsidR="00E9621F" w:rsidRDefault="00EC6053" w:rsidP="00C46DFA">
      <w:pPr>
        <w:spacing w:line="360" w:lineRule="auto"/>
        <w:ind w:firstLine="567"/>
        <w:jc w:val="both"/>
        <w:rPr>
          <w:rFonts w:cs="Arial"/>
          <w:sz w:val="24"/>
          <w:szCs w:val="24"/>
          <w:lang w:eastAsia="ro-RO"/>
        </w:rPr>
      </w:pPr>
      <w:r w:rsidRPr="00EC6053">
        <w:rPr>
          <w:rFonts w:cs="Arial"/>
          <w:sz w:val="24"/>
          <w:szCs w:val="24"/>
          <w:lang w:eastAsia="ro-RO"/>
        </w:rPr>
        <w:t>5)În limita a 40 de ore de curs pe an şcolar, fără a depăşi 20% din numărul orelor alocate unei discipline, absenţele pot fi motivate doar pe baza cererilor scrise ale părintelui sau reprezentantului legal al elevului sau ale elevului major, adresate învăţătorului/institutorului/profesorului pentru învăţământul primar/profesorului diriginte al clasei, avizate în prealabil de motivare de către directorul unităţii de învăţământ.</w:t>
      </w:r>
    </w:p>
    <w:p w14:paraId="700DE067" w14:textId="77777777" w:rsidR="00E9621F" w:rsidRDefault="00EC6053" w:rsidP="00C46DFA">
      <w:pPr>
        <w:spacing w:line="360" w:lineRule="auto"/>
        <w:ind w:firstLine="567"/>
        <w:jc w:val="both"/>
        <w:rPr>
          <w:rFonts w:cs="Arial"/>
          <w:sz w:val="24"/>
          <w:szCs w:val="24"/>
          <w:lang w:eastAsia="ro-RO"/>
        </w:rPr>
      </w:pPr>
      <w:r w:rsidRPr="00EC6053">
        <w:rPr>
          <w:rFonts w:cs="Arial"/>
          <w:sz w:val="24"/>
          <w:szCs w:val="24"/>
          <w:lang w:eastAsia="ro-RO"/>
        </w:rPr>
        <w:t>6)Învăţătorul/Institutorul/Profesorul pentru învăţământul primar/Profesorul diriginte păstrează la sediul unităţii de învăţământ, pe tot parcursul anului şcolar, actele pe baza cărora se face motivarea absenţelor, prezentate în termen de 7 zile de la reluarea activităţii elevului.</w:t>
      </w:r>
    </w:p>
    <w:p w14:paraId="0E21CD5A" w14:textId="77777777" w:rsidR="00E9621F" w:rsidRDefault="00EC6053" w:rsidP="00C46DFA">
      <w:pPr>
        <w:spacing w:line="360" w:lineRule="auto"/>
        <w:ind w:firstLine="567"/>
        <w:jc w:val="both"/>
        <w:rPr>
          <w:rFonts w:cs="Arial"/>
          <w:sz w:val="24"/>
          <w:szCs w:val="24"/>
          <w:lang w:eastAsia="ro-RO"/>
        </w:rPr>
      </w:pPr>
      <w:r w:rsidRPr="00EC6053">
        <w:rPr>
          <w:rFonts w:cs="Arial"/>
          <w:sz w:val="24"/>
          <w:szCs w:val="24"/>
          <w:lang w:eastAsia="ro-RO"/>
        </w:rPr>
        <w:t>7)Nerespectarea termenului prevăzut la alin. (6) atrage declararea absenţelor ca nemotivate.</w:t>
      </w:r>
    </w:p>
    <w:p w14:paraId="097543FC" w14:textId="049CCAEE" w:rsidR="00EC6053" w:rsidRDefault="00EC6053" w:rsidP="00C46DFA">
      <w:pPr>
        <w:spacing w:line="360" w:lineRule="auto"/>
        <w:ind w:firstLine="567"/>
        <w:jc w:val="both"/>
        <w:rPr>
          <w:rFonts w:cs="Arial"/>
          <w:sz w:val="24"/>
          <w:szCs w:val="24"/>
          <w:lang w:eastAsia="ro-RO"/>
        </w:rPr>
      </w:pPr>
      <w:r w:rsidRPr="00EC6053">
        <w:rPr>
          <w:rFonts w:cs="Arial"/>
          <w:sz w:val="24"/>
          <w:szCs w:val="24"/>
          <w:lang w:eastAsia="ro-RO"/>
        </w:rPr>
        <w:t>8)În cazul elevilor reprezentanţi, absenţele se motivează pe baza actelor justificative, conform prevederilor statutului elevului.</w:t>
      </w:r>
    </w:p>
    <w:p w14:paraId="7EC3B141" w14:textId="77777777" w:rsidR="00E9621F" w:rsidRDefault="00EC6053" w:rsidP="00C46DFA">
      <w:pPr>
        <w:spacing w:line="360" w:lineRule="auto"/>
        <w:ind w:firstLine="567"/>
        <w:jc w:val="both"/>
        <w:rPr>
          <w:rFonts w:cs="Arial"/>
          <w:b/>
          <w:bCs/>
          <w:sz w:val="24"/>
          <w:szCs w:val="24"/>
          <w:lang w:eastAsia="ro-RO"/>
        </w:rPr>
      </w:pPr>
      <w:r w:rsidRPr="001516FB">
        <w:rPr>
          <w:rFonts w:cs="Arial"/>
          <w:b/>
          <w:bCs/>
          <w:sz w:val="24"/>
          <w:szCs w:val="24"/>
          <w:lang w:eastAsia="ro-RO"/>
        </w:rPr>
        <w:t>Art.</w:t>
      </w:r>
      <w:r w:rsidR="007051C8">
        <w:rPr>
          <w:rFonts w:cs="Arial"/>
          <w:b/>
          <w:bCs/>
          <w:sz w:val="24"/>
          <w:szCs w:val="24"/>
          <w:lang w:eastAsia="ro-RO"/>
        </w:rPr>
        <w:t xml:space="preserve"> </w:t>
      </w:r>
      <w:r w:rsidR="00745260">
        <w:rPr>
          <w:rFonts w:cs="Arial"/>
          <w:b/>
          <w:bCs/>
          <w:sz w:val="24"/>
          <w:szCs w:val="24"/>
          <w:lang w:eastAsia="ro-RO"/>
        </w:rPr>
        <w:t>49</w:t>
      </w:r>
    </w:p>
    <w:p w14:paraId="09AC87DB" w14:textId="77777777" w:rsidR="00E9621F" w:rsidRDefault="00EC6053" w:rsidP="00C46DFA">
      <w:pPr>
        <w:spacing w:line="360" w:lineRule="auto"/>
        <w:ind w:firstLine="567"/>
        <w:jc w:val="both"/>
        <w:rPr>
          <w:rFonts w:cs="Arial"/>
          <w:b/>
          <w:bCs/>
          <w:sz w:val="24"/>
          <w:szCs w:val="24"/>
          <w:lang w:eastAsia="ro-RO"/>
        </w:rPr>
      </w:pPr>
      <w:r w:rsidRPr="00EC6053">
        <w:rPr>
          <w:rFonts w:cs="Arial"/>
          <w:sz w:val="24"/>
          <w:szCs w:val="24"/>
          <w:lang w:eastAsia="ro-RO"/>
        </w:rPr>
        <w:t>Directorul unităţii de învăţământ aprobă motivarea absenţelor elevilor care participă la olimpiadele şi concursurile şcolare şi profesionale organizate la nivel local, judeţean/interjudeţean, regional, naţional şi internaţional, la cererea scrisă a profesorilor îndrumători/însoţitori.</w:t>
      </w:r>
    </w:p>
    <w:p w14:paraId="0CE4A85A" w14:textId="77777777" w:rsidR="00E9621F" w:rsidRDefault="00EC6053" w:rsidP="00C46DFA">
      <w:pPr>
        <w:spacing w:line="360" w:lineRule="auto"/>
        <w:ind w:firstLine="567"/>
        <w:jc w:val="both"/>
        <w:rPr>
          <w:rFonts w:cs="Arial"/>
          <w:b/>
          <w:bCs/>
          <w:sz w:val="24"/>
          <w:szCs w:val="24"/>
          <w:lang w:eastAsia="ro-RO"/>
        </w:rPr>
      </w:pPr>
      <w:r w:rsidRPr="00745260">
        <w:rPr>
          <w:rFonts w:cs="Arial"/>
          <w:b/>
          <w:bCs/>
          <w:sz w:val="24"/>
          <w:szCs w:val="24"/>
          <w:lang w:eastAsia="ro-RO"/>
        </w:rPr>
        <w:t>Art.</w:t>
      </w:r>
      <w:r w:rsidR="007051C8">
        <w:rPr>
          <w:rFonts w:cs="Arial"/>
          <w:b/>
          <w:bCs/>
          <w:sz w:val="24"/>
          <w:szCs w:val="24"/>
          <w:lang w:eastAsia="ro-RO"/>
        </w:rPr>
        <w:t xml:space="preserve"> </w:t>
      </w:r>
      <w:r w:rsidR="00745260" w:rsidRPr="00745260">
        <w:rPr>
          <w:rFonts w:cs="Arial"/>
          <w:b/>
          <w:bCs/>
          <w:sz w:val="24"/>
          <w:szCs w:val="24"/>
          <w:lang w:eastAsia="ro-RO"/>
        </w:rPr>
        <w:t>50</w:t>
      </w:r>
    </w:p>
    <w:p w14:paraId="3468816E" w14:textId="3B1B3C5E" w:rsidR="002D32E0" w:rsidRPr="00E9621F" w:rsidRDefault="00EC6053" w:rsidP="00C46DFA">
      <w:pPr>
        <w:spacing w:line="360" w:lineRule="auto"/>
        <w:ind w:firstLine="567"/>
        <w:jc w:val="both"/>
        <w:rPr>
          <w:rFonts w:cs="Arial"/>
          <w:b/>
          <w:bCs/>
          <w:sz w:val="24"/>
          <w:szCs w:val="24"/>
          <w:lang w:eastAsia="ro-RO"/>
        </w:rPr>
      </w:pPr>
      <w:r w:rsidRPr="00EC6053">
        <w:rPr>
          <w:rFonts w:cs="Arial"/>
          <w:sz w:val="24"/>
          <w:szCs w:val="24"/>
          <w:lang w:eastAsia="ro-RO"/>
        </w:rPr>
        <w:t>Elevii din învăţământul preuniversitar retraşi se pot reînmatricula, la cerere, de regulă la începutul anului şcolar, la acelaşi nivel/ciclu de învăţământ şi aceeaşi formă de învăţământ, cu susţinerea, după caz, a examenelor de diferenţă, redobândind astfel calitatea de elev.</w:t>
      </w:r>
    </w:p>
    <w:p w14:paraId="5EF1E8B5" w14:textId="5AA51FF2" w:rsidR="00803B41" w:rsidRDefault="00803B41" w:rsidP="00C46DFA">
      <w:pPr>
        <w:spacing w:line="360" w:lineRule="auto"/>
        <w:jc w:val="both"/>
        <w:rPr>
          <w:rFonts w:cs="Arial"/>
          <w:sz w:val="24"/>
          <w:szCs w:val="24"/>
          <w:lang w:eastAsia="ro-RO"/>
        </w:rPr>
      </w:pPr>
    </w:p>
    <w:p w14:paraId="0BC75DFC" w14:textId="77777777" w:rsidR="0051500E" w:rsidRDefault="0051500E" w:rsidP="00C46DFA">
      <w:pPr>
        <w:spacing w:line="360" w:lineRule="auto"/>
        <w:jc w:val="both"/>
        <w:rPr>
          <w:rFonts w:cs="Arial"/>
          <w:sz w:val="24"/>
          <w:szCs w:val="24"/>
          <w:lang w:eastAsia="ro-RO"/>
        </w:rPr>
      </w:pPr>
    </w:p>
    <w:p w14:paraId="0068D634" w14:textId="595B9D59" w:rsidR="00AE6860" w:rsidRDefault="00AE6860" w:rsidP="00C46DFA">
      <w:pPr>
        <w:pStyle w:val="Heading2"/>
        <w:rPr>
          <w:lang w:eastAsia="ro-RO"/>
        </w:rPr>
      </w:pPr>
      <w:bookmarkStart w:id="27" w:name="_Toc111622068"/>
      <w:r w:rsidRPr="00AE6860">
        <w:rPr>
          <w:lang w:eastAsia="ro-RO"/>
        </w:rPr>
        <w:t>Drepturile elevilor</w:t>
      </w:r>
      <w:bookmarkEnd w:id="27"/>
    </w:p>
    <w:p w14:paraId="49B286FA" w14:textId="77777777" w:rsidR="00803B41" w:rsidRPr="00AE6860" w:rsidRDefault="00803B41" w:rsidP="00C46DFA">
      <w:pPr>
        <w:pStyle w:val="Heading2"/>
        <w:jc w:val="both"/>
        <w:rPr>
          <w:lang w:eastAsia="ro-RO"/>
        </w:rPr>
      </w:pPr>
    </w:p>
    <w:p w14:paraId="3B1AF4D2" w14:textId="77777777" w:rsidR="00745260" w:rsidRDefault="00745260" w:rsidP="00C46DFA">
      <w:pPr>
        <w:spacing w:line="360" w:lineRule="auto"/>
        <w:jc w:val="both"/>
        <w:rPr>
          <w:rFonts w:cs="Arial"/>
          <w:sz w:val="24"/>
          <w:szCs w:val="24"/>
          <w:lang w:eastAsia="ro-RO"/>
        </w:rPr>
      </w:pPr>
    </w:p>
    <w:p w14:paraId="349D8BBB" w14:textId="77777777" w:rsidR="00646001" w:rsidRDefault="00745260" w:rsidP="00C46DFA">
      <w:pPr>
        <w:spacing w:line="360" w:lineRule="auto"/>
        <w:ind w:firstLine="567"/>
        <w:jc w:val="both"/>
        <w:rPr>
          <w:rFonts w:cs="Arial"/>
          <w:b/>
          <w:bCs/>
          <w:sz w:val="24"/>
          <w:szCs w:val="24"/>
          <w:lang w:eastAsia="ro-RO"/>
        </w:rPr>
      </w:pPr>
      <w:r w:rsidRPr="00745260">
        <w:rPr>
          <w:rFonts w:cs="Arial"/>
          <w:b/>
          <w:bCs/>
          <w:sz w:val="24"/>
          <w:szCs w:val="24"/>
          <w:lang w:eastAsia="ro-RO"/>
        </w:rPr>
        <w:t>Art.</w:t>
      </w:r>
      <w:r w:rsidR="007051C8">
        <w:rPr>
          <w:rFonts w:cs="Arial"/>
          <w:b/>
          <w:bCs/>
          <w:sz w:val="24"/>
          <w:szCs w:val="24"/>
          <w:lang w:eastAsia="ro-RO"/>
        </w:rPr>
        <w:t xml:space="preserve"> </w:t>
      </w:r>
      <w:r w:rsidRPr="00745260">
        <w:rPr>
          <w:rFonts w:cs="Arial"/>
          <w:b/>
          <w:bCs/>
          <w:sz w:val="24"/>
          <w:szCs w:val="24"/>
          <w:lang w:eastAsia="ro-RO"/>
        </w:rPr>
        <w:t>51</w:t>
      </w:r>
    </w:p>
    <w:p w14:paraId="28EEDB1F" w14:textId="1CEA42C1" w:rsidR="00646001" w:rsidRDefault="00AE6860" w:rsidP="00C46DFA">
      <w:pPr>
        <w:spacing w:line="360" w:lineRule="auto"/>
        <w:ind w:firstLine="567"/>
        <w:jc w:val="both"/>
        <w:rPr>
          <w:rFonts w:cs="Arial"/>
          <w:b/>
          <w:bCs/>
          <w:sz w:val="24"/>
          <w:szCs w:val="24"/>
          <w:lang w:eastAsia="ro-RO"/>
        </w:rPr>
      </w:pPr>
      <w:r w:rsidRPr="00AE6860">
        <w:rPr>
          <w:rFonts w:cs="Arial"/>
          <w:sz w:val="24"/>
          <w:szCs w:val="24"/>
          <w:lang w:eastAsia="ro-RO"/>
        </w:rPr>
        <w:t xml:space="preserve">Elevii din </w:t>
      </w:r>
      <w:r w:rsidR="00C568D0">
        <w:rPr>
          <w:rFonts w:cs="Arial"/>
          <w:sz w:val="24"/>
          <w:szCs w:val="24"/>
          <w:lang w:eastAsia="ro-RO"/>
        </w:rPr>
        <w:t>unitatea de învățământ</w:t>
      </w:r>
      <w:r w:rsidRPr="00AE6860">
        <w:rPr>
          <w:rFonts w:cs="Arial"/>
          <w:sz w:val="24"/>
          <w:szCs w:val="24"/>
          <w:lang w:eastAsia="ro-RO"/>
        </w:rPr>
        <w:t>, beneficiază de drepturile prevăzute în</w:t>
      </w:r>
      <w:r>
        <w:rPr>
          <w:rFonts w:cs="Arial"/>
          <w:sz w:val="24"/>
          <w:szCs w:val="24"/>
          <w:lang w:eastAsia="ro-RO"/>
        </w:rPr>
        <w:t xml:space="preserve"> </w:t>
      </w:r>
      <w:r w:rsidRPr="00AE6860">
        <w:rPr>
          <w:rFonts w:cs="Arial"/>
          <w:sz w:val="24"/>
          <w:szCs w:val="24"/>
          <w:lang w:eastAsia="ro-RO"/>
        </w:rPr>
        <w:t>OMENCS nr. 4742 din 10.08.2016 privind Statutul Elevului:</w:t>
      </w:r>
    </w:p>
    <w:p w14:paraId="3382ECC4" w14:textId="77777777" w:rsidR="00646001" w:rsidRDefault="0044689B" w:rsidP="00C46DFA">
      <w:pPr>
        <w:spacing w:line="360" w:lineRule="auto"/>
        <w:ind w:firstLine="567"/>
        <w:jc w:val="both"/>
        <w:rPr>
          <w:rFonts w:cs="Arial"/>
          <w:b/>
          <w:bCs/>
          <w:sz w:val="24"/>
          <w:szCs w:val="24"/>
          <w:lang w:eastAsia="ro-RO"/>
        </w:rPr>
      </w:pPr>
      <w:r w:rsidRPr="0044689B">
        <w:rPr>
          <w:rFonts w:cs="Arial"/>
          <w:sz w:val="24"/>
          <w:szCs w:val="24"/>
          <w:lang w:eastAsia="ro-RO"/>
        </w:rPr>
        <w:t>1) Elevii, ca membri ai comunității școlare, beneficiază de toate drepturile și îndeplinesc toate îndatoririle pe care le au în calitate de elevi și cetățeni.</w:t>
      </w:r>
    </w:p>
    <w:p w14:paraId="33286B1F" w14:textId="77777777" w:rsidR="00646001" w:rsidRDefault="0044689B" w:rsidP="00C46DFA">
      <w:pPr>
        <w:spacing w:line="360" w:lineRule="auto"/>
        <w:ind w:firstLine="567"/>
        <w:jc w:val="both"/>
        <w:rPr>
          <w:rFonts w:cs="Arial"/>
          <w:b/>
          <w:bCs/>
          <w:sz w:val="24"/>
          <w:szCs w:val="24"/>
          <w:lang w:eastAsia="ro-RO"/>
        </w:rPr>
      </w:pPr>
      <w:r w:rsidRPr="0044689B">
        <w:rPr>
          <w:rFonts w:cs="Arial"/>
          <w:sz w:val="24"/>
          <w:szCs w:val="24"/>
          <w:lang w:eastAsia="ro-RO"/>
        </w:rPr>
        <w:t>2) Elevii au dreptul la respectarea imaginii, demnității și personalității proprii.</w:t>
      </w:r>
    </w:p>
    <w:p w14:paraId="442B4447" w14:textId="77777777" w:rsidR="00646001" w:rsidRDefault="0044689B" w:rsidP="00C46DFA">
      <w:pPr>
        <w:spacing w:line="360" w:lineRule="auto"/>
        <w:ind w:firstLine="567"/>
        <w:jc w:val="both"/>
        <w:rPr>
          <w:rFonts w:cs="Arial"/>
          <w:b/>
          <w:bCs/>
          <w:sz w:val="24"/>
          <w:szCs w:val="24"/>
          <w:lang w:eastAsia="ro-RO"/>
        </w:rPr>
      </w:pPr>
      <w:r w:rsidRPr="0044689B">
        <w:rPr>
          <w:rFonts w:cs="Arial"/>
          <w:sz w:val="24"/>
          <w:szCs w:val="24"/>
          <w:lang w:eastAsia="ro-RO"/>
        </w:rPr>
        <w:t>3) Elevii au dreptul la protecția datelor personale, cu excepția situațiilor prevăzute de lege.</w:t>
      </w:r>
    </w:p>
    <w:p w14:paraId="30A08904" w14:textId="77777777" w:rsidR="00646001" w:rsidRDefault="0044689B" w:rsidP="00C46DFA">
      <w:pPr>
        <w:spacing w:line="360" w:lineRule="auto"/>
        <w:ind w:firstLine="567"/>
        <w:jc w:val="both"/>
        <w:rPr>
          <w:rFonts w:cs="Arial"/>
          <w:b/>
          <w:bCs/>
          <w:sz w:val="24"/>
          <w:szCs w:val="24"/>
          <w:lang w:eastAsia="ro-RO"/>
        </w:rPr>
      </w:pPr>
      <w:r w:rsidRPr="0044689B">
        <w:rPr>
          <w:rFonts w:cs="Arial"/>
          <w:sz w:val="24"/>
          <w:szCs w:val="24"/>
          <w:lang w:eastAsia="ro-RO"/>
        </w:rPr>
        <w:lastRenderedPageBreak/>
        <w:t>4) Elevii au dreptul să își desfășoare activitatea în spații care respectă normele de igienă școlară, de protecție a muncii, de protecție civilă și de pază contra incendiilor în unitatea de învățământ.</w:t>
      </w:r>
    </w:p>
    <w:p w14:paraId="2330D567" w14:textId="77777777" w:rsidR="00646001" w:rsidRDefault="00EE715A" w:rsidP="00C46DFA">
      <w:pPr>
        <w:spacing w:line="360" w:lineRule="auto"/>
        <w:ind w:firstLine="567"/>
        <w:jc w:val="both"/>
        <w:rPr>
          <w:rFonts w:cs="Arial"/>
          <w:b/>
          <w:bCs/>
          <w:sz w:val="24"/>
          <w:szCs w:val="24"/>
          <w:lang w:eastAsia="ro-RO"/>
        </w:rPr>
      </w:pPr>
      <w:r w:rsidRPr="00054572">
        <w:rPr>
          <w:rFonts w:cs="Arial"/>
          <w:b/>
          <w:bCs/>
          <w:sz w:val="24"/>
          <w:szCs w:val="24"/>
          <w:lang w:eastAsia="ro-RO"/>
        </w:rPr>
        <w:t>Art. 5</w:t>
      </w:r>
      <w:r w:rsidR="00745260" w:rsidRPr="00054572">
        <w:rPr>
          <w:rFonts w:cs="Arial"/>
          <w:b/>
          <w:bCs/>
          <w:sz w:val="24"/>
          <w:szCs w:val="24"/>
          <w:lang w:eastAsia="ro-RO"/>
        </w:rPr>
        <w:t>2</w:t>
      </w:r>
    </w:p>
    <w:p w14:paraId="2F221653" w14:textId="63CF4FAF" w:rsidR="00471BEF" w:rsidRPr="00646001" w:rsidRDefault="00471BEF" w:rsidP="00C46DFA">
      <w:pPr>
        <w:spacing w:line="360" w:lineRule="auto"/>
        <w:ind w:firstLine="567"/>
        <w:jc w:val="both"/>
        <w:rPr>
          <w:rFonts w:cs="Arial"/>
          <w:b/>
          <w:bCs/>
          <w:sz w:val="24"/>
          <w:szCs w:val="24"/>
          <w:lang w:eastAsia="ro-RO"/>
        </w:rPr>
      </w:pPr>
      <w:r w:rsidRPr="00471BEF">
        <w:rPr>
          <w:rFonts w:cs="Arial"/>
          <w:sz w:val="24"/>
          <w:szCs w:val="24"/>
          <w:lang w:eastAsia="ro-RO"/>
        </w:rPr>
        <w:t>Elevii beneficiază de următoarele drepturi în sistemul educațional:</w:t>
      </w:r>
    </w:p>
    <w:p w14:paraId="49BF27EC" w14:textId="029519B7" w:rsidR="00471BEF" w:rsidRPr="00054572" w:rsidRDefault="00054572" w:rsidP="00C46DFA">
      <w:pPr>
        <w:pStyle w:val="ListParagraph"/>
        <w:numPr>
          <w:ilvl w:val="0"/>
          <w:numId w:val="45"/>
        </w:numPr>
        <w:spacing w:line="360" w:lineRule="auto"/>
        <w:ind w:left="567" w:firstLine="0"/>
        <w:rPr>
          <w:rFonts w:cs="Arial"/>
          <w:sz w:val="24"/>
          <w:szCs w:val="24"/>
          <w:lang w:eastAsia="ro-RO"/>
        </w:rPr>
      </w:pPr>
      <w:r>
        <w:rPr>
          <w:rFonts w:cs="Arial"/>
          <w:sz w:val="24"/>
          <w:szCs w:val="24"/>
          <w:lang w:eastAsia="ro-RO"/>
        </w:rPr>
        <w:t xml:space="preserve"> </w:t>
      </w:r>
      <w:r w:rsidR="00745260" w:rsidRPr="00054572">
        <w:rPr>
          <w:rFonts w:cs="Arial"/>
          <w:sz w:val="24"/>
          <w:szCs w:val="24"/>
          <w:lang w:eastAsia="ro-RO"/>
        </w:rPr>
        <w:t>a</w:t>
      </w:r>
      <w:r w:rsidR="00471BEF" w:rsidRPr="00054572">
        <w:rPr>
          <w:rFonts w:cs="Arial"/>
          <w:sz w:val="24"/>
          <w:szCs w:val="24"/>
          <w:lang w:eastAsia="ro-RO"/>
        </w:rPr>
        <w:t>ccesul gratuit la educație în sistemul de învățământ de stat. Elevii au dreptul garantat la un învățământ echitabil în ceea ce privește înscrierea/admiterea, parcurgerea și finalizarea studiilor, în funcție de parcursul școlar pentru care au optat corespunzător intereselor, pregătirii și competențelor lor;</w:t>
      </w:r>
    </w:p>
    <w:p w14:paraId="456B644C" w14:textId="4416E1F8" w:rsidR="00471BEF" w:rsidRPr="00745260" w:rsidRDefault="00471BEF" w:rsidP="00C46DFA">
      <w:pPr>
        <w:pStyle w:val="ListParagraph"/>
        <w:numPr>
          <w:ilvl w:val="0"/>
          <w:numId w:val="45"/>
        </w:numPr>
        <w:spacing w:line="360" w:lineRule="auto"/>
        <w:ind w:left="567" w:firstLine="0"/>
        <w:rPr>
          <w:rFonts w:cs="Arial"/>
          <w:sz w:val="24"/>
          <w:szCs w:val="24"/>
          <w:lang w:eastAsia="ro-RO"/>
        </w:rPr>
      </w:pPr>
      <w:r w:rsidRPr="00745260">
        <w:rPr>
          <w:rFonts w:cs="Arial"/>
          <w:sz w:val="24"/>
          <w:szCs w:val="24"/>
          <w:lang w:eastAsia="ro-RO"/>
        </w:rPr>
        <w:t>dreptul de a beneficia de o educație de calitate în unitățile de învățământ, prin aplicarea corectă a planurilor-cadru de învățământ, parcurgerea integrală a programelor școlare și prin utilizarea de către cadrele didactice a celor mai adecvate strategii didactice, în vederea formării și dezvoltării competențelor cheie și a atingerii obiectivelor educaționale stabilite;</w:t>
      </w:r>
    </w:p>
    <w:p w14:paraId="43F3901A" w14:textId="0D5D3E9C" w:rsidR="00471BEF" w:rsidRPr="00745260" w:rsidRDefault="00471BEF" w:rsidP="00C46DFA">
      <w:pPr>
        <w:pStyle w:val="ListParagraph"/>
        <w:numPr>
          <w:ilvl w:val="0"/>
          <w:numId w:val="45"/>
        </w:numPr>
        <w:spacing w:line="360" w:lineRule="auto"/>
        <w:ind w:left="567" w:firstLine="0"/>
        <w:rPr>
          <w:rFonts w:cs="Arial"/>
          <w:sz w:val="24"/>
          <w:szCs w:val="24"/>
          <w:lang w:eastAsia="ro-RO"/>
        </w:rPr>
      </w:pPr>
      <w:r w:rsidRPr="00745260">
        <w:rPr>
          <w:rFonts w:cs="Arial"/>
          <w:sz w:val="24"/>
          <w:szCs w:val="24"/>
          <w:lang w:eastAsia="ro-RO"/>
        </w:rPr>
        <w:t>dreptul de a fi consultați și de a-și exprima opțiunea pentru disciplinele din curriculumul la decizia școlii, aflate în oferta educațională a unității de învățământ, în concordanță cu nevoile și interesele de învățare ale elevilor, cu specificul școlii și cu nevoile comunității locale/partenerilor economici;</w:t>
      </w:r>
    </w:p>
    <w:p w14:paraId="71EBFCC6" w14:textId="490DCD1B" w:rsidR="00471BEF" w:rsidRPr="00745260" w:rsidRDefault="00471BEF" w:rsidP="00C46DFA">
      <w:pPr>
        <w:pStyle w:val="ListParagraph"/>
        <w:numPr>
          <w:ilvl w:val="0"/>
          <w:numId w:val="45"/>
        </w:numPr>
        <w:spacing w:line="360" w:lineRule="auto"/>
        <w:ind w:left="567" w:firstLine="0"/>
        <w:rPr>
          <w:rFonts w:cs="Arial"/>
          <w:sz w:val="24"/>
          <w:szCs w:val="24"/>
          <w:lang w:eastAsia="ro-RO"/>
        </w:rPr>
      </w:pPr>
      <w:r w:rsidRPr="00745260">
        <w:rPr>
          <w:rFonts w:cs="Arial"/>
          <w:sz w:val="24"/>
          <w:szCs w:val="24"/>
          <w:lang w:eastAsia="ro-RO"/>
        </w:rPr>
        <w:t>dreptul de a beneficia de școlarizare în limba maternă, în condițiile legii;</w:t>
      </w:r>
    </w:p>
    <w:p w14:paraId="054D3524" w14:textId="4496458E" w:rsidR="00471BEF" w:rsidRPr="00745260" w:rsidRDefault="00471BEF" w:rsidP="00C46DFA">
      <w:pPr>
        <w:pStyle w:val="ListParagraph"/>
        <w:numPr>
          <w:ilvl w:val="0"/>
          <w:numId w:val="45"/>
        </w:numPr>
        <w:spacing w:line="360" w:lineRule="auto"/>
        <w:ind w:left="567" w:firstLine="0"/>
        <w:rPr>
          <w:rFonts w:cs="Arial"/>
          <w:sz w:val="24"/>
          <w:szCs w:val="24"/>
          <w:lang w:eastAsia="ro-RO"/>
        </w:rPr>
      </w:pPr>
      <w:r w:rsidRPr="00745260">
        <w:rPr>
          <w:rFonts w:cs="Arial"/>
          <w:sz w:val="24"/>
          <w:szCs w:val="24"/>
          <w:lang w:eastAsia="ro-RO"/>
        </w:rPr>
        <w:t>dreptul de a studia o limbă de circulație internațională, în regim bilingv, în conformitate cu Legea educației naționale nr. 1/2011, cu modificările și completările ulterioare;</w:t>
      </w:r>
    </w:p>
    <w:p w14:paraId="7DFC4745" w14:textId="2E9CA79B" w:rsidR="00471BEF" w:rsidRPr="00745260" w:rsidRDefault="00471BEF" w:rsidP="00C46DFA">
      <w:pPr>
        <w:pStyle w:val="ListParagraph"/>
        <w:numPr>
          <w:ilvl w:val="0"/>
          <w:numId w:val="45"/>
        </w:numPr>
        <w:spacing w:line="360" w:lineRule="auto"/>
        <w:ind w:left="567" w:firstLine="0"/>
        <w:rPr>
          <w:rFonts w:cs="Arial"/>
          <w:sz w:val="24"/>
          <w:szCs w:val="24"/>
          <w:lang w:eastAsia="ro-RO"/>
        </w:rPr>
      </w:pPr>
      <w:r w:rsidRPr="00745260">
        <w:rPr>
          <w:rFonts w:cs="Arial"/>
          <w:sz w:val="24"/>
          <w:szCs w:val="24"/>
          <w:lang w:eastAsia="ro-RO"/>
        </w:rPr>
        <w:t>dreptul de a beneficia de tratament nediscriminatoriu din partea conducerii, a personalului didactic, nedidactic și din partea altor elevi din cadrul unității de învățământ. Unitatea de învățământ preuniversitar se va asigura că niciun elev nu este supus discriminării sau hărțuirii pe criterii de rasă, etnie, limbă, religie, sex, convingeri, dizabilități, naționalitate, cetățenie, vârstă, orientare sexuală, stare civilă, cazier, tip de familie, situație socioeconomică, probleme medicale, capacitate intelectuală sau alte criterii cu potențial discriminatoriu;</w:t>
      </w:r>
    </w:p>
    <w:p w14:paraId="52470DD0" w14:textId="11B4454C" w:rsidR="00471BEF" w:rsidRPr="00745260" w:rsidRDefault="00471BEF" w:rsidP="00C46DFA">
      <w:pPr>
        <w:pStyle w:val="ListParagraph"/>
        <w:numPr>
          <w:ilvl w:val="0"/>
          <w:numId w:val="45"/>
        </w:numPr>
        <w:spacing w:line="360" w:lineRule="auto"/>
        <w:ind w:left="567" w:firstLine="0"/>
        <w:rPr>
          <w:rFonts w:cs="Arial"/>
          <w:sz w:val="24"/>
          <w:szCs w:val="24"/>
          <w:lang w:eastAsia="ro-RO"/>
        </w:rPr>
      </w:pPr>
      <w:r w:rsidRPr="00745260">
        <w:rPr>
          <w:rFonts w:cs="Arial"/>
          <w:sz w:val="24"/>
          <w:szCs w:val="24"/>
          <w:lang w:eastAsia="ro-RO"/>
        </w:rPr>
        <w:t>dreptul de a beneficia de manuale școlare gratuite pentru elevii din învățământul de stat și din învățământul obligatoriu particular acreditat/autorizat, atât pentru învățământul în limba română, cât și pentru cel în limbile minorităților naționale, conform legii;</w:t>
      </w:r>
    </w:p>
    <w:p w14:paraId="0AE9C633" w14:textId="4766B07A" w:rsidR="00471BEF" w:rsidRPr="00745260" w:rsidRDefault="00471BEF" w:rsidP="00C46DFA">
      <w:pPr>
        <w:pStyle w:val="ListParagraph"/>
        <w:numPr>
          <w:ilvl w:val="0"/>
          <w:numId w:val="45"/>
        </w:numPr>
        <w:spacing w:line="360" w:lineRule="auto"/>
        <w:ind w:left="567" w:firstLine="0"/>
        <w:rPr>
          <w:rFonts w:cs="Arial"/>
          <w:sz w:val="24"/>
          <w:szCs w:val="24"/>
          <w:lang w:eastAsia="ro-RO"/>
        </w:rPr>
      </w:pPr>
      <w:r w:rsidRPr="00745260">
        <w:rPr>
          <w:rFonts w:cs="Arial"/>
          <w:sz w:val="24"/>
          <w:szCs w:val="24"/>
          <w:lang w:eastAsia="ro-RO"/>
        </w:rPr>
        <w:t>dreptul de a beneficia gratuit de servicii de informare și consiliere școlară, profesională și psihologică, conexe activității de învățământ, puse la dispoziție de unitatea de învățământ preuniversitar, fiindu-le asigurată cel puțin o oră de consiliere psihopedagogică pe an;</w:t>
      </w:r>
    </w:p>
    <w:p w14:paraId="456539A4" w14:textId="6C4AA384" w:rsidR="00471BEF" w:rsidRPr="00745260" w:rsidRDefault="00471BEF" w:rsidP="00C46DFA">
      <w:pPr>
        <w:pStyle w:val="ListParagraph"/>
        <w:numPr>
          <w:ilvl w:val="0"/>
          <w:numId w:val="45"/>
        </w:numPr>
        <w:spacing w:line="360" w:lineRule="auto"/>
        <w:ind w:left="567" w:firstLine="0"/>
        <w:rPr>
          <w:rFonts w:cs="Arial"/>
          <w:sz w:val="24"/>
          <w:szCs w:val="24"/>
          <w:lang w:eastAsia="ro-RO"/>
        </w:rPr>
      </w:pPr>
      <w:r w:rsidRPr="00745260">
        <w:rPr>
          <w:rFonts w:cs="Arial"/>
          <w:sz w:val="24"/>
          <w:szCs w:val="24"/>
          <w:lang w:eastAsia="ro-RO"/>
        </w:rPr>
        <w:t>dreptul de proprietate intelectuală asupra rezultatelor obținute prin activitățile de cercetare-dezvoltare, creație artistică și inovare, conform legislației în vigoare și a eventualelor contracte dintre părți;</w:t>
      </w:r>
    </w:p>
    <w:p w14:paraId="57611B5F" w14:textId="4615C2FA" w:rsidR="00471BEF" w:rsidRPr="00745260" w:rsidRDefault="00471BEF" w:rsidP="00C46DFA">
      <w:pPr>
        <w:pStyle w:val="ListParagraph"/>
        <w:numPr>
          <w:ilvl w:val="0"/>
          <w:numId w:val="45"/>
        </w:numPr>
        <w:spacing w:line="360" w:lineRule="auto"/>
        <w:ind w:left="567" w:firstLine="0"/>
        <w:rPr>
          <w:rFonts w:cs="Arial"/>
          <w:sz w:val="24"/>
          <w:szCs w:val="24"/>
          <w:lang w:eastAsia="ro-RO"/>
        </w:rPr>
      </w:pPr>
      <w:r w:rsidRPr="00745260">
        <w:rPr>
          <w:rFonts w:cs="Arial"/>
          <w:sz w:val="24"/>
          <w:szCs w:val="24"/>
          <w:lang w:eastAsia="ro-RO"/>
        </w:rPr>
        <w:lastRenderedPageBreak/>
        <w:t xml:space="preserve"> dreptul de a beneficia de susținerea statului, pentru elevii cu nevoi sociale, precum și pentru elevii cu cerințe educaționale speciale, conform prevederilor legale în vigoare;</w:t>
      </w:r>
    </w:p>
    <w:p w14:paraId="436400B3" w14:textId="4E52E755" w:rsidR="00471BEF" w:rsidRPr="00745260" w:rsidRDefault="00471BEF" w:rsidP="00C46DFA">
      <w:pPr>
        <w:pStyle w:val="ListParagraph"/>
        <w:numPr>
          <w:ilvl w:val="0"/>
          <w:numId w:val="45"/>
        </w:numPr>
        <w:spacing w:line="360" w:lineRule="auto"/>
        <w:ind w:left="567" w:firstLine="0"/>
        <w:rPr>
          <w:rFonts w:cs="Arial"/>
          <w:sz w:val="24"/>
          <w:szCs w:val="24"/>
          <w:lang w:eastAsia="ro-RO"/>
        </w:rPr>
      </w:pPr>
      <w:r w:rsidRPr="00745260">
        <w:rPr>
          <w:rFonts w:cs="Arial"/>
          <w:sz w:val="24"/>
          <w:szCs w:val="24"/>
          <w:lang w:eastAsia="ro-RO"/>
        </w:rPr>
        <w:t>dreptul la o evaluare obiectivă și corectă;</w:t>
      </w:r>
    </w:p>
    <w:p w14:paraId="6E7BB029" w14:textId="6A8E4242" w:rsidR="00471BEF" w:rsidRPr="00745260" w:rsidRDefault="00471BEF" w:rsidP="00C46DFA">
      <w:pPr>
        <w:pStyle w:val="ListParagraph"/>
        <w:numPr>
          <w:ilvl w:val="0"/>
          <w:numId w:val="45"/>
        </w:numPr>
        <w:spacing w:line="360" w:lineRule="auto"/>
        <w:ind w:left="567" w:firstLine="0"/>
        <w:rPr>
          <w:rFonts w:cs="Arial"/>
          <w:sz w:val="24"/>
          <w:szCs w:val="24"/>
          <w:lang w:eastAsia="ro-RO"/>
        </w:rPr>
      </w:pPr>
      <w:r w:rsidRPr="00745260">
        <w:rPr>
          <w:rFonts w:cs="Arial"/>
          <w:sz w:val="24"/>
          <w:szCs w:val="24"/>
          <w:lang w:eastAsia="ro-RO"/>
        </w:rPr>
        <w:t xml:space="preserve"> dreptul de a contesta rezultatele evaluării lucrărilor scrise;</w:t>
      </w:r>
    </w:p>
    <w:p w14:paraId="1A220CA2" w14:textId="42B4FB3F" w:rsidR="00471BEF" w:rsidRPr="00745260" w:rsidRDefault="00471BEF" w:rsidP="00C46DFA">
      <w:pPr>
        <w:pStyle w:val="ListParagraph"/>
        <w:numPr>
          <w:ilvl w:val="0"/>
          <w:numId w:val="45"/>
        </w:numPr>
        <w:spacing w:line="360" w:lineRule="auto"/>
        <w:ind w:left="567" w:firstLine="0"/>
        <w:rPr>
          <w:rFonts w:cs="Arial"/>
          <w:sz w:val="24"/>
          <w:szCs w:val="24"/>
          <w:lang w:eastAsia="ro-RO"/>
        </w:rPr>
      </w:pPr>
      <w:r w:rsidRPr="00745260">
        <w:rPr>
          <w:rFonts w:cs="Arial"/>
          <w:sz w:val="24"/>
          <w:szCs w:val="24"/>
          <w:lang w:eastAsia="ro-RO"/>
        </w:rPr>
        <w:t>dreptul de a beneficia de discipline din curriculumul la decizia școlii, în vederea obținerii de trasee flexibile de învățare;</w:t>
      </w:r>
    </w:p>
    <w:p w14:paraId="274B6085" w14:textId="4C4E6807" w:rsidR="00471BEF" w:rsidRPr="00745260" w:rsidRDefault="007051C8" w:rsidP="00C46DFA">
      <w:pPr>
        <w:pStyle w:val="ListParagraph"/>
        <w:numPr>
          <w:ilvl w:val="0"/>
          <w:numId w:val="45"/>
        </w:numPr>
        <w:spacing w:line="360" w:lineRule="auto"/>
        <w:ind w:left="567" w:firstLine="0"/>
        <w:rPr>
          <w:rFonts w:cs="Arial"/>
          <w:sz w:val="24"/>
          <w:szCs w:val="24"/>
          <w:lang w:eastAsia="ro-RO"/>
        </w:rPr>
      </w:pPr>
      <w:r>
        <w:rPr>
          <w:rFonts w:cs="Arial"/>
          <w:sz w:val="24"/>
          <w:szCs w:val="24"/>
          <w:lang w:eastAsia="ro-RO"/>
        </w:rPr>
        <w:t>d</w:t>
      </w:r>
      <w:r w:rsidR="00471BEF" w:rsidRPr="00745260">
        <w:rPr>
          <w:rFonts w:cs="Arial"/>
          <w:sz w:val="24"/>
          <w:szCs w:val="24"/>
          <w:lang w:eastAsia="ro-RO"/>
        </w:rPr>
        <w:t>reptul de a participa la cursurile opționale organizate pe grupe/clase de elevi formate special în acest sens, în baza deciziei consiliului de administrație, în conformitate cu prevederile legale în vigoare;</w:t>
      </w:r>
    </w:p>
    <w:p w14:paraId="11C2949A" w14:textId="28C2ACC8" w:rsidR="00471BEF" w:rsidRPr="00745260" w:rsidRDefault="00471BEF" w:rsidP="00C46DFA">
      <w:pPr>
        <w:pStyle w:val="ListParagraph"/>
        <w:numPr>
          <w:ilvl w:val="0"/>
          <w:numId w:val="45"/>
        </w:numPr>
        <w:spacing w:line="360" w:lineRule="auto"/>
        <w:ind w:left="567" w:firstLine="0"/>
        <w:rPr>
          <w:rFonts w:cs="Arial"/>
          <w:sz w:val="24"/>
          <w:szCs w:val="24"/>
          <w:lang w:eastAsia="ro-RO"/>
        </w:rPr>
      </w:pPr>
      <w:r w:rsidRPr="00745260">
        <w:rPr>
          <w:rFonts w:cs="Arial"/>
          <w:sz w:val="24"/>
          <w:szCs w:val="24"/>
          <w:lang w:eastAsia="ro-RO"/>
        </w:rPr>
        <w:t>dreptul de a avea acces gratuit la baza materială a unității de învățământ, inclusiv acces la biblioteci, săli și spații de sport, computere conectate la Internet, precum și la alte resurse necesare realizării activităților și proiectelor școlare în afara programului școlar, în limitele resurselor umane și materiale disponibile. Unitățile de învățământ vor asigura în limita resurselor disponibile, accesul gratuit la materiale necesare realizării sarcinilor școlare ale elevilor, în timpul programului de funcționare;</w:t>
      </w:r>
    </w:p>
    <w:p w14:paraId="70CB99F4" w14:textId="16596DB6" w:rsidR="00471BEF" w:rsidRPr="00745260" w:rsidRDefault="00471BEF" w:rsidP="00C46DFA">
      <w:pPr>
        <w:pStyle w:val="ListParagraph"/>
        <w:numPr>
          <w:ilvl w:val="0"/>
          <w:numId w:val="45"/>
        </w:numPr>
        <w:spacing w:line="360" w:lineRule="auto"/>
        <w:ind w:left="567" w:firstLine="0"/>
        <w:rPr>
          <w:rFonts w:cs="Arial"/>
          <w:sz w:val="24"/>
          <w:szCs w:val="24"/>
          <w:lang w:eastAsia="ro-RO"/>
        </w:rPr>
      </w:pPr>
      <w:r w:rsidRPr="00745260">
        <w:rPr>
          <w:rFonts w:cs="Arial"/>
          <w:sz w:val="24"/>
          <w:szCs w:val="24"/>
          <w:lang w:eastAsia="ro-RO"/>
        </w:rPr>
        <w:t>dreptul de a învăța într-un mediu care sprijină libertatea de expresie fără încălcarea drepturilor și libertăților celorlalți participanți. Libertatea de exprimare nu poate prejudicia demnitatea, onoarea, viața particulară a persoanei și nici dreptul la propria imagine. Nu se consideră libertate de expresie următoarele manifestări: comportamentul jignitor față de personalul din unitatea școlară, utilizarea invectivelor și a limbajului trivial, alte manifestări ce încalcă normele de moralitate;</w:t>
      </w:r>
    </w:p>
    <w:p w14:paraId="4DDE26D1" w14:textId="26D24201" w:rsidR="00471BEF" w:rsidRPr="00745260" w:rsidRDefault="00471BEF" w:rsidP="00C46DFA">
      <w:pPr>
        <w:pStyle w:val="ListParagraph"/>
        <w:numPr>
          <w:ilvl w:val="0"/>
          <w:numId w:val="45"/>
        </w:numPr>
        <w:spacing w:line="360" w:lineRule="auto"/>
        <w:ind w:left="567" w:firstLine="0"/>
        <w:rPr>
          <w:rFonts w:cs="Arial"/>
          <w:sz w:val="24"/>
          <w:szCs w:val="24"/>
          <w:lang w:eastAsia="ro-RO"/>
        </w:rPr>
      </w:pPr>
      <w:r w:rsidRPr="00745260">
        <w:rPr>
          <w:rFonts w:cs="Arial"/>
          <w:sz w:val="24"/>
          <w:szCs w:val="24"/>
          <w:lang w:eastAsia="ro-RO"/>
        </w:rPr>
        <w:t>dreptul de a i se asigura participarea la orele de curs pentru un număr maxim de 7 ore pe zi, cu excepția orelor prevăzute pentru studiul limbii materne, a istoriei și tradiției minorităților naționale și a învățământului bilingv, conform legii;</w:t>
      </w:r>
    </w:p>
    <w:p w14:paraId="5E83FF75" w14:textId="79A46E0D" w:rsidR="00471BEF" w:rsidRPr="00745260" w:rsidRDefault="00471BEF" w:rsidP="00C46DFA">
      <w:pPr>
        <w:pStyle w:val="ListParagraph"/>
        <w:numPr>
          <w:ilvl w:val="0"/>
          <w:numId w:val="45"/>
        </w:numPr>
        <w:spacing w:line="360" w:lineRule="auto"/>
        <w:ind w:left="567" w:firstLine="0"/>
        <w:rPr>
          <w:rFonts w:cs="Arial"/>
          <w:sz w:val="24"/>
          <w:szCs w:val="24"/>
          <w:lang w:eastAsia="ro-RO"/>
        </w:rPr>
      </w:pPr>
      <w:r w:rsidRPr="00745260">
        <w:rPr>
          <w:rFonts w:cs="Arial"/>
          <w:sz w:val="24"/>
          <w:szCs w:val="24"/>
          <w:lang w:eastAsia="ro-RO"/>
        </w:rPr>
        <w:t>dreptul de a primi informații cu privire la planificarea materiei pe parcursul întregului semestru;</w:t>
      </w:r>
    </w:p>
    <w:p w14:paraId="08EC1C0D" w14:textId="4A62CA7E" w:rsidR="00471BEF" w:rsidRPr="00745260" w:rsidRDefault="00471BEF" w:rsidP="00C46DFA">
      <w:pPr>
        <w:pStyle w:val="ListParagraph"/>
        <w:numPr>
          <w:ilvl w:val="0"/>
          <w:numId w:val="45"/>
        </w:numPr>
        <w:spacing w:line="360" w:lineRule="auto"/>
        <w:ind w:left="567" w:firstLine="0"/>
        <w:rPr>
          <w:rFonts w:cs="Arial"/>
          <w:sz w:val="24"/>
          <w:szCs w:val="24"/>
          <w:lang w:eastAsia="ro-RO"/>
        </w:rPr>
      </w:pPr>
      <w:r w:rsidRPr="00745260">
        <w:rPr>
          <w:rFonts w:cs="Arial"/>
          <w:sz w:val="24"/>
          <w:szCs w:val="24"/>
          <w:lang w:eastAsia="ro-RO"/>
        </w:rPr>
        <w:t>dreptul de a primi rezultatele evaluărilor scrise în termen de maximum 15 zile lucrătoare;</w:t>
      </w:r>
    </w:p>
    <w:p w14:paraId="64FCCB74" w14:textId="043AC5B0" w:rsidR="00471BEF" w:rsidRPr="00745260" w:rsidRDefault="00471BEF" w:rsidP="00C46DFA">
      <w:pPr>
        <w:pStyle w:val="ListParagraph"/>
        <w:numPr>
          <w:ilvl w:val="0"/>
          <w:numId w:val="45"/>
        </w:numPr>
        <w:spacing w:line="360" w:lineRule="auto"/>
        <w:ind w:left="567" w:firstLine="0"/>
        <w:rPr>
          <w:rFonts w:cs="Arial"/>
          <w:sz w:val="24"/>
          <w:szCs w:val="24"/>
          <w:lang w:eastAsia="ro-RO"/>
        </w:rPr>
      </w:pPr>
      <w:r w:rsidRPr="00745260">
        <w:rPr>
          <w:rFonts w:cs="Arial"/>
          <w:sz w:val="24"/>
          <w:szCs w:val="24"/>
          <w:lang w:eastAsia="ro-RO"/>
        </w:rPr>
        <w:t>dreptul de a învăța în săli adaptate particularităților de vârstă și nevoilor de învățare, și cu un număr adecvat de elevi și cadre didactice, în conformitate cu prevederile Legii educației naționale nr. 1/2011, cu modificările și completările ulterioare;</w:t>
      </w:r>
    </w:p>
    <w:p w14:paraId="51160BD6" w14:textId="28146ABE" w:rsidR="00471BEF" w:rsidRPr="00745260" w:rsidRDefault="00471BEF" w:rsidP="00C46DFA">
      <w:pPr>
        <w:pStyle w:val="ListParagraph"/>
        <w:numPr>
          <w:ilvl w:val="0"/>
          <w:numId w:val="45"/>
        </w:numPr>
        <w:spacing w:line="360" w:lineRule="auto"/>
        <w:ind w:left="567" w:firstLine="0"/>
        <w:rPr>
          <w:rFonts w:cs="Arial"/>
          <w:sz w:val="24"/>
          <w:szCs w:val="24"/>
          <w:lang w:eastAsia="ro-RO"/>
        </w:rPr>
      </w:pPr>
      <w:r w:rsidRPr="00745260">
        <w:rPr>
          <w:rFonts w:cs="Arial"/>
          <w:sz w:val="24"/>
          <w:szCs w:val="24"/>
          <w:lang w:eastAsia="ro-RO"/>
        </w:rPr>
        <w:t xml:space="preserve">dreptul de a participa, fără nicio discriminare și doar din proprie inițiativă, fără a fi obligați de cadre didactice sau de conducerea unității de învățământ, la concursuri școlare, olimpiade și alte activități extrașcolare organizate de unitatea de învățământ preuniversitar sau de către terți, în palatele și cluburile elevilor, în bazele sportive și de agrement, în taberele și în unitățile conexe inspectoratelor școlare județene, în cluburile și în asociațiile sportive școlare, </w:t>
      </w:r>
      <w:r w:rsidRPr="00745260">
        <w:rPr>
          <w:rFonts w:cs="Arial"/>
          <w:sz w:val="24"/>
          <w:szCs w:val="24"/>
          <w:lang w:eastAsia="ro-RO"/>
        </w:rPr>
        <w:lastRenderedPageBreak/>
        <w:t>cu respectarea prevederilor regulamentelor de funcționare ale acestora; elevii vor participa la programele și activitățile incluse în programa școlară;</w:t>
      </w:r>
    </w:p>
    <w:p w14:paraId="55D103C2" w14:textId="63D0FE4E" w:rsidR="00471BEF" w:rsidRPr="00745260" w:rsidRDefault="00471BEF" w:rsidP="00C46DFA">
      <w:pPr>
        <w:pStyle w:val="ListParagraph"/>
        <w:numPr>
          <w:ilvl w:val="0"/>
          <w:numId w:val="45"/>
        </w:numPr>
        <w:spacing w:line="360" w:lineRule="auto"/>
        <w:ind w:left="567" w:firstLine="0"/>
        <w:rPr>
          <w:rFonts w:cs="Arial"/>
          <w:sz w:val="24"/>
          <w:szCs w:val="24"/>
          <w:lang w:eastAsia="ro-RO"/>
        </w:rPr>
      </w:pPr>
      <w:r w:rsidRPr="00745260">
        <w:rPr>
          <w:rFonts w:cs="Arial"/>
          <w:sz w:val="24"/>
          <w:szCs w:val="24"/>
          <w:lang w:eastAsia="ro-RO"/>
        </w:rPr>
        <w:t>dreptul de a primi premii și recompense pentru rezultate deosebite la activitățile școlare și extrașcolare, în limita resurselor disponibile;</w:t>
      </w:r>
    </w:p>
    <w:p w14:paraId="4E89FC59" w14:textId="13616B70" w:rsidR="00471BEF" w:rsidRPr="00745260" w:rsidRDefault="00471BEF" w:rsidP="00C46DFA">
      <w:pPr>
        <w:pStyle w:val="ListParagraph"/>
        <w:numPr>
          <w:ilvl w:val="0"/>
          <w:numId w:val="45"/>
        </w:numPr>
        <w:spacing w:line="360" w:lineRule="auto"/>
        <w:ind w:left="567" w:firstLine="0"/>
        <w:rPr>
          <w:rFonts w:cs="Arial"/>
          <w:sz w:val="24"/>
          <w:szCs w:val="24"/>
          <w:lang w:eastAsia="ro-RO"/>
        </w:rPr>
      </w:pPr>
      <w:r w:rsidRPr="00745260">
        <w:rPr>
          <w:rFonts w:cs="Arial"/>
          <w:sz w:val="24"/>
          <w:szCs w:val="24"/>
          <w:lang w:eastAsia="ro-RO"/>
        </w:rPr>
        <w:t>dreptul de a avea acces la actele școlare proprii ce stau la baza situației școlare;</w:t>
      </w:r>
    </w:p>
    <w:p w14:paraId="1EA2B821" w14:textId="7D8178BF" w:rsidR="00471BEF" w:rsidRPr="00745260" w:rsidRDefault="00471BEF" w:rsidP="00C46DFA">
      <w:pPr>
        <w:pStyle w:val="ListParagraph"/>
        <w:numPr>
          <w:ilvl w:val="0"/>
          <w:numId w:val="45"/>
        </w:numPr>
        <w:spacing w:line="360" w:lineRule="auto"/>
        <w:ind w:left="567" w:firstLine="0"/>
        <w:rPr>
          <w:rFonts w:cs="Arial"/>
          <w:sz w:val="24"/>
          <w:szCs w:val="24"/>
          <w:lang w:eastAsia="ro-RO"/>
        </w:rPr>
      </w:pPr>
      <w:r w:rsidRPr="00745260">
        <w:rPr>
          <w:rFonts w:cs="Arial"/>
          <w:sz w:val="24"/>
          <w:szCs w:val="24"/>
          <w:lang w:eastAsia="ro-RO"/>
        </w:rPr>
        <w:t>dreptul de a opta, conform legii, pentru tipul și forma de învățământ pe care le vor urma și să aleagă parcursul școlar corespunzător intereselor, pregătirii și competențelor lor;</w:t>
      </w:r>
    </w:p>
    <w:p w14:paraId="637E7CA3" w14:textId="2D6FC614" w:rsidR="00471BEF" w:rsidRPr="00745260" w:rsidRDefault="00471BEF" w:rsidP="00C46DFA">
      <w:pPr>
        <w:pStyle w:val="ListParagraph"/>
        <w:numPr>
          <w:ilvl w:val="0"/>
          <w:numId w:val="45"/>
        </w:numPr>
        <w:spacing w:line="360" w:lineRule="auto"/>
        <w:ind w:left="567" w:firstLine="0"/>
        <w:rPr>
          <w:rFonts w:cs="Arial"/>
          <w:sz w:val="24"/>
          <w:szCs w:val="24"/>
          <w:lang w:eastAsia="ro-RO"/>
        </w:rPr>
      </w:pPr>
      <w:r w:rsidRPr="00745260">
        <w:rPr>
          <w:rFonts w:cs="Arial"/>
          <w:sz w:val="24"/>
          <w:szCs w:val="24"/>
          <w:lang w:eastAsia="ro-RO"/>
        </w:rPr>
        <w:t>dreptul la educație diferențiată, pe baza pluralismului educațional, în acord cu particularitățile de vârstă și cu cele individuale. Elevii cu performanțe școlare deosebite pot promova 2 ani de studii într-un an școlar. Avizul de înscriere aparține consiliului de administrație al unității de învățământ preuniversitar, pe baza unei metodologii privind promovarea a 2 ani de studii într-un an școlar, aprobată prin ordin al ministrului educației naționale și cercetării științifice;</w:t>
      </w:r>
    </w:p>
    <w:p w14:paraId="06807154" w14:textId="2F10EECF" w:rsidR="00471BEF" w:rsidRPr="00745260" w:rsidRDefault="00471BEF" w:rsidP="00C46DFA">
      <w:pPr>
        <w:pStyle w:val="ListParagraph"/>
        <w:numPr>
          <w:ilvl w:val="0"/>
          <w:numId w:val="45"/>
        </w:numPr>
        <w:spacing w:line="360" w:lineRule="auto"/>
        <w:ind w:left="567" w:firstLine="0"/>
        <w:rPr>
          <w:rFonts w:cs="Arial"/>
          <w:sz w:val="24"/>
          <w:szCs w:val="24"/>
          <w:lang w:eastAsia="ro-RO"/>
        </w:rPr>
      </w:pPr>
      <w:r w:rsidRPr="00745260">
        <w:rPr>
          <w:rFonts w:cs="Arial"/>
          <w:sz w:val="24"/>
          <w:szCs w:val="24"/>
          <w:lang w:eastAsia="ro-RO"/>
        </w:rPr>
        <w:t>dreptul de școlarizare la domiciliu sau în unități complexe de asistență medicală, de tip spital, în conformitate cu prevederile legale, pentru elevii care sunt nedeplasabili din cauza unei dizabilități, respectiv pentru elevii care suferă de boli cronice sau care au afecțiuni pentru care sunt spitalizați pe o perioadă mai mare de 4 săptămâni;</w:t>
      </w:r>
    </w:p>
    <w:p w14:paraId="08885D84" w14:textId="25CAA26A" w:rsidR="00471BEF" w:rsidRPr="00745260" w:rsidRDefault="00471BEF" w:rsidP="00C46DFA">
      <w:pPr>
        <w:pStyle w:val="ListParagraph"/>
        <w:numPr>
          <w:ilvl w:val="0"/>
          <w:numId w:val="45"/>
        </w:numPr>
        <w:spacing w:line="360" w:lineRule="auto"/>
        <w:ind w:left="567" w:firstLine="0"/>
        <w:rPr>
          <w:rFonts w:cs="Arial"/>
          <w:sz w:val="24"/>
          <w:szCs w:val="24"/>
          <w:lang w:eastAsia="ro-RO"/>
        </w:rPr>
      </w:pPr>
      <w:r w:rsidRPr="00745260">
        <w:rPr>
          <w:rFonts w:cs="Arial"/>
          <w:sz w:val="24"/>
          <w:szCs w:val="24"/>
          <w:lang w:eastAsia="ro-RO"/>
        </w:rPr>
        <w:t>dreptul de a oferi feedback semestrial cadrelor didactice care predau la clasă, prin fișe anonime. Acestea vor fi completate la clasă și predate cadrelor didactice în vederea identificării celor mai eficiente metode didactice;</w:t>
      </w:r>
    </w:p>
    <w:p w14:paraId="727834B1" w14:textId="32900AFF" w:rsidR="00471BEF" w:rsidRPr="00745260" w:rsidRDefault="00471BEF" w:rsidP="00C46DFA">
      <w:pPr>
        <w:pStyle w:val="ListParagraph"/>
        <w:numPr>
          <w:ilvl w:val="0"/>
          <w:numId w:val="45"/>
        </w:numPr>
        <w:spacing w:line="360" w:lineRule="auto"/>
        <w:ind w:left="567" w:firstLine="0"/>
        <w:rPr>
          <w:rFonts w:cs="Arial"/>
          <w:sz w:val="24"/>
          <w:szCs w:val="24"/>
          <w:lang w:eastAsia="ro-RO"/>
        </w:rPr>
      </w:pPr>
      <w:r w:rsidRPr="00745260">
        <w:rPr>
          <w:rFonts w:cs="Arial"/>
          <w:sz w:val="24"/>
          <w:szCs w:val="24"/>
          <w:lang w:eastAsia="ro-RO"/>
        </w:rPr>
        <w:t>dreptul de a fi informat privind notele acordate, înaintea consemnării acestora;</w:t>
      </w:r>
    </w:p>
    <w:p w14:paraId="088A5CCB" w14:textId="7AA9FA77" w:rsidR="00471BEF" w:rsidRPr="00745260" w:rsidRDefault="00471BEF" w:rsidP="00C46DFA">
      <w:pPr>
        <w:pStyle w:val="ListParagraph"/>
        <w:numPr>
          <w:ilvl w:val="0"/>
          <w:numId w:val="45"/>
        </w:numPr>
        <w:spacing w:line="360" w:lineRule="auto"/>
        <w:ind w:left="567" w:firstLine="0"/>
        <w:rPr>
          <w:rFonts w:cs="Arial"/>
          <w:sz w:val="24"/>
          <w:szCs w:val="24"/>
          <w:lang w:eastAsia="ro-RO"/>
        </w:rPr>
      </w:pPr>
      <w:r w:rsidRPr="00745260">
        <w:rPr>
          <w:rFonts w:cs="Arial"/>
          <w:sz w:val="24"/>
          <w:szCs w:val="24"/>
          <w:lang w:eastAsia="ro-RO"/>
        </w:rPr>
        <w:t>dreptul de a întrerupe/relua studiile și de a beneficia de transfer intre tipurile de învățământ, în conformitate cu legislația în vigoare;</w:t>
      </w:r>
    </w:p>
    <w:p w14:paraId="3F16A034" w14:textId="6CB96CC2" w:rsidR="00471BEF" w:rsidRPr="00745260" w:rsidRDefault="00471BEF" w:rsidP="00C46DFA">
      <w:pPr>
        <w:pStyle w:val="ListParagraph"/>
        <w:numPr>
          <w:ilvl w:val="0"/>
          <w:numId w:val="45"/>
        </w:numPr>
        <w:spacing w:line="360" w:lineRule="auto"/>
        <w:ind w:left="567" w:firstLine="0"/>
        <w:rPr>
          <w:rFonts w:cs="Arial"/>
          <w:sz w:val="24"/>
          <w:szCs w:val="24"/>
          <w:lang w:eastAsia="ro-RO"/>
        </w:rPr>
      </w:pPr>
      <w:r w:rsidRPr="00745260">
        <w:rPr>
          <w:rFonts w:cs="Arial"/>
          <w:sz w:val="24"/>
          <w:szCs w:val="24"/>
          <w:lang w:eastAsia="ro-RO"/>
        </w:rPr>
        <w:t>dreptul de a avea condiții de acces de studiu și evaluare adaptate dizabilităților, problemelor medicale sau tulburărilor specifice de învățare, în condițiile legii;</w:t>
      </w:r>
    </w:p>
    <w:p w14:paraId="620CB72A" w14:textId="3B68C6BA" w:rsidR="00471BEF" w:rsidRPr="00745260" w:rsidRDefault="00471BEF" w:rsidP="00C46DFA">
      <w:pPr>
        <w:pStyle w:val="ListParagraph"/>
        <w:numPr>
          <w:ilvl w:val="0"/>
          <w:numId w:val="45"/>
        </w:numPr>
        <w:spacing w:line="360" w:lineRule="auto"/>
        <w:ind w:left="567" w:firstLine="0"/>
        <w:rPr>
          <w:rFonts w:cs="Arial"/>
          <w:sz w:val="24"/>
          <w:szCs w:val="24"/>
          <w:lang w:eastAsia="ro-RO"/>
        </w:rPr>
      </w:pPr>
      <w:r w:rsidRPr="00745260">
        <w:rPr>
          <w:rFonts w:cs="Arial"/>
          <w:sz w:val="24"/>
          <w:szCs w:val="24"/>
          <w:lang w:eastAsia="ro-RO"/>
        </w:rPr>
        <w:t>dreptul de a participa la programele de pregătire suplimentară organizate în cadrul unității de învățământ;</w:t>
      </w:r>
    </w:p>
    <w:p w14:paraId="527A887D" w14:textId="6789130A" w:rsidR="0044689B" w:rsidRPr="00745260" w:rsidRDefault="00471BEF" w:rsidP="00C46DFA">
      <w:pPr>
        <w:pStyle w:val="ListParagraph"/>
        <w:numPr>
          <w:ilvl w:val="0"/>
          <w:numId w:val="45"/>
        </w:numPr>
        <w:spacing w:line="360" w:lineRule="auto"/>
        <w:ind w:left="567" w:firstLine="0"/>
        <w:rPr>
          <w:rFonts w:cs="Arial"/>
          <w:sz w:val="24"/>
          <w:szCs w:val="24"/>
          <w:lang w:eastAsia="ro-RO"/>
        </w:rPr>
      </w:pPr>
      <w:r w:rsidRPr="00745260">
        <w:rPr>
          <w:rFonts w:cs="Arial"/>
          <w:sz w:val="24"/>
          <w:szCs w:val="24"/>
          <w:lang w:eastAsia="ro-RO"/>
        </w:rPr>
        <w:t>dreptul de a le fi consemnată în catalog absență doar în cazul în care nu sunt prezenți la ora de curs. Este interzisă consemnarea absenței ca mijloc de coerciție.</w:t>
      </w:r>
    </w:p>
    <w:p w14:paraId="656A8B01" w14:textId="77777777" w:rsidR="00646001" w:rsidRDefault="00471BEF" w:rsidP="00C46DFA">
      <w:pPr>
        <w:spacing w:line="360" w:lineRule="auto"/>
        <w:ind w:firstLine="567"/>
        <w:jc w:val="both"/>
        <w:rPr>
          <w:rFonts w:cs="Arial"/>
          <w:b/>
          <w:bCs/>
          <w:sz w:val="24"/>
          <w:szCs w:val="24"/>
          <w:lang w:eastAsia="ro-RO"/>
        </w:rPr>
      </w:pPr>
      <w:r w:rsidRPr="00471BEF">
        <w:rPr>
          <w:rFonts w:cs="Arial"/>
          <w:b/>
          <w:bCs/>
          <w:sz w:val="24"/>
          <w:szCs w:val="24"/>
          <w:lang w:eastAsia="ro-RO"/>
        </w:rPr>
        <w:t>Art. 5</w:t>
      </w:r>
      <w:r w:rsidR="00054572">
        <w:rPr>
          <w:rFonts w:cs="Arial"/>
          <w:b/>
          <w:bCs/>
          <w:sz w:val="24"/>
          <w:szCs w:val="24"/>
          <w:lang w:eastAsia="ro-RO"/>
        </w:rPr>
        <w:t>3</w:t>
      </w:r>
    </w:p>
    <w:p w14:paraId="3975907B" w14:textId="36F162DD" w:rsidR="00471BEF" w:rsidRPr="00646001" w:rsidRDefault="00471BEF" w:rsidP="00C46DFA">
      <w:pPr>
        <w:spacing w:line="360" w:lineRule="auto"/>
        <w:ind w:firstLine="567"/>
        <w:jc w:val="both"/>
        <w:rPr>
          <w:rFonts w:cs="Arial"/>
          <w:b/>
          <w:bCs/>
          <w:sz w:val="24"/>
          <w:szCs w:val="24"/>
          <w:lang w:eastAsia="ro-RO"/>
        </w:rPr>
      </w:pPr>
      <w:r>
        <w:rPr>
          <w:rFonts w:cs="Arial"/>
          <w:sz w:val="24"/>
          <w:szCs w:val="24"/>
          <w:lang w:eastAsia="ro-RO"/>
        </w:rPr>
        <w:t>Drepturile elevilor cu cerințe educaționale speciale</w:t>
      </w:r>
      <w:r w:rsidR="004276BA">
        <w:rPr>
          <w:rFonts w:cs="Arial"/>
          <w:sz w:val="24"/>
          <w:szCs w:val="24"/>
          <w:lang w:eastAsia="ro-RO"/>
        </w:rPr>
        <w:t>:</w:t>
      </w:r>
      <w:r>
        <w:rPr>
          <w:rFonts w:cs="Arial"/>
          <w:sz w:val="24"/>
          <w:szCs w:val="24"/>
          <w:lang w:eastAsia="ro-RO"/>
        </w:rPr>
        <w:t xml:space="preserve">  </w:t>
      </w:r>
    </w:p>
    <w:p w14:paraId="56BEC6DD" w14:textId="213F5746" w:rsidR="00471BEF" w:rsidRPr="00471BEF" w:rsidRDefault="00471BEF" w:rsidP="00C46DFA">
      <w:pPr>
        <w:spacing w:line="360" w:lineRule="auto"/>
        <w:ind w:firstLine="567"/>
        <w:jc w:val="both"/>
        <w:rPr>
          <w:rFonts w:cs="Arial"/>
          <w:sz w:val="24"/>
          <w:szCs w:val="24"/>
          <w:lang w:eastAsia="ro-RO"/>
        </w:rPr>
      </w:pPr>
      <w:r>
        <w:rPr>
          <w:rFonts w:cs="Arial"/>
          <w:sz w:val="24"/>
          <w:szCs w:val="24"/>
          <w:lang w:eastAsia="ro-RO"/>
        </w:rPr>
        <w:t>1</w:t>
      </w:r>
      <w:r w:rsidRPr="00471BEF">
        <w:rPr>
          <w:rFonts w:cs="Arial"/>
          <w:sz w:val="24"/>
          <w:szCs w:val="24"/>
          <w:lang w:eastAsia="ro-RO"/>
        </w:rPr>
        <w:t>) Copiii/tinerii cu cerințe educaționale speciale, integrați în învățământul de masă, au aceleași drepturi ca și ceilalți elevi.</w:t>
      </w:r>
    </w:p>
    <w:p w14:paraId="6FDFECDD" w14:textId="2C788085" w:rsidR="00471BEF" w:rsidRPr="00471BEF" w:rsidRDefault="00471BEF" w:rsidP="00C46DFA">
      <w:pPr>
        <w:spacing w:line="360" w:lineRule="auto"/>
        <w:ind w:firstLine="567"/>
        <w:jc w:val="both"/>
        <w:rPr>
          <w:rFonts w:cs="Arial"/>
          <w:sz w:val="24"/>
          <w:szCs w:val="24"/>
          <w:lang w:eastAsia="ro-RO"/>
        </w:rPr>
      </w:pPr>
      <w:r>
        <w:rPr>
          <w:rFonts w:cs="Arial"/>
          <w:sz w:val="24"/>
          <w:szCs w:val="24"/>
          <w:lang w:eastAsia="ro-RO"/>
        </w:rPr>
        <w:t>2</w:t>
      </w:r>
      <w:r w:rsidRPr="00471BEF">
        <w:rPr>
          <w:rFonts w:cs="Arial"/>
          <w:sz w:val="24"/>
          <w:szCs w:val="24"/>
          <w:lang w:eastAsia="ro-RO"/>
        </w:rPr>
        <w:t>) Elevii cu cerințe educaționale speciale, integrați în învățământul de masă, pot beneficia de suport educațional prin cadre didactice de sprijin și itinerante, conform legislației în vigoare.</w:t>
      </w:r>
    </w:p>
    <w:p w14:paraId="7C8EDFA7" w14:textId="4D0B9B58" w:rsidR="00471BEF" w:rsidRPr="00471BEF" w:rsidRDefault="0058327C" w:rsidP="00C46DFA">
      <w:pPr>
        <w:spacing w:line="360" w:lineRule="auto"/>
        <w:ind w:firstLine="567"/>
        <w:jc w:val="both"/>
        <w:rPr>
          <w:rFonts w:cs="Arial"/>
          <w:sz w:val="24"/>
          <w:szCs w:val="24"/>
          <w:lang w:eastAsia="ro-RO"/>
        </w:rPr>
      </w:pPr>
      <w:r>
        <w:rPr>
          <w:rFonts w:cs="Arial"/>
          <w:sz w:val="24"/>
          <w:szCs w:val="24"/>
          <w:lang w:eastAsia="ro-RO"/>
        </w:rPr>
        <w:t>3</w:t>
      </w:r>
      <w:r w:rsidR="00471BEF" w:rsidRPr="00471BEF">
        <w:rPr>
          <w:rFonts w:cs="Arial"/>
          <w:sz w:val="24"/>
          <w:szCs w:val="24"/>
          <w:lang w:eastAsia="ro-RO"/>
        </w:rPr>
        <w:t xml:space="preserve">) Elevii cu cerințe educaționale speciale sau alte tipuri de cerințe educaționale, stabilite prin </w:t>
      </w:r>
      <w:r w:rsidR="00471BEF" w:rsidRPr="00471BEF">
        <w:rPr>
          <w:rFonts w:cs="Arial"/>
          <w:sz w:val="24"/>
          <w:szCs w:val="24"/>
          <w:lang w:eastAsia="ro-RO"/>
        </w:rPr>
        <w:lastRenderedPageBreak/>
        <w:t>ordin al ministrului educației naționale și cercetării științifice, au dreptul să fie școlarizați în unități de învățământ de masă, special și special integrat pentru toate nivelurile de învățământ, diferențiat, în funcție de tipul și gradul de deficiență.</w:t>
      </w:r>
    </w:p>
    <w:p w14:paraId="10271629" w14:textId="7A231360" w:rsidR="00471BEF" w:rsidRPr="00471BEF" w:rsidRDefault="0058327C" w:rsidP="00C46DFA">
      <w:pPr>
        <w:spacing w:line="360" w:lineRule="auto"/>
        <w:ind w:firstLine="567"/>
        <w:jc w:val="both"/>
        <w:rPr>
          <w:rFonts w:cs="Arial"/>
          <w:sz w:val="24"/>
          <w:szCs w:val="24"/>
          <w:lang w:eastAsia="ro-RO"/>
        </w:rPr>
      </w:pPr>
      <w:r>
        <w:rPr>
          <w:rFonts w:cs="Arial"/>
          <w:sz w:val="24"/>
          <w:szCs w:val="24"/>
          <w:lang w:eastAsia="ro-RO"/>
        </w:rPr>
        <w:t>4)</w:t>
      </w:r>
      <w:r w:rsidR="00471BEF" w:rsidRPr="00471BEF">
        <w:rPr>
          <w:rFonts w:cs="Arial"/>
          <w:sz w:val="24"/>
          <w:szCs w:val="24"/>
          <w:lang w:eastAsia="ro-RO"/>
        </w:rPr>
        <w:t xml:space="preserve"> Includerea beneficiarilor primari ai educației în clase cu cerințe educaționale speciale, în urma diagnosticării abuzive pe diverse criterii (rasă, naționalitate, etnie, limbă, religie, apartenență la o categorie defavorizată), se sancționează conform prevederilor legale.</w:t>
      </w:r>
    </w:p>
    <w:p w14:paraId="55C33800" w14:textId="78CD7B0C" w:rsidR="0044689B" w:rsidRDefault="0058327C" w:rsidP="00C46DFA">
      <w:pPr>
        <w:spacing w:line="360" w:lineRule="auto"/>
        <w:ind w:firstLine="567"/>
        <w:jc w:val="both"/>
        <w:rPr>
          <w:rFonts w:cs="Arial"/>
          <w:sz w:val="24"/>
          <w:szCs w:val="24"/>
          <w:lang w:eastAsia="ro-RO"/>
        </w:rPr>
      </w:pPr>
      <w:r>
        <w:rPr>
          <w:rFonts w:cs="Arial"/>
          <w:sz w:val="24"/>
          <w:szCs w:val="24"/>
          <w:lang w:eastAsia="ro-RO"/>
        </w:rPr>
        <w:t>5</w:t>
      </w:r>
      <w:r w:rsidR="00471BEF" w:rsidRPr="00471BEF">
        <w:rPr>
          <w:rFonts w:cs="Arial"/>
          <w:sz w:val="24"/>
          <w:szCs w:val="24"/>
          <w:lang w:eastAsia="ro-RO"/>
        </w:rPr>
        <w:t>) În funcție de tipul și de gradul de deficiență, elevii cu cerințe educaționale speciale au dreptul de a dobândi calificări profesionale corespunzătoare.</w:t>
      </w:r>
    </w:p>
    <w:p w14:paraId="2F8A217C" w14:textId="77777777" w:rsidR="00646001" w:rsidRDefault="0058327C" w:rsidP="00C46DFA">
      <w:pPr>
        <w:spacing w:line="360" w:lineRule="auto"/>
        <w:ind w:firstLine="567"/>
        <w:jc w:val="both"/>
        <w:rPr>
          <w:rFonts w:cs="Arial"/>
          <w:b/>
          <w:bCs/>
          <w:sz w:val="24"/>
          <w:szCs w:val="24"/>
          <w:lang w:eastAsia="ro-RO"/>
        </w:rPr>
      </w:pPr>
      <w:r w:rsidRPr="0058327C">
        <w:rPr>
          <w:rFonts w:cs="Arial"/>
          <w:b/>
          <w:bCs/>
          <w:sz w:val="24"/>
          <w:szCs w:val="24"/>
          <w:lang w:eastAsia="ro-RO"/>
        </w:rPr>
        <w:t>Art. 5</w:t>
      </w:r>
      <w:r w:rsidR="00F73BB1">
        <w:rPr>
          <w:rFonts w:cs="Arial"/>
          <w:b/>
          <w:bCs/>
          <w:sz w:val="24"/>
          <w:szCs w:val="24"/>
          <w:lang w:eastAsia="ro-RO"/>
        </w:rPr>
        <w:t>4</w:t>
      </w:r>
      <w:r>
        <w:rPr>
          <w:rFonts w:cs="Arial"/>
          <w:b/>
          <w:bCs/>
          <w:sz w:val="24"/>
          <w:szCs w:val="24"/>
          <w:lang w:eastAsia="ro-RO"/>
        </w:rPr>
        <w:t xml:space="preserve"> </w:t>
      </w:r>
    </w:p>
    <w:p w14:paraId="45B6488C" w14:textId="21E6D51B" w:rsidR="0058327C" w:rsidRPr="00646001" w:rsidRDefault="0058327C" w:rsidP="00C46DFA">
      <w:pPr>
        <w:spacing w:line="360" w:lineRule="auto"/>
        <w:ind w:firstLine="567"/>
        <w:jc w:val="both"/>
        <w:rPr>
          <w:rFonts w:cs="Arial"/>
          <w:b/>
          <w:bCs/>
          <w:sz w:val="24"/>
          <w:szCs w:val="24"/>
          <w:lang w:eastAsia="ro-RO"/>
        </w:rPr>
      </w:pPr>
      <w:r w:rsidRPr="0058327C">
        <w:rPr>
          <w:rFonts w:cs="Arial"/>
          <w:sz w:val="24"/>
          <w:szCs w:val="24"/>
          <w:lang w:eastAsia="ro-RO"/>
        </w:rPr>
        <w:t>Elevii beneficiază de următoarele drepturi de asociere:</w:t>
      </w:r>
    </w:p>
    <w:p w14:paraId="7D0A01A4" w14:textId="590972E4" w:rsidR="0058327C" w:rsidRPr="0058327C" w:rsidRDefault="0058327C" w:rsidP="00C46DFA">
      <w:pPr>
        <w:spacing w:line="360" w:lineRule="auto"/>
        <w:ind w:firstLine="567"/>
        <w:jc w:val="both"/>
        <w:rPr>
          <w:rFonts w:cs="Arial"/>
          <w:sz w:val="24"/>
          <w:szCs w:val="24"/>
          <w:lang w:eastAsia="ro-RO"/>
        </w:rPr>
      </w:pPr>
      <w:r>
        <w:rPr>
          <w:rFonts w:cs="Arial"/>
          <w:sz w:val="24"/>
          <w:szCs w:val="24"/>
          <w:lang w:eastAsia="ro-RO"/>
        </w:rPr>
        <w:t>1</w:t>
      </w:r>
      <w:r w:rsidRPr="0058327C">
        <w:rPr>
          <w:rFonts w:cs="Arial"/>
          <w:sz w:val="24"/>
          <w:szCs w:val="24"/>
          <w:lang w:eastAsia="ro-RO"/>
        </w:rPr>
        <w:t>) dreptul de a forma, adera și participa la grupuri, organizații, structuri sau mișcări care promovează interesele elevilor, inclusiv la grupuri și organizații non-formale, economice, sociale, recreaționale, culturale sau altele asemenea, în condițiile legii;</w:t>
      </w:r>
    </w:p>
    <w:p w14:paraId="03EDE82B" w14:textId="65420979" w:rsidR="0058327C" w:rsidRPr="0058327C" w:rsidRDefault="0058327C" w:rsidP="00C46DFA">
      <w:pPr>
        <w:spacing w:line="360" w:lineRule="auto"/>
        <w:ind w:firstLine="567"/>
        <w:jc w:val="both"/>
        <w:rPr>
          <w:rFonts w:cs="Arial"/>
          <w:sz w:val="24"/>
          <w:szCs w:val="24"/>
          <w:lang w:eastAsia="ro-RO"/>
        </w:rPr>
      </w:pPr>
      <w:r>
        <w:rPr>
          <w:rFonts w:cs="Arial"/>
          <w:sz w:val="24"/>
          <w:szCs w:val="24"/>
          <w:lang w:eastAsia="ro-RO"/>
        </w:rPr>
        <w:t>2</w:t>
      </w:r>
      <w:r w:rsidRPr="0058327C">
        <w:rPr>
          <w:rFonts w:cs="Arial"/>
          <w:sz w:val="24"/>
          <w:szCs w:val="24"/>
          <w:lang w:eastAsia="ro-RO"/>
        </w:rPr>
        <w:t>) dreptul la protest, în condițiile prevăzute de legislația în vigoare, fără perturbarea orelor de curs;</w:t>
      </w:r>
    </w:p>
    <w:p w14:paraId="58F06933" w14:textId="0962EA4F" w:rsidR="0058327C" w:rsidRPr="0058327C" w:rsidRDefault="0058327C" w:rsidP="00C46DFA">
      <w:pPr>
        <w:spacing w:line="360" w:lineRule="auto"/>
        <w:ind w:firstLine="567"/>
        <w:jc w:val="both"/>
        <w:rPr>
          <w:rFonts w:cs="Arial"/>
          <w:sz w:val="24"/>
          <w:szCs w:val="24"/>
          <w:lang w:eastAsia="ro-RO"/>
        </w:rPr>
      </w:pPr>
      <w:r>
        <w:rPr>
          <w:rFonts w:cs="Arial"/>
          <w:sz w:val="24"/>
          <w:szCs w:val="24"/>
          <w:lang w:eastAsia="ro-RO"/>
        </w:rPr>
        <w:t>3</w:t>
      </w:r>
      <w:r w:rsidRPr="0058327C">
        <w:rPr>
          <w:rFonts w:cs="Arial"/>
          <w:sz w:val="24"/>
          <w:szCs w:val="24"/>
          <w:lang w:eastAsia="ro-RO"/>
        </w:rPr>
        <w:t>) dreptul la reuniune, în afara orarului zilnic. Activitățile pot fi organizate în unitatea de învățământ preuniversitar, la cererea grupului de inițiativă, numai cu aprobarea consiliului de administrație. Exercitarea dreptului la reuniune nu poate fi supusă decât acelor limitări care sunt prevăzute de lege și care sunt necesare într-o societate democratică, în interesul siguranței naționale, al ordinii publice, pentru a proteja sănătatea și moralitatea publică sau drepturile și libertățile altora;</w:t>
      </w:r>
    </w:p>
    <w:p w14:paraId="1A00B07B" w14:textId="11E59788" w:rsidR="0058327C" w:rsidRPr="0058327C" w:rsidRDefault="0058327C" w:rsidP="00C46DFA">
      <w:pPr>
        <w:spacing w:line="360" w:lineRule="auto"/>
        <w:ind w:firstLine="567"/>
        <w:jc w:val="both"/>
        <w:rPr>
          <w:rFonts w:cs="Arial"/>
          <w:sz w:val="24"/>
          <w:szCs w:val="24"/>
          <w:lang w:eastAsia="ro-RO"/>
        </w:rPr>
      </w:pPr>
      <w:r>
        <w:rPr>
          <w:rFonts w:cs="Arial"/>
          <w:sz w:val="24"/>
          <w:szCs w:val="24"/>
          <w:lang w:eastAsia="ro-RO"/>
        </w:rPr>
        <w:t>4</w:t>
      </w:r>
      <w:r w:rsidRPr="0058327C">
        <w:rPr>
          <w:rFonts w:cs="Arial"/>
          <w:sz w:val="24"/>
          <w:szCs w:val="24"/>
          <w:lang w:eastAsia="ro-RO"/>
        </w:rPr>
        <w:t>) dreptul de a participa la ședințele Consiliului elevilor, în condițiile prevăzute de prezentul statut;</w:t>
      </w:r>
    </w:p>
    <w:p w14:paraId="277F2831" w14:textId="19113E6F" w:rsidR="0058327C" w:rsidRPr="0058327C" w:rsidRDefault="0058327C" w:rsidP="00C46DFA">
      <w:pPr>
        <w:spacing w:line="360" w:lineRule="auto"/>
        <w:ind w:firstLine="567"/>
        <w:jc w:val="both"/>
        <w:rPr>
          <w:rFonts w:cs="Arial"/>
          <w:sz w:val="24"/>
          <w:szCs w:val="24"/>
          <w:lang w:eastAsia="ro-RO"/>
        </w:rPr>
      </w:pPr>
      <w:r>
        <w:rPr>
          <w:rFonts w:cs="Arial"/>
          <w:sz w:val="24"/>
          <w:szCs w:val="24"/>
          <w:lang w:eastAsia="ro-RO"/>
        </w:rPr>
        <w:t>5</w:t>
      </w:r>
      <w:r w:rsidRPr="0058327C">
        <w:rPr>
          <w:rFonts w:cs="Arial"/>
          <w:sz w:val="24"/>
          <w:szCs w:val="24"/>
          <w:lang w:eastAsia="ro-RO"/>
        </w:rPr>
        <w:t>) dreptul de a fi ales și de a alege reprezentanți, fără nicio limitare sau influențare din partea personalului didactic sau administrativ;</w:t>
      </w:r>
    </w:p>
    <w:p w14:paraId="67D747E4" w14:textId="7F5E83FD" w:rsidR="0058327C" w:rsidRDefault="0058327C" w:rsidP="00C46DFA">
      <w:pPr>
        <w:spacing w:line="360" w:lineRule="auto"/>
        <w:ind w:firstLine="567"/>
        <w:jc w:val="both"/>
        <w:rPr>
          <w:rFonts w:cs="Arial"/>
          <w:sz w:val="24"/>
          <w:szCs w:val="24"/>
          <w:lang w:eastAsia="ro-RO"/>
        </w:rPr>
      </w:pPr>
      <w:r>
        <w:rPr>
          <w:rFonts w:cs="Arial"/>
          <w:sz w:val="24"/>
          <w:szCs w:val="24"/>
          <w:lang w:eastAsia="ro-RO"/>
        </w:rPr>
        <w:t>6</w:t>
      </w:r>
      <w:r w:rsidRPr="0058327C">
        <w:rPr>
          <w:rFonts w:cs="Arial"/>
          <w:sz w:val="24"/>
          <w:szCs w:val="24"/>
          <w:lang w:eastAsia="ro-RO"/>
        </w:rPr>
        <w:t>) dreptul de a publica reviste, ziare, broșuri și alte materiale informative, precum și de a le distribui elevilor din unitatea de învățământ preuniversitar, fără obligația unității de învățământ de a publica materialele. Este interzisă publicarea și distribuirea de materiale care aduc atingere securității naționale, ordinii publice, drepturilor și libertăților cetățenești, care constituie atacuri xenofobe, denigratoare sau discriminatorii.</w:t>
      </w:r>
    </w:p>
    <w:p w14:paraId="399EC735" w14:textId="77777777" w:rsidR="00646001" w:rsidRDefault="0058327C" w:rsidP="00C46DFA">
      <w:pPr>
        <w:spacing w:line="360" w:lineRule="auto"/>
        <w:ind w:firstLine="567"/>
        <w:jc w:val="both"/>
        <w:rPr>
          <w:rFonts w:cs="Arial"/>
          <w:b/>
          <w:bCs/>
          <w:sz w:val="24"/>
          <w:szCs w:val="24"/>
          <w:lang w:eastAsia="ro-RO"/>
        </w:rPr>
      </w:pPr>
      <w:r w:rsidRPr="0058327C">
        <w:rPr>
          <w:rFonts w:cs="Arial"/>
          <w:b/>
          <w:bCs/>
          <w:sz w:val="24"/>
          <w:szCs w:val="24"/>
          <w:lang w:eastAsia="ro-RO"/>
        </w:rPr>
        <w:t>Art.</w:t>
      </w:r>
      <w:r w:rsidR="007051C8">
        <w:rPr>
          <w:rFonts w:cs="Arial"/>
          <w:b/>
          <w:bCs/>
          <w:sz w:val="24"/>
          <w:szCs w:val="24"/>
          <w:lang w:eastAsia="ro-RO"/>
        </w:rPr>
        <w:t xml:space="preserve"> </w:t>
      </w:r>
      <w:r w:rsidR="0040573C">
        <w:rPr>
          <w:rFonts w:cs="Arial"/>
          <w:b/>
          <w:bCs/>
          <w:sz w:val="24"/>
          <w:szCs w:val="24"/>
          <w:lang w:eastAsia="ro-RO"/>
        </w:rPr>
        <w:t>55</w:t>
      </w:r>
    </w:p>
    <w:p w14:paraId="01E2BC4B" w14:textId="6BE13442" w:rsidR="00471BEF" w:rsidRPr="00646001" w:rsidRDefault="0058327C" w:rsidP="00C46DFA">
      <w:pPr>
        <w:spacing w:line="360" w:lineRule="auto"/>
        <w:ind w:firstLine="567"/>
        <w:jc w:val="both"/>
        <w:rPr>
          <w:rFonts w:cs="Arial"/>
          <w:b/>
          <w:bCs/>
          <w:sz w:val="24"/>
          <w:szCs w:val="24"/>
          <w:lang w:eastAsia="ro-RO"/>
        </w:rPr>
      </w:pPr>
      <w:r w:rsidRPr="0058327C">
        <w:rPr>
          <w:rFonts w:cs="Arial"/>
          <w:sz w:val="24"/>
          <w:szCs w:val="24"/>
          <w:lang w:eastAsia="ro-RO"/>
        </w:rPr>
        <w:t>Drepturi sociale</w:t>
      </w:r>
    </w:p>
    <w:p w14:paraId="351D00A4" w14:textId="77777777" w:rsidR="00B10F11" w:rsidRPr="00B10F11" w:rsidRDefault="00B10F11" w:rsidP="00C46DFA">
      <w:pPr>
        <w:spacing w:line="360" w:lineRule="auto"/>
        <w:jc w:val="both"/>
        <w:rPr>
          <w:rFonts w:cs="Arial"/>
          <w:sz w:val="24"/>
          <w:szCs w:val="24"/>
          <w:lang w:eastAsia="ro-RO"/>
        </w:rPr>
      </w:pPr>
      <w:r w:rsidRPr="00B10F11">
        <w:rPr>
          <w:rFonts w:cs="Arial"/>
          <w:sz w:val="24"/>
          <w:szCs w:val="24"/>
          <w:lang w:eastAsia="ro-RO"/>
        </w:rPr>
        <w:t>1) Elevii beneficiază de următoarele drepturi sociale:</w:t>
      </w:r>
    </w:p>
    <w:p w14:paraId="34AE6960" w14:textId="77777777" w:rsidR="00B10F11" w:rsidRPr="00B10F11" w:rsidRDefault="00B10F11" w:rsidP="00C46DFA">
      <w:pPr>
        <w:spacing w:line="360" w:lineRule="auto"/>
        <w:jc w:val="both"/>
        <w:rPr>
          <w:rFonts w:cs="Arial"/>
          <w:sz w:val="24"/>
          <w:szCs w:val="24"/>
          <w:lang w:eastAsia="ro-RO"/>
        </w:rPr>
      </w:pPr>
      <w:r w:rsidRPr="00B10F11">
        <w:rPr>
          <w:rFonts w:cs="Arial"/>
          <w:sz w:val="24"/>
          <w:szCs w:val="24"/>
          <w:lang w:eastAsia="ro-RO"/>
        </w:rPr>
        <w:t xml:space="preserve">a) dreptul de a beneficia de tarif redus cu 50% pentru transportul local în comun, de suprafață, naval și subteran, precum și pentru transportul intern auto, feroviar, naval și fluvial, pe tot </w:t>
      </w:r>
      <w:r w:rsidRPr="00B10F11">
        <w:rPr>
          <w:rFonts w:cs="Arial"/>
          <w:sz w:val="24"/>
          <w:szCs w:val="24"/>
          <w:lang w:eastAsia="ro-RO"/>
        </w:rPr>
        <w:lastRenderedPageBreak/>
        <w:t>parcursul anului calendaristic;</w:t>
      </w:r>
    </w:p>
    <w:p w14:paraId="220D5188" w14:textId="77777777" w:rsidR="00B10F11" w:rsidRPr="00B10F11" w:rsidRDefault="00B10F11" w:rsidP="00C46DFA">
      <w:pPr>
        <w:spacing w:line="360" w:lineRule="auto"/>
        <w:jc w:val="both"/>
        <w:rPr>
          <w:rFonts w:cs="Arial"/>
          <w:sz w:val="24"/>
          <w:szCs w:val="24"/>
          <w:lang w:eastAsia="ro-RO"/>
        </w:rPr>
      </w:pPr>
      <w:r w:rsidRPr="00B10F11">
        <w:rPr>
          <w:rFonts w:cs="Arial"/>
          <w:sz w:val="24"/>
          <w:szCs w:val="24"/>
          <w:lang w:eastAsia="ro-RO"/>
        </w:rPr>
        <w:t>b) dreptul de a beneficia de gratuitate pentru toate categoriile de transport menționate la lit. a), pentru elevii orfani, elevii cu cerințe educaționale speciale, precum și cei pentru care s-a stabilit o măsură de protecție specială, în condițiile legii, sau tutelă, în conformitate cu prevederile legale în vigoare;</w:t>
      </w:r>
    </w:p>
    <w:p w14:paraId="73FD9715" w14:textId="77777777" w:rsidR="00B10F11" w:rsidRPr="00B10F11" w:rsidRDefault="00B10F11" w:rsidP="00C46DFA">
      <w:pPr>
        <w:spacing w:line="360" w:lineRule="auto"/>
        <w:jc w:val="both"/>
        <w:rPr>
          <w:rFonts w:cs="Arial"/>
          <w:sz w:val="24"/>
          <w:szCs w:val="24"/>
          <w:lang w:eastAsia="ro-RO"/>
        </w:rPr>
      </w:pPr>
      <w:r w:rsidRPr="00B10F11">
        <w:rPr>
          <w:rFonts w:cs="Arial"/>
          <w:sz w:val="24"/>
          <w:szCs w:val="24"/>
          <w:lang w:eastAsia="ro-RO"/>
        </w:rPr>
        <w:t>c) dreptul de a beneficia de decontarea cheltuielilor de transport, pe bază de abonament, în cazul în care nu pot fi școlarizați în localitatea de domiciliu, în conformitate cu prevederile legale în vigoare;</w:t>
      </w:r>
    </w:p>
    <w:p w14:paraId="629A082C" w14:textId="77777777" w:rsidR="00B10F11" w:rsidRPr="00B10F11" w:rsidRDefault="00B10F11" w:rsidP="00C46DFA">
      <w:pPr>
        <w:spacing w:line="360" w:lineRule="auto"/>
        <w:jc w:val="both"/>
        <w:rPr>
          <w:rFonts w:cs="Arial"/>
          <w:sz w:val="24"/>
          <w:szCs w:val="24"/>
          <w:lang w:eastAsia="ro-RO"/>
        </w:rPr>
      </w:pPr>
      <w:r w:rsidRPr="00B10F11">
        <w:rPr>
          <w:rFonts w:cs="Arial"/>
          <w:sz w:val="24"/>
          <w:szCs w:val="24"/>
          <w:lang w:eastAsia="ro-RO"/>
        </w:rPr>
        <w:t>d) dreptul de a beneficia de decontarea sumei ce reprezintă contravaloarea a 8 călătorii dus-întors pe semestru pentru elevii care locuiesc la internat sau la gazdă;</w:t>
      </w:r>
    </w:p>
    <w:p w14:paraId="4A387074" w14:textId="05944AE2" w:rsidR="00B10F11" w:rsidRPr="00B10F11" w:rsidRDefault="00B10F11" w:rsidP="00C46DFA">
      <w:pPr>
        <w:spacing w:line="360" w:lineRule="auto"/>
        <w:jc w:val="both"/>
        <w:rPr>
          <w:rFonts w:cs="Arial"/>
          <w:sz w:val="24"/>
          <w:szCs w:val="24"/>
          <w:lang w:eastAsia="ro-RO"/>
        </w:rPr>
      </w:pPr>
      <w:r w:rsidRPr="00B10F11">
        <w:rPr>
          <w:rFonts w:cs="Arial"/>
          <w:sz w:val="24"/>
          <w:szCs w:val="24"/>
          <w:lang w:eastAsia="ro-RO"/>
        </w:rPr>
        <w:t>e) dreptul de a beneficia de burse sociale, de studiu și de merit, de performanță, precum și de ajutoare sociale și financiare în diverse forme, în conformitate cu prevederile legale în vigoare</w:t>
      </w:r>
      <w:r w:rsidR="0040573C">
        <w:rPr>
          <w:rFonts w:cs="Arial"/>
          <w:sz w:val="24"/>
          <w:szCs w:val="24"/>
          <w:lang w:eastAsia="ro-RO"/>
        </w:rPr>
        <w:t>;</w:t>
      </w:r>
    </w:p>
    <w:p w14:paraId="723EDE44" w14:textId="77777777" w:rsidR="00B10F11" w:rsidRPr="0040573C" w:rsidRDefault="00B10F11" w:rsidP="00C46DFA">
      <w:pPr>
        <w:spacing w:line="360" w:lineRule="auto"/>
        <w:jc w:val="both"/>
        <w:rPr>
          <w:rFonts w:cs="Arial"/>
          <w:color w:val="0070C0"/>
          <w:sz w:val="24"/>
          <w:szCs w:val="24"/>
          <w:lang w:eastAsia="ro-RO"/>
        </w:rPr>
      </w:pPr>
      <w:r w:rsidRPr="00B10F11">
        <w:rPr>
          <w:rFonts w:cs="Arial"/>
          <w:sz w:val="24"/>
          <w:szCs w:val="24"/>
          <w:lang w:eastAsia="ro-RO"/>
        </w:rPr>
        <w:t xml:space="preserve">f) </w:t>
      </w:r>
      <w:r w:rsidRPr="0040573C">
        <w:rPr>
          <w:rFonts w:cs="Arial"/>
          <w:color w:val="0070C0"/>
          <w:sz w:val="24"/>
          <w:szCs w:val="24"/>
          <w:lang w:eastAsia="ro-RO"/>
        </w:rPr>
        <w:t>dreptul de a beneficia de subvenția acordată, de către stat, pentru suportarea costurilor aferente frecventării liceului, pentru elevii provenind din grupurile</w:t>
      </w:r>
      <w:r w:rsidRPr="00B10F11">
        <w:rPr>
          <w:rFonts w:cs="Arial"/>
          <w:sz w:val="24"/>
          <w:szCs w:val="24"/>
          <w:lang w:eastAsia="ro-RO"/>
        </w:rPr>
        <w:t xml:space="preserve"> socioeconomice dezavantajate ("bani de </w:t>
      </w:r>
      <w:r w:rsidRPr="0040573C">
        <w:rPr>
          <w:rFonts w:cs="Arial"/>
          <w:color w:val="0070C0"/>
          <w:sz w:val="24"/>
          <w:szCs w:val="24"/>
          <w:lang w:eastAsia="ro-RO"/>
        </w:rPr>
        <w:t>liceu"), respectiv pentru suportarea costurilor aferente frecventării învățământului profesional, pentru toți elevii din învățământul profesional ("bursa profesională");</w:t>
      </w:r>
    </w:p>
    <w:p w14:paraId="70E1C585" w14:textId="77777777" w:rsidR="00B10F11" w:rsidRPr="00B10F11" w:rsidRDefault="00B10F11" w:rsidP="00C46DFA">
      <w:pPr>
        <w:spacing w:line="360" w:lineRule="auto"/>
        <w:jc w:val="both"/>
        <w:rPr>
          <w:rFonts w:cs="Arial"/>
          <w:sz w:val="24"/>
          <w:szCs w:val="24"/>
          <w:lang w:eastAsia="ro-RO"/>
        </w:rPr>
      </w:pPr>
      <w:r w:rsidRPr="00B10F11">
        <w:rPr>
          <w:rFonts w:cs="Arial"/>
          <w:sz w:val="24"/>
          <w:szCs w:val="24"/>
          <w:lang w:eastAsia="ro-RO"/>
        </w:rPr>
        <w:t>g) dreptul ca elevii cu cerințe educaționale speciale, școlarizați în unitățile de învățământ special sau de masă, inclusiv cei școlarizați în alt județ decât cel de domiciliu, să beneficieze de asistență socială constând în alocație zilnică de hrană, a cazarmamentului, de rechizite școlare, de îmbrăcăminte și de încălțăminte, în cuantum egal cu cel pentru copiii aflați în sistemul de protecție a copilului, precum și de găzduire gratuită în internate sau în centrele de asistare pentru copiii cu cerințe educaționale speciale din cadrul direcțiilor generale de asistență socială și protecția copilului județene/a municipiului București;</w:t>
      </w:r>
    </w:p>
    <w:p w14:paraId="20637209" w14:textId="77777777" w:rsidR="00B10F11" w:rsidRPr="00B10F11" w:rsidRDefault="00B10F11" w:rsidP="00C46DFA">
      <w:pPr>
        <w:spacing w:line="360" w:lineRule="auto"/>
        <w:jc w:val="both"/>
        <w:rPr>
          <w:rFonts w:cs="Arial"/>
          <w:sz w:val="24"/>
          <w:szCs w:val="24"/>
          <w:lang w:eastAsia="ro-RO"/>
        </w:rPr>
      </w:pPr>
      <w:r w:rsidRPr="00B10F11">
        <w:rPr>
          <w:rFonts w:cs="Arial"/>
          <w:sz w:val="24"/>
          <w:szCs w:val="24"/>
          <w:lang w:eastAsia="ro-RO"/>
        </w:rPr>
        <w:t>h) dreptul de a beneficia de locuri în tabere și în școli de vară/iarnă, în condițiile stabilite de autoritățile competente;</w:t>
      </w:r>
    </w:p>
    <w:p w14:paraId="6CD448D9" w14:textId="63D59244" w:rsidR="00B10F11" w:rsidRPr="002D32E0" w:rsidRDefault="002D32E0" w:rsidP="00C46DFA">
      <w:pPr>
        <w:spacing w:line="360" w:lineRule="auto"/>
        <w:jc w:val="both"/>
        <w:rPr>
          <w:rFonts w:cs="Arial"/>
          <w:color w:val="0070C0"/>
          <w:sz w:val="24"/>
          <w:szCs w:val="24"/>
          <w:lang w:eastAsia="ro-RO"/>
        </w:rPr>
      </w:pPr>
      <w:r>
        <w:rPr>
          <w:rFonts w:cs="Arial"/>
          <w:color w:val="0070C0"/>
          <w:sz w:val="24"/>
          <w:szCs w:val="24"/>
          <w:lang w:eastAsia="ro-RO"/>
        </w:rPr>
        <w:t>i</w:t>
      </w:r>
      <w:r w:rsidR="00B10F11" w:rsidRPr="002D32E0">
        <w:rPr>
          <w:rFonts w:cs="Arial"/>
          <w:color w:val="0070C0"/>
          <w:sz w:val="24"/>
          <w:szCs w:val="24"/>
          <w:lang w:eastAsia="ro-RO"/>
        </w:rPr>
        <w:t>) dreptul elevilor de a putea beneficia de serviciile de cazare și masă ale internatelor și cantinelor școlare;</w:t>
      </w:r>
    </w:p>
    <w:p w14:paraId="26FBA698" w14:textId="5D8F71FC" w:rsidR="00B10F11" w:rsidRPr="00B10F11" w:rsidRDefault="002D32E0" w:rsidP="00C46DFA">
      <w:pPr>
        <w:spacing w:line="360" w:lineRule="auto"/>
        <w:jc w:val="both"/>
        <w:rPr>
          <w:rFonts w:cs="Arial"/>
          <w:sz w:val="24"/>
          <w:szCs w:val="24"/>
          <w:lang w:eastAsia="ro-RO"/>
        </w:rPr>
      </w:pPr>
      <w:r>
        <w:rPr>
          <w:rFonts w:cs="Arial"/>
          <w:sz w:val="24"/>
          <w:szCs w:val="24"/>
          <w:lang w:eastAsia="ro-RO"/>
        </w:rPr>
        <w:t>j</w:t>
      </w:r>
      <w:r w:rsidR="00B10F11" w:rsidRPr="00B10F11">
        <w:rPr>
          <w:rFonts w:cs="Arial"/>
          <w:sz w:val="24"/>
          <w:szCs w:val="24"/>
          <w:lang w:eastAsia="ro-RO"/>
        </w:rPr>
        <w:t>) dreptul la premii, burse, și alte asemenea stimulente materiale pentru elevii cu performanțe școlare înalte, precum și pentru elevii cu rezultate remarcabile în educația și formarea lor profesională sau în activități culturale și sportive, asigurate de către stat;</w:t>
      </w:r>
    </w:p>
    <w:p w14:paraId="1F32CF24" w14:textId="76E391A6" w:rsidR="00B10F11" w:rsidRPr="00B10F11" w:rsidRDefault="00954A8B" w:rsidP="00C46DFA">
      <w:pPr>
        <w:spacing w:line="360" w:lineRule="auto"/>
        <w:jc w:val="both"/>
        <w:rPr>
          <w:rFonts w:cs="Arial"/>
          <w:sz w:val="24"/>
          <w:szCs w:val="24"/>
          <w:lang w:eastAsia="ro-RO"/>
        </w:rPr>
      </w:pPr>
      <w:r>
        <w:rPr>
          <w:rFonts w:cs="Arial"/>
          <w:sz w:val="24"/>
          <w:szCs w:val="24"/>
          <w:lang w:eastAsia="ro-RO"/>
        </w:rPr>
        <w:t>k</w:t>
      </w:r>
      <w:r w:rsidR="00B10F11" w:rsidRPr="00B10F11">
        <w:rPr>
          <w:rFonts w:cs="Arial"/>
          <w:sz w:val="24"/>
          <w:szCs w:val="24"/>
          <w:lang w:eastAsia="ro-RO"/>
        </w:rPr>
        <w:t>) dreptul de a fi susținuți financiar pentru activitățile de performanță, de nivel național și internațional de către stat, persoane fizice și juridice, în condițiile legii;</w:t>
      </w:r>
    </w:p>
    <w:p w14:paraId="7B415B36" w14:textId="1F83957F" w:rsidR="00B10F11" w:rsidRPr="00B10F11" w:rsidRDefault="00954A8B" w:rsidP="00C46DFA">
      <w:pPr>
        <w:spacing w:line="360" w:lineRule="auto"/>
        <w:jc w:val="both"/>
        <w:rPr>
          <w:rFonts w:cs="Arial"/>
          <w:sz w:val="24"/>
          <w:szCs w:val="24"/>
          <w:lang w:eastAsia="ro-RO"/>
        </w:rPr>
      </w:pPr>
      <w:r>
        <w:rPr>
          <w:rFonts w:cs="Arial"/>
          <w:sz w:val="24"/>
          <w:szCs w:val="24"/>
          <w:lang w:eastAsia="ro-RO"/>
        </w:rPr>
        <w:t>l</w:t>
      </w:r>
      <w:r w:rsidR="00B10F11" w:rsidRPr="00B10F11">
        <w:rPr>
          <w:rFonts w:cs="Arial"/>
          <w:sz w:val="24"/>
          <w:szCs w:val="24"/>
          <w:lang w:eastAsia="ro-RO"/>
        </w:rPr>
        <w:t xml:space="preserve">) dreptul la asistență medicală, psihologică și logopedică gratuită în cabinete medicale, psihologice și logopedice școlare ori în unități medicale de stat. La începutul fiecărui an școlar, pe baza metodologiei aprobate prin ordin comun al ministrului educației naționale și cercetării științifice și </w:t>
      </w:r>
      <w:r w:rsidR="00B10F11" w:rsidRPr="00B10F11">
        <w:rPr>
          <w:rFonts w:cs="Arial"/>
          <w:sz w:val="24"/>
          <w:szCs w:val="24"/>
          <w:lang w:eastAsia="ro-RO"/>
        </w:rPr>
        <w:lastRenderedPageBreak/>
        <w:t>al ministrului sănătății, se realizează examinarea stării de sănătate a elevilor;</w:t>
      </w:r>
    </w:p>
    <w:p w14:paraId="15551D3B" w14:textId="3A1760B3" w:rsidR="00B10F11" w:rsidRPr="00B10F11" w:rsidRDefault="00954A8B" w:rsidP="00C46DFA">
      <w:pPr>
        <w:spacing w:line="360" w:lineRule="auto"/>
        <w:jc w:val="both"/>
        <w:rPr>
          <w:rFonts w:cs="Arial"/>
          <w:sz w:val="24"/>
          <w:szCs w:val="24"/>
          <w:lang w:eastAsia="ro-RO"/>
        </w:rPr>
      </w:pPr>
      <w:r>
        <w:rPr>
          <w:rFonts w:cs="Arial"/>
          <w:sz w:val="24"/>
          <w:szCs w:val="24"/>
          <w:lang w:eastAsia="ro-RO"/>
        </w:rPr>
        <w:t>m</w:t>
      </w:r>
      <w:r w:rsidR="00B10F11" w:rsidRPr="00B10F11">
        <w:rPr>
          <w:rFonts w:cs="Arial"/>
          <w:sz w:val="24"/>
          <w:szCs w:val="24"/>
          <w:lang w:eastAsia="ro-RO"/>
        </w:rPr>
        <w:t>) dreptul la tarife reduse cu 75% pentru accesul la muzee, la concerte, la spectacole de teatru, de operă, de film și la alte manifestări culturale și sportive organizate de instituțiile publice, conform legii;</w:t>
      </w:r>
    </w:p>
    <w:p w14:paraId="7D4F2896" w14:textId="53859873" w:rsidR="00B10F11" w:rsidRPr="00B10F11" w:rsidRDefault="00954A8B" w:rsidP="00C46DFA">
      <w:pPr>
        <w:spacing w:line="360" w:lineRule="auto"/>
        <w:jc w:val="both"/>
        <w:rPr>
          <w:rFonts w:cs="Arial"/>
          <w:sz w:val="24"/>
          <w:szCs w:val="24"/>
          <w:lang w:eastAsia="ro-RO"/>
        </w:rPr>
      </w:pPr>
      <w:r>
        <w:rPr>
          <w:rFonts w:cs="Arial"/>
          <w:sz w:val="24"/>
          <w:szCs w:val="24"/>
          <w:lang w:eastAsia="ro-RO"/>
        </w:rPr>
        <w:t>n</w:t>
      </w:r>
      <w:r w:rsidR="00B10F11" w:rsidRPr="00B10F11">
        <w:rPr>
          <w:rFonts w:cs="Arial"/>
          <w:sz w:val="24"/>
          <w:szCs w:val="24"/>
          <w:lang w:eastAsia="ro-RO"/>
        </w:rPr>
        <w:t xml:space="preserve">) dreptul de acces gratuit pe teritoriul României pentru elevii de naționalitate română din străinătate, bursieri ai statului român, la toate manifestările prevăzute la lit. </w:t>
      </w:r>
      <w:r>
        <w:rPr>
          <w:rFonts w:cs="Arial"/>
          <w:sz w:val="24"/>
          <w:szCs w:val="24"/>
          <w:lang w:eastAsia="ro-RO"/>
        </w:rPr>
        <w:t>k</w:t>
      </w:r>
      <w:r w:rsidR="00B10F11" w:rsidRPr="00B10F11">
        <w:rPr>
          <w:rFonts w:cs="Arial"/>
          <w:sz w:val="24"/>
          <w:szCs w:val="24"/>
          <w:lang w:eastAsia="ro-RO"/>
        </w:rPr>
        <w:t>), conform legii.</w:t>
      </w:r>
    </w:p>
    <w:p w14:paraId="60D4FF9F" w14:textId="4F664030" w:rsidR="00B10F11" w:rsidRPr="00B10F11" w:rsidRDefault="00B10F11" w:rsidP="00C46DFA">
      <w:pPr>
        <w:spacing w:line="360" w:lineRule="auto"/>
        <w:jc w:val="both"/>
        <w:rPr>
          <w:rFonts w:cs="Arial"/>
          <w:sz w:val="24"/>
          <w:szCs w:val="24"/>
          <w:lang w:eastAsia="ro-RO"/>
        </w:rPr>
      </w:pPr>
      <w:r w:rsidRPr="00B10F11">
        <w:rPr>
          <w:rFonts w:cs="Arial"/>
          <w:sz w:val="24"/>
          <w:szCs w:val="24"/>
          <w:lang w:eastAsia="ro-RO"/>
        </w:rPr>
        <w:t>2) În vederea stabilirii burselor școlare prevăzute la alin. (1) lit. e):</w:t>
      </w:r>
    </w:p>
    <w:p w14:paraId="665F5DC9" w14:textId="77777777" w:rsidR="00B10F11" w:rsidRPr="00B10F11" w:rsidRDefault="00B10F11" w:rsidP="00C46DFA">
      <w:pPr>
        <w:spacing w:line="360" w:lineRule="auto"/>
        <w:jc w:val="both"/>
        <w:rPr>
          <w:rFonts w:cs="Arial"/>
          <w:sz w:val="24"/>
          <w:szCs w:val="24"/>
          <w:lang w:eastAsia="ro-RO"/>
        </w:rPr>
      </w:pPr>
      <w:r w:rsidRPr="00B10F11">
        <w:rPr>
          <w:rFonts w:cs="Arial"/>
          <w:sz w:val="24"/>
          <w:szCs w:val="24"/>
          <w:lang w:eastAsia="ro-RO"/>
        </w:rPr>
        <w:t>a) consiliile locale, respectiv consiliile județene stabilesc anual, prin hotărâre, cuantumul și numărul burselor care se acordă din sumele defalcate din unele venituri ale bugetului de stat, conform legii;</w:t>
      </w:r>
    </w:p>
    <w:p w14:paraId="739DDEDA" w14:textId="77777777" w:rsidR="00B10F11" w:rsidRPr="00B10F11" w:rsidRDefault="00B10F11" w:rsidP="00C46DFA">
      <w:pPr>
        <w:spacing w:line="360" w:lineRule="auto"/>
        <w:jc w:val="both"/>
        <w:rPr>
          <w:rFonts w:cs="Arial"/>
          <w:sz w:val="24"/>
          <w:szCs w:val="24"/>
          <w:lang w:eastAsia="ro-RO"/>
        </w:rPr>
      </w:pPr>
      <w:r w:rsidRPr="00B10F11">
        <w:rPr>
          <w:rFonts w:cs="Arial"/>
          <w:sz w:val="24"/>
          <w:szCs w:val="24"/>
          <w:lang w:eastAsia="ro-RO"/>
        </w:rPr>
        <w:t>b) criteriile specifice de acordare a tuturor tipurilor de bursă se stabilesc anual de către consiliile de administrație ale unităților de învățământ, în funcție de fondurile repartizate și de rezultatele elevilor, conform legii;</w:t>
      </w:r>
    </w:p>
    <w:p w14:paraId="0A7B548C" w14:textId="77777777" w:rsidR="00B10F11" w:rsidRPr="00B10F11" w:rsidRDefault="00B10F11" w:rsidP="00C46DFA">
      <w:pPr>
        <w:spacing w:line="360" w:lineRule="auto"/>
        <w:jc w:val="both"/>
        <w:rPr>
          <w:rFonts w:cs="Arial"/>
          <w:sz w:val="24"/>
          <w:szCs w:val="24"/>
          <w:lang w:eastAsia="ro-RO"/>
        </w:rPr>
      </w:pPr>
      <w:r w:rsidRPr="00B10F11">
        <w:rPr>
          <w:rFonts w:cs="Arial"/>
          <w:sz w:val="24"/>
          <w:szCs w:val="24"/>
          <w:lang w:eastAsia="ro-RO"/>
        </w:rPr>
        <w:t>c) elevii pot beneficia și de bursă pe baza unui contract încheiat cu operatori economici ori cu alte persoane juridice sau fizice, conform legii;</w:t>
      </w:r>
    </w:p>
    <w:p w14:paraId="3867425F" w14:textId="77777777" w:rsidR="00B10F11" w:rsidRPr="00B10F11" w:rsidRDefault="00B10F11" w:rsidP="00C46DFA">
      <w:pPr>
        <w:spacing w:line="360" w:lineRule="auto"/>
        <w:jc w:val="both"/>
        <w:rPr>
          <w:rFonts w:cs="Arial"/>
          <w:sz w:val="24"/>
          <w:szCs w:val="24"/>
          <w:lang w:eastAsia="ro-RO"/>
        </w:rPr>
      </w:pPr>
      <w:r w:rsidRPr="00B10F11">
        <w:rPr>
          <w:rFonts w:cs="Arial"/>
          <w:sz w:val="24"/>
          <w:szCs w:val="24"/>
          <w:lang w:eastAsia="ro-RO"/>
        </w:rPr>
        <w:t>d) elevii pot beneficia de credite oferite de bănci pentru realizarea studiilor, în condițiile legii;</w:t>
      </w:r>
    </w:p>
    <w:p w14:paraId="6C6A033C" w14:textId="77777777" w:rsidR="00B10F11" w:rsidRPr="00B10F11" w:rsidRDefault="00B10F11" w:rsidP="00C46DFA">
      <w:pPr>
        <w:spacing w:line="360" w:lineRule="auto"/>
        <w:jc w:val="both"/>
        <w:rPr>
          <w:rFonts w:cs="Arial"/>
          <w:sz w:val="24"/>
          <w:szCs w:val="24"/>
          <w:lang w:eastAsia="ro-RO"/>
        </w:rPr>
      </w:pPr>
      <w:r w:rsidRPr="00B10F11">
        <w:rPr>
          <w:rFonts w:cs="Arial"/>
          <w:sz w:val="24"/>
          <w:szCs w:val="24"/>
          <w:lang w:eastAsia="ro-RO"/>
        </w:rPr>
        <w:t>e) elevii și cursanții străini din învățământul preuniversitar, precum și elevii etnici români cu domiciliul în străinătate pot beneficia de burse, conform prevederilor legale aplicabile;</w:t>
      </w:r>
    </w:p>
    <w:p w14:paraId="554F2D68" w14:textId="2DD6DF12" w:rsidR="009D3AE7" w:rsidRDefault="00B10F11" w:rsidP="00C46DFA">
      <w:pPr>
        <w:spacing w:line="360" w:lineRule="auto"/>
        <w:jc w:val="both"/>
        <w:rPr>
          <w:rFonts w:cs="Arial"/>
          <w:sz w:val="24"/>
          <w:szCs w:val="24"/>
          <w:lang w:eastAsia="ro-RO"/>
        </w:rPr>
      </w:pPr>
      <w:r w:rsidRPr="00B10F11">
        <w:rPr>
          <w:rFonts w:cs="Arial"/>
          <w:sz w:val="24"/>
          <w:szCs w:val="24"/>
          <w:lang w:eastAsia="ro-RO"/>
        </w:rPr>
        <w:t>f) elevii pot beneficia de suport financiar și din sursele extrabugetare ale unităților de învățământ de</w:t>
      </w:r>
      <w:r w:rsidR="00646001">
        <w:rPr>
          <w:rFonts w:cs="Arial"/>
          <w:sz w:val="24"/>
          <w:szCs w:val="24"/>
          <w:lang w:eastAsia="ro-RO"/>
        </w:rPr>
        <w:t xml:space="preserve"> stat.</w:t>
      </w:r>
      <w:r w:rsidRPr="00B10F11">
        <w:rPr>
          <w:rFonts w:cs="Arial"/>
          <w:sz w:val="24"/>
          <w:szCs w:val="24"/>
          <w:lang w:eastAsia="ro-RO"/>
        </w:rPr>
        <w:t xml:space="preserve"> </w:t>
      </w:r>
    </w:p>
    <w:p w14:paraId="454AAEC6" w14:textId="77777777" w:rsidR="00803B41" w:rsidRDefault="009D3AE7" w:rsidP="00C46DFA">
      <w:pPr>
        <w:spacing w:line="360" w:lineRule="auto"/>
        <w:ind w:firstLine="567"/>
        <w:jc w:val="both"/>
        <w:rPr>
          <w:rFonts w:cs="Arial"/>
          <w:b/>
          <w:bCs/>
          <w:sz w:val="24"/>
          <w:szCs w:val="24"/>
          <w:lang w:eastAsia="ro-RO"/>
        </w:rPr>
      </w:pPr>
      <w:r w:rsidRPr="009D3AE7">
        <w:rPr>
          <w:rFonts w:cs="Arial"/>
          <w:b/>
          <w:bCs/>
          <w:sz w:val="24"/>
          <w:szCs w:val="24"/>
          <w:lang w:eastAsia="ro-RO"/>
        </w:rPr>
        <w:t>Art.</w:t>
      </w:r>
      <w:r w:rsidR="007051C8">
        <w:rPr>
          <w:rFonts w:cs="Arial"/>
          <w:b/>
          <w:bCs/>
          <w:sz w:val="24"/>
          <w:szCs w:val="24"/>
          <w:lang w:eastAsia="ro-RO"/>
        </w:rPr>
        <w:t xml:space="preserve"> </w:t>
      </w:r>
      <w:r w:rsidR="0040573C">
        <w:rPr>
          <w:rFonts w:cs="Arial"/>
          <w:b/>
          <w:bCs/>
          <w:sz w:val="24"/>
          <w:szCs w:val="24"/>
          <w:lang w:eastAsia="ro-RO"/>
        </w:rPr>
        <w:t>56</w:t>
      </w:r>
    </w:p>
    <w:p w14:paraId="361594B3" w14:textId="7099580F" w:rsidR="009D3AE7" w:rsidRPr="009D3AE7" w:rsidRDefault="009D3AE7" w:rsidP="00C46DFA">
      <w:pPr>
        <w:spacing w:line="360" w:lineRule="auto"/>
        <w:ind w:firstLine="567"/>
        <w:jc w:val="both"/>
        <w:rPr>
          <w:rFonts w:cs="Arial"/>
          <w:sz w:val="24"/>
          <w:szCs w:val="24"/>
          <w:lang w:eastAsia="ro-RO"/>
        </w:rPr>
      </w:pPr>
      <w:r w:rsidRPr="009D3AE7">
        <w:rPr>
          <w:rFonts w:cs="Arial"/>
          <w:sz w:val="24"/>
          <w:szCs w:val="24"/>
          <w:lang w:eastAsia="ro-RO"/>
        </w:rPr>
        <w:t>Elevii beneficiază şi de următoarele drepturi:</w:t>
      </w:r>
    </w:p>
    <w:p w14:paraId="74F655D0" w14:textId="21860813" w:rsidR="009D3AE7" w:rsidRPr="009D3AE7" w:rsidRDefault="009D3AE7" w:rsidP="00C46DFA">
      <w:pPr>
        <w:spacing w:line="360" w:lineRule="auto"/>
        <w:ind w:firstLine="567"/>
        <w:jc w:val="both"/>
        <w:rPr>
          <w:rFonts w:cs="Arial"/>
          <w:sz w:val="24"/>
          <w:szCs w:val="24"/>
          <w:lang w:eastAsia="ro-RO"/>
        </w:rPr>
      </w:pPr>
      <w:r w:rsidRPr="009D3AE7">
        <w:rPr>
          <w:rFonts w:cs="Arial"/>
          <w:sz w:val="24"/>
          <w:szCs w:val="24"/>
          <w:lang w:eastAsia="ro-RO"/>
        </w:rPr>
        <w:t>a)dreptul de a beneficia în mod gratuit de acte şi de documente de studii, în condiţiile legii</w:t>
      </w:r>
      <w:r w:rsidR="00954A8B">
        <w:rPr>
          <w:rFonts w:cs="Arial"/>
          <w:sz w:val="24"/>
          <w:szCs w:val="24"/>
          <w:lang w:eastAsia="ro-RO"/>
        </w:rPr>
        <w:t>;</w:t>
      </w:r>
    </w:p>
    <w:p w14:paraId="29471502" w14:textId="77777777" w:rsidR="009D3AE7" w:rsidRPr="009D3AE7" w:rsidRDefault="009D3AE7" w:rsidP="00C46DFA">
      <w:pPr>
        <w:spacing w:line="360" w:lineRule="auto"/>
        <w:ind w:firstLine="567"/>
        <w:jc w:val="both"/>
        <w:rPr>
          <w:rFonts w:cs="Arial"/>
          <w:sz w:val="24"/>
          <w:szCs w:val="24"/>
          <w:lang w:eastAsia="ro-RO"/>
        </w:rPr>
      </w:pPr>
      <w:r w:rsidRPr="009D3AE7">
        <w:rPr>
          <w:rFonts w:cs="Arial"/>
          <w:sz w:val="24"/>
          <w:szCs w:val="24"/>
          <w:lang w:eastAsia="ro-RO"/>
        </w:rPr>
        <w:t>b)dreptul de răspuns la solicitările pentru informaţii de interes public, în conformitate cu prevederile Legii nr. 544/2001 privind liberul acces la informaţiile de interes public, cu modificările şi completările ulterioare;</w:t>
      </w:r>
    </w:p>
    <w:p w14:paraId="26FDBEBA" w14:textId="77777777" w:rsidR="009D3AE7" w:rsidRPr="009D3AE7" w:rsidRDefault="009D3AE7" w:rsidP="00C46DFA">
      <w:pPr>
        <w:spacing w:line="360" w:lineRule="auto"/>
        <w:ind w:firstLine="567"/>
        <w:jc w:val="both"/>
        <w:rPr>
          <w:rFonts w:cs="Arial"/>
          <w:sz w:val="24"/>
          <w:szCs w:val="24"/>
          <w:lang w:eastAsia="ro-RO"/>
        </w:rPr>
      </w:pPr>
      <w:r w:rsidRPr="009D3AE7">
        <w:rPr>
          <w:rFonts w:cs="Arial"/>
          <w:sz w:val="24"/>
          <w:szCs w:val="24"/>
          <w:lang w:eastAsia="ro-RO"/>
        </w:rPr>
        <w:t>c)dreptul de a le fi înregistrate toate cererile scrise şi semnate, în condiţiile legii;</w:t>
      </w:r>
    </w:p>
    <w:p w14:paraId="6F8AA69B" w14:textId="2DF0956C" w:rsidR="009D3AE7" w:rsidRPr="009D3AE7" w:rsidRDefault="009D3AE7" w:rsidP="00C46DFA">
      <w:pPr>
        <w:spacing w:line="360" w:lineRule="auto"/>
        <w:ind w:firstLine="567"/>
        <w:jc w:val="both"/>
        <w:rPr>
          <w:rFonts w:cs="Arial"/>
          <w:sz w:val="24"/>
          <w:szCs w:val="24"/>
          <w:lang w:eastAsia="ro-RO"/>
        </w:rPr>
      </w:pPr>
      <w:r w:rsidRPr="009D3AE7">
        <w:rPr>
          <w:rFonts w:cs="Arial"/>
          <w:sz w:val="24"/>
          <w:szCs w:val="24"/>
          <w:lang w:eastAsia="ro-RO"/>
        </w:rPr>
        <w:t>d)dreptul de a beneficia de un "Ghid al elevului", elaborat de consiliul judeţean al elevilor, cu avizul Consiliului Naţional al Elevilor, conţinând informaţii referitoare la: drepturile şi obligaţiile elevului, disciplinele din planul de învăţământ, serviciile puse la dispoziţie de unitatea de învăţământ, procedurile de evaluare, baza materială a şcolii, informaţii despre consiliul elevilor şi alte structuri asociative, modalităţi de acces la burse şi la alte mijloace de finanţare, mobilităţi, precum şi alte facilităţi şi subvenţii acordate; inspectoratul şcolar sau unitatea de învăţământ poate susţine financiar publicarea acestui ghid, în funcţie de resursele disponibile;</w:t>
      </w:r>
    </w:p>
    <w:p w14:paraId="3A0B1500" w14:textId="4C5D37DD" w:rsidR="00B10F11" w:rsidRDefault="009D3AE7" w:rsidP="00C46DFA">
      <w:pPr>
        <w:spacing w:line="360" w:lineRule="auto"/>
        <w:ind w:firstLine="567"/>
        <w:jc w:val="both"/>
        <w:rPr>
          <w:rFonts w:cs="Arial"/>
          <w:sz w:val="24"/>
          <w:szCs w:val="24"/>
          <w:lang w:eastAsia="ro-RO"/>
        </w:rPr>
      </w:pPr>
      <w:r w:rsidRPr="009D3AE7">
        <w:rPr>
          <w:rFonts w:cs="Arial"/>
          <w:sz w:val="24"/>
          <w:szCs w:val="24"/>
          <w:lang w:eastAsia="ro-RO"/>
        </w:rPr>
        <w:t>e)dreptul de a avea profesori repartizaţi la clasă în mod nediscriminatoriu.</w:t>
      </w:r>
      <w:r w:rsidR="00B10F11" w:rsidRPr="00B10F11">
        <w:rPr>
          <w:rFonts w:cs="Arial"/>
          <w:sz w:val="24"/>
          <w:szCs w:val="24"/>
          <w:lang w:eastAsia="ro-RO"/>
        </w:rPr>
        <w:t xml:space="preserve">stat, în condițiile </w:t>
      </w:r>
      <w:r w:rsidR="00B10F11" w:rsidRPr="00B10F11">
        <w:rPr>
          <w:rFonts w:cs="Arial"/>
          <w:sz w:val="24"/>
          <w:szCs w:val="24"/>
          <w:lang w:eastAsia="ro-RO"/>
        </w:rPr>
        <w:lastRenderedPageBreak/>
        <w:t>legii.</w:t>
      </w:r>
    </w:p>
    <w:p w14:paraId="1548CA35" w14:textId="77777777" w:rsidR="00646001" w:rsidRDefault="00523B87" w:rsidP="00C46DFA">
      <w:pPr>
        <w:spacing w:line="360" w:lineRule="auto"/>
        <w:ind w:firstLine="567"/>
        <w:jc w:val="both"/>
        <w:rPr>
          <w:rFonts w:cs="Arial"/>
          <w:b/>
          <w:bCs/>
          <w:sz w:val="24"/>
          <w:szCs w:val="24"/>
          <w:lang w:eastAsia="ro-RO"/>
        </w:rPr>
      </w:pPr>
      <w:r w:rsidRPr="00523B87">
        <w:rPr>
          <w:rFonts w:cs="Arial"/>
          <w:b/>
          <w:bCs/>
          <w:sz w:val="24"/>
          <w:szCs w:val="24"/>
          <w:lang w:eastAsia="ro-RO"/>
        </w:rPr>
        <w:t>Art.</w:t>
      </w:r>
      <w:r w:rsidR="007051C8">
        <w:rPr>
          <w:rFonts w:cs="Arial"/>
          <w:b/>
          <w:bCs/>
          <w:sz w:val="24"/>
          <w:szCs w:val="24"/>
          <w:lang w:eastAsia="ro-RO"/>
        </w:rPr>
        <w:t xml:space="preserve"> </w:t>
      </w:r>
      <w:r w:rsidR="0040573C">
        <w:rPr>
          <w:rFonts w:cs="Arial"/>
          <w:b/>
          <w:bCs/>
          <w:sz w:val="24"/>
          <w:szCs w:val="24"/>
          <w:lang w:eastAsia="ro-RO"/>
        </w:rPr>
        <w:t>57</w:t>
      </w:r>
    </w:p>
    <w:p w14:paraId="639B9C20" w14:textId="374CB858" w:rsidR="00B10F11" w:rsidRPr="00646001" w:rsidRDefault="00523B87" w:rsidP="00C46DFA">
      <w:pPr>
        <w:spacing w:line="360" w:lineRule="auto"/>
        <w:ind w:firstLine="567"/>
        <w:jc w:val="both"/>
        <w:rPr>
          <w:rFonts w:cs="Arial"/>
          <w:b/>
          <w:bCs/>
          <w:sz w:val="24"/>
          <w:szCs w:val="24"/>
          <w:lang w:eastAsia="ro-RO"/>
        </w:rPr>
      </w:pPr>
      <w:r>
        <w:rPr>
          <w:rFonts w:cs="Arial"/>
          <w:sz w:val="24"/>
          <w:szCs w:val="24"/>
          <w:lang w:eastAsia="ro-RO"/>
        </w:rPr>
        <w:t>Recompensarea elevilor</w:t>
      </w:r>
    </w:p>
    <w:p w14:paraId="77EBB92D" w14:textId="1B9BA80D" w:rsidR="00523B87" w:rsidRPr="00523B87" w:rsidRDefault="00523B87" w:rsidP="00C46DFA">
      <w:pPr>
        <w:spacing w:line="360" w:lineRule="auto"/>
        <w:ind w:firstLine="567"/>
        <w:jc w:val="both"/>
        <w:rPr>
          <w:rFonts w:cs="Arial"/>
          <w:sz w:val="24"/>
          <w:szCs w:val="24"/>
          <w:lang w:eastAsia="ro-RO"/>
        </w:rPr>
      </w:pPr>
      <w:r w:rsidRPr="00523B87">
        <w:rPr>
          <w:rFonts w:cs="Arial"/>
          <w:sz w:val="24"/>
          <w:szCs w:val="24"/>
          <w:lang w:eastAsia="ro-RO"/>
        </w:rPr>
        <w:t>1)Elevii care obțin rezultate remarcabile în activitatea școlară și extrașcolară pot primi următoarele recompense:</w:t>
      </w:r>
    </w:p>
    <w:p w14:paraId="292BF92C" w14:textId="77777777" w:rsidR="00523B87" w:rsidRPr="00523B87" w:rsidRDefault="00523B87" w:rsidP="00C46DFA">
      <w:pPr>
        <w:spacing w:line="360" w:lineRule="auto"/>
        <w:ind w:firstLine="567"/>
        <w:jc w:val="both"/>
        <w:rPr>
          <w:rFonts w:cs="Arial"/>
          <w:sz w:val="24"/>
          <w:szCs w:val="24"/>
          <w:lang w:eastAsia="ro-RO"/>
        </w:rPr>
      </w:pPr>
      <w:r w:rsidRPr="00523B87">
        <w:rPr>
          <w:rFonts w:cs="Arial"/>
          <w:sz w:val="24"/>
          <w:szCs w:val="24"/>
          <w:lang w:eastAsia="ro-RO"/>
        </w:rPr>
        <w:t>a) evidențiere în fața clasei și/sau în fața colegilor din școală sau în fața consiliului profesoral;</w:t>
      </w:r>
    </w:p>
    <w:p w14:paraId="1702D059" w14:textId="77777777" w:rsidR="00523B87" w:rsidRPr="00523B87" w:rsidRDefault="00523B87" w:rsidP="00C46DFA">
      <w:pPr>
        <w:spacing w:line="360" w:lineRule="auto"/>
        <w:ind w:firstLine="567"/>
        <w:jc w:val="both"/>
        <w:rPr>
          <w:rFonts w:cs="Arial"/>
          <w:sz w:val="24"/>
          <w:szCs w:val="24"/>
          <w:lang w:eastAsia="ro-RO"/>
        </w:rPr>
      </w:pPr>
      <w:r w:rsidRPr="00523B87">
        <w:rPr>
          <w:rFonts w:cs="Arial"/>
          <w:sz w:val="24"/>
          <w:szCs w:val="24"/>
          <w:lang w:eastAsia="ro-RO"/>
        </w:rPr>
        <w:t>b) comunicare verbală sau scrisă adresată părinților, tutorelui sau susținătorului legal, cu mențiunea faptelor deosebite pentru care elevul este evidențiat;</w:t>
      </w:r>
    </w:p>
    <w:p w14:paraId="61FFA51F" w14:textId="77777777" w:rsidR="00523B87" w:rsidRPr="00523B87" w:rsidRDefault="00523B87" w:rsidP="00C46DFA">
      <w:pPr>
        <w:spacing w:line="360" w:lineRule="auto"/>
        <w:ind w:firstLine="567"/>
        <w:jc w:val="both"/>
        <w:rPr>
          <w:rFonts w:cs="Arial"/>
          <w:sz w:val="24"/>
          <w:szCs w:val="24"/>
          <w:lang w:eastAsia="ro-RO"/>
        </w:rPr>
      </w:pPr>
      <w:r w:rsidRPr="00523B87">
        <w:rPr>
          <w:rFonts w:cs="Arial"/>
          <w:sz w:val="24"/>
          <w:szCs w:val="24"/>
          <w:lang w:eastAsia="ro-RO"/>
        </w:rPr>
        <w:t>c) burse de merit, de studiu și de performanță sau alte recompense materiale acordate de stat, de agenți economici sau de sponsori, conform prevederilor în vigoare;</w:t>
      </w:r>
    </w:p>
    <w:p w14:paraId="276E7858" w14:textId="77777777" w:rsidR="00523B87" w:rsidRPr="00523B87" w:rsidRDefault="00523B87" w:rsidP="00C46DFA">
      <w:pPr>
        <w:spacing w:line="360" w:lineRule="auto"/>
        <w:ind w:firstLine="567"/>
        <w:jc w:val="both"/>
        <w:rPr>
          <w:rFonts w:cs="Arial"/>
          <w:sz w:val="24"/>
          <w:szCs w:val="24"/>
          <w:lang w:eastAsia="ro-RO"/>
        </w:rPr>
      </w:pPr>
      <w:r w:rsidRPr="00523B87">
        <w:rPr>
          <w:rFonts w:cs="Arial"/>
          <w:sz w:val="24"/>
          <w:szCs w:val="24"/>
          <w:lang w:eastAsia="ro-RO"/>
        </w:rPr>
        <w:t>d) premii, diplome, medalii;</w:t>
      </w:r>
    </w:p>
    <w:p w14:paraId="540B98E4" w14:textId="77777777" w:rsidR="00523B87" w:rsidRPr="00523B87" w:rsidRDefault="00523B87" w:rsidP="00C46DFA">
      <w:pPr>
        <w:spacing w:line="360" w:lineRule="auto"/>
        <w:ind w:firstLine="567"/>
        <w:jc w:val="both"/>
        <w:rPr>
          <w:rFonts w:cs="Arial"/>
          <w:sz w:val="24"/>
          <w:szCs w:val="24"/>
          <w:lang w:eastAsia="ro-RO"/>
        </w:rPr>
      </w:pPr>
      <w:r w:rsidRPr="00523B87">
        <w:rPr>
          <w:rFonts w:cs="Arial"/>
          <w:sz w:val="24"/>
          <w:szCs w:val="24"/>
          <w:lang w:eastAsia="ro-RO"/>
        </w:rPr>
        <w:t>e) recomandare pentru a beneficia, cu prioritate, de excursii sau tabere de profil din țară și din străinătate;</w:t>
      </w:r>
    </w:p>
    <w:p w14:paraId="5BF54342" w14:textId="77777777" w:rsidR="00523B87" w:rsidRPr="00523B87" w:rsidRDefault="00523B87" w:rsidP="00C46DFA">
      <w:pPr>
        <w:spacing w:line="360" w:lineRule="auto"/>
        <w:ind w:firstLine="567"/>
        <w:jc w:val="both"/>
        <w:rPr>
          <w:rFonts w:cs="Arial"/>
          <w:sz w:val="24"/>
          <w:szCs w:val="24"/>
          <w:lang w:eastAsia="ro-RO"/>
        </w:rPr>
      </w:pPr>
      <w:r w:rsidRPr="00523B87">
        <w:rPr>
          <w:rFonts w:cs="Arial"/>
          <w:sz w:val="24"/>
          <w:szCs w:val="24"/>
          <w:lang w:eastAsia="ro-RO"/>
        </w:rPr>
        <w:t>f) premiul de onoare al unității de învățământ preuniversitar.</w:t>
      </w:r>
    </w:p>
    <w:p w14:paraId="6B223269" w14:textId="3D8AB338" w:rsidR="00523B87" w:rsidRPr="00523B87" w:rsidRDefault="00523B87" w:rsidP="00C46DFA">
      <w:pPr>
        <w:spacing w:line="360" w:lineRule="auto"/>
        <w:ind w:firstLine="567"/>
        <w:jc w:val="both"/>
        <w:rPr>
          <w:rFonts w:cs="Arial"/>
          <w:sz w:val="24"/>
          <w:szCs w:val="24"/>
          <w:lang w:eastAsia="ro-RO"/>
        </w:rPr>
      </w:pPr>
      <w:r w:rsidRPr="00523B87">
        <w:rPr>
          <w:rFonts w:cs="Arial"/>
          <w:sz w:val="24"/>
          <w:szCs w:val="24"/>
          <w:lang w:eastAsia="ro-RO"/>
        </w:rPr>
        <w:t>2)Performanța elevilor la concursuri, la olimpiadele pe discipline, la olimpiadele inter/transdisciplinare, la olimpiadele de creație tehnico-științifică și artistică și la olimpiadele sportive se recompensează financiar, în conformitate cu prevederile stabilite de Ministerul Educației.</w:t>
      </w:r>
    </w:p>
    <w:p w14:paraId="19F4D484" w14:textId="6D965085" w:rsidR="00523B87" w:rsidRPr="00523B87" w:rsidRDefault="00523B87" w:rsidP="00C46DFA">
      <w:pPr>
        <w:spacing w:line="360" w:lineRule="auto"/>
        <w:ind w:firstLine="567"/>
        <w:jc w:val="both"/>
        <w:rPr>
          <w:rFonts w:cs="Arial"/>
          <w:sz w:val="24"/>
          <w:szCs w:val="24"/>
          <w:lang w:eastAsia="ro-RO"/>
        </w:rPr>
      </w:pPr>
      <w:r w:rsidRPr="00523B87">
        <w:rPr>
          <w:rFonts w:cs="Arial"/>
          <w:sz w:val="24"/>
          <w:szCs w:val="24"/>
          <w:lang w:eastAsia="ro-RO"/>
        </w:rPr>
        <w:t>3) La sfârșitul anului școlar, elevii pot fi premiați pentru activitatea desfășurată, cu diplome sau medalii, iar acordarea premiilor se face la nivelul unității de învățământ, la propunerea învățătorului/institutorului/profesorului pentru învățământul primar, a profesorului diriginte, a consiliului clasei, a directorului școlii sau a consiliului școlar al elevilor.</w:t>
      </w:r>
    </w:p>
    <w:p w14:paraId="608994DB" w14:textId="3A9BF0CF" w:rsidR="00523B87" w:rsidRPr="00523B87" w:rsidRDefault="00523B87" w:rsidP="00C46DFA">
      <w:pPr>
        <w:spacing w:line="360" w:lineRule="auto"/>
        <w:ind w:firstLine="567"/>
        <w:jc w:val="both"/>
        <w:rPr>
          <w:rFonts w:cs="Arial"/>
          <w:sz w:val="24"/>
          <w:szCs w:val="24"/>
          <w:lang w:eastAsia="ro-RO"/>
        </w:rPr>
      </w:pPr>
      <w:r w:rsidRPr="00523B87">
        <w:rPr>
          <w:rFonts w:cs="Arial"/>
          <w:sz w:val="24"/>
          <w:szCs w:val="24"/>
          <w:lang w:eastAsia="ro-RO"/>
        </w:rPr>
        <w:t>4) Diplomele sau medaliile se pot acorda:</w:t>
      </w:r>
    </w:p>
    <w:p w14:paraId="19208BA6" w14:textId="77777777" w:rsidR="00523B87" w:rsidRPr="00523B87" w:rsidRDefault="00523B87" w:rsidP="00C46DFA">
      <w:pPr>
        <w:spacing w:line="360" w:lineRule="auto"/>
        <w:ind w:firstLine="567"/>
        <w:jc w:val="both"/>
        <w:rPr>
          <w:rFonts w:cs="Arial"/>
          <w:sz w:val="24"/>
          <w:szCs w:val="24"/>
          <w:lang w:eastAsia="ro-RO"/>
        </w:rPr>
      </w:pPr>
      <w:r w:rsidRPr="00523B87">
        <w:rPr>
          <w:rFonts w:cs="Arial"/>
          <w:sz w:val="24"/>
          <w:szCs w:val="24"/>
          <w:lang w:eastAsia="ro-RO"/>
        </w:rPr>
        <w:t>a) pentru rezultate deosebite la învățătură, sau pe discipline/module de studiu, potrivit consiliului profesoral al unității; numărul diplomelor pe care un elev le poate primi nu este limitat;</w:t>
      </w:r>
    </w:p>
    <w:p w14:paraId="109A1CF9" w14:textId="77777777" w:rsidR="00523B87" w:rsidRPr="00523B87" w:rsidRDefault="00523B87" w:rsidP="00C46DFA">
      <w:pPr>
        <w:spacing w:line="360" w:lineRule="auto"/>
        <w:ind w:firstLine="567"/>
        <w:jc w:val="both"/>
        <w:rPr>
          <w:rFonts w:cs="Arial"/>
          <w:sz w:val="24"/>
          <w:szCs w:val="24"/>
          <w:lang w:eastAsia="ro-RO"/>
        </w:rPr>
      </w:pPr>
      <w:r w:rsidRPr="00523B87">
        <w:rPr>
          <w:rFonts w:cs="Arial"/>
          <w:sz w:val="24"/>
          <w:szCs w:val="24"/>
          <w:lang w:eastAsia="ro-RO"/>
        </w:rPr>
        <w:t>b) pentru alte tipuri de performanțe: pentru purtare, pentru alte tipuri de activități sau preocupări care merită să fie apreciate.</w:t>
      </w:r>
    </w:p>
    <w:p w14:paraId="035642BE" w14:textId="2029661F" w:rsidR="00523B87" w:rsidRPr="00523B87" w:rsidRDefault="00523B87" w:rsidP="00C46DFA">
      <w:pPr>
        <w:spacing w:line="360" w:lineRule="auto"/>
        <w:ind w:firstLine="567"/>
        <w:jc w:val="both"/>
        <w:rPr>
          <w:rFonts w:cs="Arial"/>
          <w:sz w:val="24"/>
          <w:szCs w:val="24"/>
          <w:lang w:eastAsia="ro-RO"/>
        </w:rPr>
      </w:pPr>
      <w:r w:rsidRPr="00523B87">
        <w:rPr>
          <w:rFonts w:cs="Arial"/>
          <w:sz w:val="24"/>
          <w:szCs w:val="24"/>
          <w:lang w:eastAsia="ro-RO"/>
        </w:rPr>
        <w:t xml:space="preserve">5) Elevii din învățământul </w:t>
      </w:r>
      <w:r w:rsidRPr="00954A8B">
        <w:rPr>
          <w:rFonts w:cs="Arial"/>
          <w:color w:val="0070C0"/>
          <w:sz w:val="24"/>
          <w:szCs w:val="24"/>
          <w:lang w:eastAsia="ro-RO"/>
        </w:rPr>
        <w:t xml:space="preserve">gimnazial, liceal, profesional </w:t>
      </w:r>
      <w:r w:rsidRPr="00523B87">
        <w:rPr>
          <w:rFonts w:cs="Arial"/>
          <w:sz w:val="24"/>
          <w:szCs w:val="24"/>
          <w:lang w:eastAsia="ro-RO"/>
        </w:rPr>
        <w:t>pot obține premii dacă:</w:t>
      </w:r>
    </w:p>
    <w:p w14:paraId="1F4B350A" w14:textId="4DFAD12A" w:rsidR="00523B87" w:rsidRDefault="00523B87" w:rsidP="00C46DFA">
      <w:pPr>
        <w:spacing w:line="360" w:lineRule="auto"/>
        <w:ind w:firstLine="567"/>
        <w:jc w:val="both"/>
        <w:rPr>
          <w:rFonts w:cs="Arial"/>
          <w:sz w:val="24"/>
          <w:szCs w:val="24"/>
          <w:lang w:eastAsia="ro-RO"/>
        </w:rPr>
      </w:pPr>
      <w:r w:rsidRPr="00523B87">
        <w:rPr>
          <w:rFonts w:cs="Arial"/>
          <w:sz w:val="24"/>
          <w:szCs w:val="24"/>
          <w:lang w:eastAsia="ro-RO"/>
        </w:rPr>
        <w:t>a) au obținut primele medii generale pe clasă și acestea nu au valori mai mici de 9.00; pentru următoarele medii se pot acorda mențiuni conform reglementărilor interne ale unității de învățământ;</w:t>
      </w:r>
    </w:p>
    <w:p w14:paraId="233E7516" w14:textId="77777777" w:rsidR="00523B87" w:rsidRPr="00523B87" w:rsidRDefault="00523B87" w:rsidP="00C46DFA">
      <w:pPr>
        <w:spacing w:line="360" w:lineRule="auto"/>
        <w:ind w:firstLine="567"/>
        <w:jc w:val="both"/>
        <w:rPr>
          <w:rFonts w:cs="Arial"/>
          <w:sz w:val="24"/>
          <w:szCs w:val="24"/>
          <w:lang w:eastAsia="ro-RO"/>
        </w:rPr>
      </w:pPr>
      <w:r w:rsidRPr="00523B87">
        <w:rPr>
          <w:rFonts w:cs="Arial"/>
          <w:sz w:val="24"/>
          <w:szCs w:val="24"/>
          <w:lang w:eastAsia="ro-RO"/>
        </w:rPr>
        <w:t>b) s-au distins la una sau la mai multe discipline/module de studiu;</w:t>
      </w:r>
    </w:p>
    <w:p w14:paraId="2E1E862A" w14:textId="77777777" w:rsidR="00523B87" w:rsidRPr="00523B87" w:rsidRDefault="00523B87" w:rsidP="00C46DFA">
      <w:pPr>
        <w:spacing w:line="360" w:lineRule="auto"/>
        <w:ind w:firstLine="567"/>
        <w:jc w:val="both"/>
        <w:rPr>
          <w:rFonts w:cs="Arial"/>
          <w:sz w:val="24"/>
          <w:szCs w:val="24"/>
          <w:lang w:eastAsia="ro-RO"/>
        </w:rPr>
      </w:pPr>
      <w:r w:rsidRPr="00523B87">
        <w:rPr>
          <w:rFonts w:cs="Arial"/>
          <w:sz w:val="24"/>
          <w:szCs w:val="24"/>
          <w:lang w:eastAsia="ro-RO"/>
        </w:rPr>
        <w:t>c) au obținut performanțe la concursuri, festivaluri, expoziții și la alte activități extrașcolare desfășurate la nivel local, județean/al municipiului București, național sau internațional;</w:t>
      </w:r>
    </w:p>
    <w:p w14:paraId="640DC36F" w14:textId="77777777" w:rsidR="00523B87" w:rsidRPr="00523B87" w:rsidRDefault="00523B87" w:rsidP="00C46DFA">
      <w:pPr>
        <w:spacing w:line="360" w:lineRule="auto"/>
        <w:ind w:firstLine="567"/>
        <w:jc w:val="both"/>
        <w:rPr>
          <w:rFonts w:cs="Arial"/>
          <w:sz w:val="24"/>
          <w:szCs w:val="24"/>
          <w:lang w:eastAsia="ro-RO"/>
        </w:rPr>
      </w:pPr>
      <w:r w:rsidRPr="00523B87">
        <w:rPr>
          <w:rFonts w:cs="Arial"/>
          <w:sz w:val="24"/>
          <w:szCs w:val="24"/>
          <w:lang w:eastAsia="ro-RO"/>
        </w:rPr>
        <w:lastRenderedPageBreak/>
        <w:t>d) s-au remarcat prin fapte de înaltă ținută morală și civică;</w:t>
      </w:r>
    </w:p>
    <w:p w14:paraId="3FDB7CBB" w14:textId="4CD3E7C6" w:rsidR="00D80FDB" w:rsidRPr="00523B87" w:rsidRDefault="00523B87" w:rsidP="00C46DFA">
      <w:pPr>
        <w:spacing w:line="360" w:lineRule="auto"/>
        <w:ind w:firstLine="567"/>
        <w:jc w:val="both"/>
        <w:rPr>
          <w:rFonts w:cs="Arial"/>
          <w:sz w:val="24"/>
          <w:szCs w:val="24"/>
          <w:lang w:eastAsia="ro-RO"/>
        </w:rPr>
      </w:pPr>
      <w:r w:rsidRPr="00523B87">
        <w:rPr>
          <w:rFonts w:cs="Arial"/>
          <w:sz w:val="24"/>
          <w:szCs w:val="24"/>
          <w:lang w:eastAsia="ro-RO"/>
        </w:rPr>
        <w:t>e) au înregistrat, la nivelul clasei, cea mai bună frecvență pe parcursul anului școlar</w:t>
      </w:r>
      <w:r w:rsidR="00D80FDB">
        <w:rPr>
          <w:rFonts w:cs="Arial"/>
          <w:sz w:val="24"/>
          <w:szCs w:val="24"/>
          <w:lang w:eastAsia="ro-RO"/>
        </w:rPr>
        <w:t>.</w:t>
      </w:r>
    </w:p>
    <w:p w14:paraId="0EB34D5C" w14:textId="42FEFA43" w:rsidR="00523B87" w:rsidRPr="00523B87" w:rsidRDefault="00523B87" w:rsidP="00C46DFA">
      <w:pPr>
        <w:spacing w:line="360" w:lineRule="auto"/>
        <w:ind w:firstLine="567"/>
        <w:jc w:val="both"/>
        <w:rPr>
          <w:rFonts w:cs="Arial"/>
          <w:sz w:val="24"/>
          <w:szCs w:val="24"/>
          <w:lang w:eastAsia="ro-RO"/>
        </w:rPr>
      </w:pPr>
      <w:r w:rsidRPr="00523B87">
        <w:rPr>
          <w:rFonts w:cs="Arial"/>
          <w:sz w:val="24"/>
          <w:szCs w:val="24"/>
          <w:lang w:eastAsia="ro-RO"/>
        </w:rPr>
        <w:t>6) Pot fi acordate premii și pentru alte situații prevăzute de</w:t>
      </w:r>
      <w:r w:rsidR="00D80FDB">
        <w:rPr>
          <w:rFonts w:cs="Arial"/>
          <w:sz w:val="24"/>
          <w:szCs w:val="24"/>
          <w:lang w:eastAsia="ro-RO"/>
        </w:rPr>
        <w:t xml:space="preserve"> prezentul</w:t>
      </w:r>
      <w:r w:rsidRPr="00523B87">
        <w:rPr>
          <w:rFonts w:cs="Arial"/>
          <w:sz w:val="24"/>
          <w:szCs w:val="24"/>
          <w:lang w:eastAsia="ro-RO"/>
        </w:rPr>
        <w:t xml:space="preserve"> regulament de organizare și funcționare al unității de învățământ.</w:t>
      </w:r>
    </w:p>
    <w:p w14:paraId="07BF9FC2" w14:textId="58355E2C" w:rsidR="00523B87" w:rsidRDefault="00523B87" w:rsidP="00C46DFA">
      <w:pPr>
        <w:spacing w:line="360" w:lineRule="auto"/>
        <w:ind w:firstLine="567"/>
        <w:jc w:val="both"/>
        <w:rPr>
          <w:rFonts w:cs="Arial"/>
          <w:sz w:val="24"/>
          <w:szCs w:val="24"/>
          <w:lang w:eastAsia="ro-RO"/>
        </w:rPr>
      </w:pPr>
      <w:r w:rsidRPr="00523B87">
        <w:rPr>
          <w:rFonts w:cs="Arial"/>
          <w:sz w:val="24"/>
          <w:szCs w:val="24"/>
          <w:lang w:eastAsia="ro-RO"/>
        </w:rPr>
        <w:t>7) Unitatea de învățământ poate stimula activitățile de performanță înaltă ale copiilor/elevilor la nivel local, național și internațional, prin alocarea unor premii, burse, din partea asociației părinților, a agenților economici, a fundațiilor științifice și culturale, a comunității locale și altele asemenea.</w:t>
      </w:r>
    </w:p>
    <w:p w14:paraId="126AB413" w14:textId="7A6D4291" w:rsidR="00AB7A60" w:rsidRDefault="00AB7A60" w:rsidP="00C46DFA">
      <w:pPr>
        <w:spacing w:line="360" w:lineRule="auto"/>
        <w:jc w:val="both"/>
        <w:rPr>
          <w:rFonts w:cs="Arial"/>
          <w:sz w:val="24"/>
          <w:szCs w:val="24"/>
          <w:lang w:eastAsia="ro-RO"/>
        </w:rPr>
      </w:pPr>
    </w:p>
    <w:p w14:paraId="4C9FB374" w14:textId="77777777" w:rsidR="0051500E" w:rsidRDefault="0051500E" w:rsidP="00C46DFA">
      <w:pPr>
        <w:spacing w:line="360" w:lineRule="auto"/>
        <w:jc w:val="both"/>
        <w:rPr>
          <w:rFonts w:cs="Arial"/>
          <w:sz w:val="24"/>
          <w:szCs w:val="24"/>
          <w:lang w:eastAsia="ro-RO"/>
        </w:rPr>
      </w:pPr>
    </w:p>
    <w:p w14:paraId="730DA69E" w14:textId="692D843B" w:rsidR="0040573C" w:rsidRDefault="0040573C" w:rsidP="00C46DFA">
      <w:pPr>
        <w:pStyle w:val="Heading2"/>
        <w:rPr>
          <w:lang w:eastAsia="ro-RO"/>
        </w:rPr>
      </w:pPr>
      <w:bookmarkStart w:id="28" w:name="_Toc111622069"/>
      <w:r w:rsidRPr="0040573C">
        <w:rPr>
          <w:lang w:eastAsia="ro-RO"/>
        </w:rPr>
        <w:t>Îndatoririle/obligațiile elevilor</w:t>
      </w:r>
      <w:bookmarkEnd w:id="28"/>
    </w:p>
    <w:p w14:paraId="315C3E18" w14:textId="228AFA92" w:rsidR="0040573C" w:rsidRDefault="0040573C" w:rsidP="00C46DFA">
      <w:pPr>
        <w:pStyle w:val="Heading2"/>
        <w:jc w:val="both"/>
        <w:rPr>
          <w:lang w:eastAsia="ro-RO"/>
        </w:rPr>
      </w:pPr>
    </w:p>
    <w:p w14:paraId="48BB7952" w14:textId="77777777" w:rsidR="00AB7A60" w:rsidRDefault="00AB7A60" w:rsidP="00C46DFA">
      <w:pPr>
        <w:pStyle w:val="Heading2"/>
        <w:jc w:val="both"/>
        <w:rPr>
          <w:lang w:eastAsia="ro-RO"/>
        </w:rPr>
      </w:pPr>
    </w:p>
    <w:p w14:paraId="31A92BED" w14:textId="77777777" w:rsidR="00646001" w:rsidRDefault="0020780D" w:rsidP="00C46DFA">
      <w:pPr>
        <w:spacing w:line="360" w:lineRule="auto"/>
        <w:ind w:firstLine="567"/>
        <w:jc w:val="both"/>
        <w:rPr>
          <w:rFonts w:cs="Arial"/>
          <w:sz w:val="24"/>
          <w:szCs w:val="24"/>
          <w:lang w:eastAsia="ro-RO"/>
        </w:rPr>
      </w:pPr>
      <w:r w:rsidRPr="0020780D">
        <w:rPr>
          <w:rFonts w:cs="Arial"/>
          <w:b/>
          <w:bCs/>
          <w:sz w:val="24"/>
          <w:szCs w:val="24"/>
          <w:lang w:eastAsia="ro-RO"/>
        </w:rPr>
        <w:t>Art.</w:t>
      </w:r>
      <w:r w:rsidR="007051C8">
        <w:rPr>
          <w:rFonts w:cs="Arial"/>
          <w:b/>
          <w:bCs/>
          <w:sz w:val="24"/>
          <w:szCs w:val="24"/>
          <w:lang w:eastAsia="ro-RO"/>
        </w:rPr>
        <w:t xml:space="preserve"> </w:t>
      </w:r>
      <w:r w:rsidR="0040573C">
        <w:rPr>
          <w:rFonts w:cs="Arial"/>
          <w:b/>
          <w:bCs/>
          <w:sz w:val="24"/>
          <w:szCs w:val="24"/>
          <w:lang w:eastAsia="ro-RO"/>
        </w:rPr>
        <w:t>58</w:t>
      </w:r>
      <w:r w:rsidR="00EE715A">
        <w:rPr>
          <w:rFonts w:cs="Arial"/>
          <w:b/>
          <w:bCs/>
          <w:sz w:val="24"/>
          <w:szCs w:val="24"/>
          <w:lang w:eastAsia="ro-RO"/>
        </w:rPr>
        <w:t xml:space="preserve"> </w:t>
      </w:r>
      <w:r>
        <w:rPr>
          <w:rFonts w:cs="Arial"/>
          <w:sz w:val="24"/>
          <w:szCs w:val="24"/>
          <w:lang w:eastAsia="ro-RO"/>
        </w:rPr>
        <w:t xml:space="preserve"> </w:t>
      </w:r>
    </w:p>
    <w:p w14:paraId="5699DE08" w14:textId="2C7222AE" w:rsidR="006E64FE" w:rsidRPr="006E64FE" w:rsidRDefault="006E64FE" w:rsidP="00C46DFA">
      <w:pPr>
        <w:spacing w:line="360" w:lineRule="auto"/>
        <w:ind w:firstLine="567"/>
        <w:jc w:val="both"/>
        <w:rPr>
          <w:rFonts w:cs="Arial"/>
          <w:sz w:val="24"/>
          <w:szCs w:val="24"/>
          <w:lang w:eastAsia="ro-RO"/>
        </w:rPr>
      </w:pPr>
      <w:r w:rsidRPr="006E64FE">
        <w:rPr>
          <w:rFonts w:cs="Arial"/>
          <w:sz w:val="24"/>
          <w:szCs w:val="24"/>
          <w:lang w:eastAsia="ro-RO"/>
        </w:rPr>
        <w:t>Elevii au următoarele îndatoriri:</w:t>
      </w:r>
    </w:p>
    <w:p w14:paraId="67E7B66A" w14:textId="5BB103E8" w:rsidR="006E64FE" w:rsidRPr="00EE715A" w:rsidRDefault="006E64FE" w:rsidP="00C46DFA">
      <w:pPr>
        <w:pStyle w:val="ListParagraph"/>
        <w:numPr>
          <w:ilvl w:val="0"/>
          <w:numId w:val="19"/>
        </w:numPr>
        <w:spacing w:line="360" w:lineRule="auto"/>
        <w:ind w:left="0" w:firstLine="567"/>
        <w:rPr>
          <w:rFonts w:cs="Arial"/>
          <w:sz w:val="24"/>
          <w:szCs w:val="24"/>
          <w:lang w:eastAsia="ro-RO"/>
        </w:rPr>
      </w:pPr>
      <w:r w:rsidRPr="00EE715A">
        <w:rPr>
          <w:rFonts w:cs="Arial"/>
          <w:sz w:val="24"/>
          <w:szCs w:val="24"/>
          <w:lang w:eastAsia="ro-RO"/>
        </w:rPr>
        <w:t>de a frecventa toate cursurile, de a se pregăti la fiecare disciplină de studiu, de a dobândi competențele și de a-și însuși cunoștințele prevăzute de programele școlare;</w:t>
      </w:r>
    </w:p>
    <w:p w14:paraId="3F4E0030" w14:textId="54433D54" w:rsidR="006E64FE" w:rsidRPr="00EE715A" w:rsidRDefault="006E64FE" w:rsidP="00C46DFA">
      <w:pPr>
        <w:pStyle w:val="ListParagraph"/>
        <w:numPr>
          <w:ilvl w:val="0"/>
          <w:numId w:val="19"/>
        </w:numPr>
        <w:spacing w:line="360" w:lineRule="auto"/>
        <w:ind w:left="0" w:firstLine="567"/>
        <w:rPr>
          <w:rFonts w:cs="Arial"/>
          <w:sz w:val="24"/>
          <w:szCs w:val="24"/>
          <w:lang w:eastAsia="ro-RO"/>
        </w:rPr>
      </w:pPr>
      <w:r w:rsidRPr="00EE715A">
        <w:rPr>
          <w:rFonts w:cs="Arial"/>
          <w:sz w:val="24"/>
          <w:szCs w:val="24"/>
          <w:lang w:eastAsia="ro-RO"/>
        </w:rPr>
        <w:t>de a respecta regulamentele și deciziile unității de învățământ preuniversitar;</w:t>
      </w:r>
    </w:p>
    <w:p w14:paraId="2E69F8B2" w14:textId="32A2BB9F" w:rsidR="006E64FE" w:rsidRPr="00EE715A" w:rsidRDefault="006E64FE" w:rsidP="00C46DFA">
      <w:pPr>
        <w:pStyle w:val="ListParagraph"/>
        <w:numPr>
          <w:ilvl w:val="0"/>
          <w:numId w:val="19"/>
        </w:numPr>
        <w:spacing w:line="360" w:lineRule="auto"/>
        <w:ind w:left="0" w:firstLine="567"/>
        <w:rPr>
          <w:rFonts w:cs="Arial"/>
          <w:sz w:val="24"/>
          <w:szCs w:val="24"/>
          <w:lang w:eastAsia="ro-RO"/>
        </w:rPr>
      </w:pPr>
      <w:r w:rsidRPr="00EE715A">
        <w:rPr>
          <w:rFonts w:cs="Arial"/>
          <w:sz w:val="24"/>
          <w:szCs w:val="24"/>
          <w:lang w:eastAsia="ro-RO"/>
        </w:rPr>
        <w:t>de a avea un comportament civilizat și de a se prezenta la școală într-o ținută vestimentară decentă și adecvată și să poarte elemente de identificare în conformitate cu legislația în vigoare și cu regulamentele și deciziile unității de învățământ preuniversitar. Ținuta vestimentară sau lipsa elementelor de identificare nu poate reprezenta un motiv pentru refuzarea accesului în perimetrul școlii;</w:t>
      </w:r>
    </w:p>
    <w:p w14:paraId="3276948A" w14:textId="63C107DE" w:rsidR="006E64FE" w:rsidRPr="00EE715A" w:rsidRDefault="006E64FE" w:rsidP="00C46DFA">
      <w:pPr>
        <w:pStyle w:val="ListParagraph"/>
        <w:numPr>
          <w:ilvl w:val="0"/>
          <w:numId w:val="19"/>
        </w:numPr>
        <w:spacing w:line="360" w:lineRule="auto"/>
        <w:ind w:left="0" w:firstLine="567"/>
        <w:rPr>
          <w:rFonts w:cs="Arial"/>
          <w:sz w:val="24"/>
          <w:szCs w:val="24"/>
          <w:lang w:eastAsia="ro-RO"/>
        </w:rPr>
      </w:pPr>
      <w:r w:rsidRPr="00EE715A">
        <w:rPr>
          <w:rFonts w:cs="Arial"/>
          <w:sz w:val="24"/>
          <w:szCs w:val="24"/>
          <w:lang w:eastAsia="ro-RO"/>
        </w:rPr>
        <w:t>de a respecta drepturile de autor și de a recunoaște apartenența informațiilor prezentate în lucrările elaborate;</w:t>
      </w:r>
    </w:p>
    <w:p w14:paraId="0A2D3DBD" w14:textId="5253A500" w:rsidR="006E64FE" w:rsidRPr="00EE715A" w:rsidRDefault="006E64FE" w:rsidP="00C46DFA">
      <w:pPr>
        <w:pStyle w:val="ListParagraph"/>
        <w:numPr>
          <w:ilvl w:val="0"/>
          <w:numId w:val="19"/>
        </w:numPr>
        <w:spacing w:line="360" w:lineRule="auto"/>
        <w:ind w:left="0" w:firstLine="567"/>
        <w:rPr>
          <w:rFonts w:cs="Arial"/>
          <w:sz w:val="24"/>
          <w:szCs w:val="24"/>
          <w:lang w:eastAsia="ro-RO"/>
        </w:rPr>
      </w:pPr>
      <w:r w:rsidRPr="00EE715A">
        <w:rPr>
          <w:rFonts w:cs="Arial"/>
          <w:sz w:val="24"/>
          <w:szCs w:val="24"/>
          <w:lang w:eastAsia="ro-RO"/>
        </w:rPr>
        <w:t>de a elabora și susține lucrări la nivel de disciplină/modul și lucrări de absolvire originale;</w:t>
      </w:r>
    </w:p>
    <w:p w14:paraId="04A639B4" w14:textId="03DB1EE1" w:rsidR="006E64FE" w:rsidRPr="00EE715A" w:rsidRDefault="006E64FE" w:rsidP="00C46DFA">
      <w:pPr>
        <w:pStyle w:val="ListParagraph"/>
        <w:numPr>
          <w:ilvl w:val="0"/>
          <w:numId w:val="19"/>
        </w:numPr>
        <w:spacing w:line="360" w:lineRule="auto"/>
        <w:ind w:left="0" w:firstLine="567"/>
        <w:rPr>
          <w:rFonts w:cs="Arial"/>
          <w:sz w:val="24"/>
          <w:szCs w:val="24"/>
          <w:lang w:eastAsia="ro-RO"/>
        </w:rPr>
      </w:pPr>
      <w:r w:rsidRPr="00EE715A">
        <w:rPr>
          <w:rFonts w:cs="Arial"/>
          <w:sz w:val="24"/>
          <w:szCs w:val="24"/>
          <w:lang w:eastAsia="ro-RO"/>
        </w:rPr>
        <w:t>de a sesiza autoritățile competente orice ilegalități în desfășurarea procesului de învățământ și a activităților conexe acestuia, în condițiile legii;</w:t>
      </w:r>
    </w:p>
    <w:p w14:paraId="78007126" w14:textId="118A4E55" w:rsidR="006E64FE" w:rsidRPr="00EE715A" w:rsidRDefault="006E64FE" w:rsidP="00C46DFA">
      <w:pPr>
        <w:pStyle w:val="ListParagraph"/>
        <w:numPr>
          <w:ilvl w:val="0"/>
          <w:numId w:val="19"/>
        </w:numPr>
        <w:spacing w:line="360" w:lineRule="auto"/>
        <w:ind w:left="0" w:firstLine="567"/>
        <w:rPr>
          <w:rFonts w:cs="Arial"/>
          <w:sz w:val="24"/>
          <w:szCs w:val="24"/>
          <w:lang w:eastAsia="ro-RO"/>
        </w:rPr>
      </w:pPr>
      <w:r w:rsidRPr="00EE715A">
        <w:rPr>
          <w:rFonts w:cs="Arial"/>
          <w:sz w:val="24"/>
          <w:szCs w:val="24"/>
          <w:lang w:eastAsia="ro-RO"/>
        </w:rPr>
        <w:t>de a sesiza reprezentanții unității de învățământ cu privire la orice situație care ar pune în pericol siguranța elevilor și a cadrelor didactice;</w:t>
      </w:r>
    </w:p>
    <w:p w14:paraId="4401B8F0" w14:textId="1CD9BF3B" w:rsidR="006E64FE" w:rsidRPr="00EE715A" w:rsidRDefault="006E64FE" w:rsidP="00C46DFA">
      <w:pPr>
        <w:pStyle w:val="ListParagraph"/>
        <w:numPr>
          <w:ilvl w:val="0"/>
          <w:numId w:val="19"/>
        </w:numPr>
        <w:spacing w:line="360" w:lineRule="auto"/>
        <w:ind w:left="0" w:firstLine="567"/>
        <w:rPr>
          <w:rFonts w:cs="Arial"/>
          <w:sz w:val="24"/>
          <w:szCs w:val="24"/>
          <w:lang w:eastAsia="ro-RO"/>
        </w:rPr>
      </w:pPr>
      <w:r w:rsidRPr="00EE715A">
        <w:rPr>
          <w:rFonts w:cs="Arial"/>
          <w:sz w:val="24"/>
          <w:szCs w:val="24"/>
          <w:lang w:eastAsia="ro-RO"/>
        </w:rPr>
        <w:t>de a utiliza în mod corespunzător, conform destinației stabilite, toate facilitățile școlare la care au acces;</w:t>
      </w:r>
    </w:p>
    <w:p w14:paraId="1120AC07" w14:textId="36AD800F" w:rsidR="006E64FE" w:rsidRPr="00EE715A" w:rsidRDefault="006E64FE" w:rsidP="00C46DFA">
      <w:pPr>
        <w:pStyle w:val="ListParagraph"/>
        <w:numPr>
          <w:ilvl w:val="0"/>
          <w:numId w:val="19"/>
        </w:numPr>
        <w:spacing w:line="360" w:lineRule="auto"/>
        <w:ind w:left="0" w:firstLine="567"/>
        <w:rPr>
          <w:rFonts w:cs="Arial"/>
          <w:sz w:val="24"/>
          <w:szCs w:val="24"/>
          <w:lang w:eastAsia="ro-RO"/>
        </w:rPr>
      </w:pPr>
      <w:r w:rsidRPr="00EE715A">
        <w:rPr>
          <w:rFonts w:cs="Arial"/>
          <w:sz w:val="24"/>
          <w:szCs w:val="24"/>
          <w:lang w:eastAsia="ro-RO"/>
        </w:rPr>
        <w:t>de a respecta curățenia, liniștea și ordinea în perimetrul școlar;</w:t>
      </w:r>
    </w:p>
    <w:p w14:paraId="2D743E0B" w14:textId="304DBA2E" w:rsidR="006E64FE" w:rsidRPr="00EE715A" w:rsidRDefault="006E64FE" w:rsidP="00C46DFA">
      <w:pPr>
        <w:pStyle w:val="ListParagraph"/>
        <w:numPr>
          <w:ilvl w:val="0"/>
          <w:numId w:val="19"/>
        </w:numPr>
        <w:spacing w:line="360" w:lineRule="auto"/>
        <w:ind w:left="0" w:firstLine="567"/>
        <w:rPr>
          <w:rFonts w:cs="Arial"/>
          <w:sz w:val="24"/>
          <w:szCs w:val="24"/>
          <w:lang w:eastAsia="ro-RO"/>
        </w:rPr>
      </w:pPr>
      <w:r w:rsidRPr="00EE715A">
        <w:rPr>
          <w:rFonts w:cs="Arial"/>
          <w:sz w:val="24"/>
          <w:szCs w:val="24"/>
          <w:lang w:eastAsia="ro-RO"/>
        </w:rPr>
        <w:t>de a păstra integritatea și buna funcționare a bazei materiale puse la dispoziția lor de către instituțiile de învățământ preuniversitar;</w:t>
      </w:r>
    </w:p>
    <w:p w14:paraId="5F7CF9FF" w14:textId="0EE0E569" w:rsidR="006E64FE" w:rsidRPr="00EE715A" w:rsidRDefault="006E64FE" w:rsidP="00C46DFA">
      <w:pPr>
        <w:pStyle w:val="ListParagraph"/>
        <w:numPr>
          <w:ilvl w:val="0"/>
          <w:numId w:val="19"/>
        </w:numPr>
        <w:spacing w:line="360" w:lineRule="auto"/>
        <w:ind w:left="0" w:firstLine="567"/>
        <w:rPr>
          <w:rFonts w:cs="Arial"/>
          <w:sz w:val="24"/>
          <w:szCs w:val="24"/>
          <w:lang w:eastAsia="ro-RO"/>
        </w:rPr>
      </w:pPr>
      <w:r w:rsidRPr="00EE715A">
        <w:rPr>
          <w:rFonts w:cs="Arial"/>
          <w:sz w:val="24"/>
          <w:szCs w:val="24"/>
          <w:lang w:eastAsia="ro-RO"/>
        </w:rPr>
        <w:t xml:space="preserve">de a plăti contravaloarea eventualelor prejudicii aduse bazei materiale puse la dispoziția </w:t>
      </w:r>
      <w:r w:rsidRPr="00EE715A">
        <w:rPr>
          <w:rFonts w:cs="Arial"/>
          <w:sz w:val="24"/>
          <w:szCs w:val="24"/>
          <w:lang w:eastAsia="ro-RO"/>
        </w:rPr>
        <w:lastRenderedPageBreak/>
        <w:t>lor de către instituția de învățământ preuniversitar, în urma constatării culpei individuale;</w:t>
      </w:r>
    </w:p>
    <w:p w14:paraId="588F88D9" w14:textId="06947169" w:rsidR="006E64FE" w:rsidRPr="00EE715A" w:rsidRDefault="006E64FE" w:rsidP="00C46DFA">
      <w:pPr>
        <w:pStyle w:val="ListParagraph"/>
        <w:numPr>
          <w:ilvl w:val="0"/>
          <w:numId w:val="19"/>
        </w:numPr>
        <w:spacing w:line="360" w:lineRule="auto"/>
        <w:ind w:left="0" w:firstLine="567"/>
        <w:rPr>
          <w:rFonts w:cs="Arial"/>
          <w:sz w:val="24"/>
          <w:szCs w:val="24"/>
          <w:lang w:eastAsia="ro-RO"/>
        </w:rPr>
      </w:pPr>
      <w:r w:rsidRPr="00EE715A">
        <w:rPr>
          <w:rFonts w:cs="Arial"/>
          <w:sz w:val="24"/>
          <w:szCs w:val="24"/>
          <w:lang w:eastAsia="ro-RO"/>
        </w:rPr>
        <w:t>de a avea asupra lor carnetul de elev, vizat la zi, și de a-l prezenta cadrelor didactice pentru trecerea notelor obținute în urma evaluărilor, precum și părinților, tutorilor sau susținătorilor legali pentru luare la cunoștință în legătură cu situația școlară;</w:t>
      </w:r>
    </w:p>
    <w:p w14:paraId="1581C52D" w14:textId="14B58CEF" w:rsidR="006E64FE" w:rsidRPr="00EE715A" w:rsidRDefault="006E64FE" w:rsidP="00C46DFA">
      <w:pPr>
        <w:pStyle w:val="ListParagraph"/>
        <w:numPr>
          <w:ilvl w:val="0"/>
          <w:numId w:val="19"/>
        </w:numPr>
        <w:spacing w:line="360" w:lineRule="auto"/>
        <w:ind w:left="0" w:firstLine="567"/>
        <w:rPr>
          <w:rFonts w:cs="Arial"/>
          <w:sz w:val="24"/>
          <w:szCs w:val="24"/>
          <w:lang w:eastAsia="ro-RO"/>
        </w:rPr>
      </w:pPr>
      <w:r w:rsidRPr="00EE715A">
        <w:rPr>
          <w:rFonts w:cs="Arial"/>
          <w:sz w:val="24"/>
          <w:szCs w:val="24"/>
          <w:lang w:eastAsia="ro-RO"/>
        </w:rPr>
        <w:t>de a utiliza manualele școlare primite gratuit și de a le restitui în stare bună, la sfârșitul anului școlar;</w:t>
      </w:r>
    </w:p>
    <w:p w14:paraId="2E7608BE" w14:textId="7EE75CBC" w:rsidR="006E64FE" w:rsidRPr="00EE715A" w:rsidRDefault="006E64FE" w:rsidP="00C46DFA">
      <w:pPr>
        <w:pStyle w:val="ListParagraph"/>
        <w:numPr>
          <w:ilvl w:val="0"/>
          <w:numId w:val="19"/>
        </w:numPr>
        <w:spacing w:line="360" w:lineRule="auto"/>
        <w:ind w:left="0" w:firstLine="567"/>
        <w:rPr>
          <w:rFonts w:cs="Arial"/>
          <w:sz w:val="24"/>
          <w:szCs w:val="24"/>
          <w:lang w:eastAsia="ro-RO"/>
        </w:rPr>
      </w:pPr>
      <w:r w:rsidRPr="00EE715A">
        <w:rPr>
          <w:rFonts w:cs="Arial"/>
          <w:sz w:val="24"/>
          <w:szCs w:val="24"/>
          <w:lang w:eastAsia="ro-RO"/>
        </w:rPr>
        <w:t>de a manifesta înțelegere, toleranță și respect față de întreaga comunitate școlară: elevii și personalul unității de învățământ;</w:t>
      </w:r>
    </w:p>
    <w:p w14:paraId="013A401D" w14:textId="38E52F13" w:rsidR="006E64FE" w:rsidRPr="00EE715A" w:rsidRDefault="006E64FE" w:rsidP="00C46DFA">
      <w:pPr>
        <w:pStyle w:val="ListParagraph"/>
        <w:numPr>
          <w:ilvl w:val="0"/>
          <w:numId w:val="19"/>
        </w:numPr>
        <w:spacing w:line="360" w:lineRule="auto"/>
        <w:ind w:left="0" w:firstLine="567"/>
        <w:rPr>
          <w:rFonts w:cs="Arial"/>
          <w:sz w:val="24"/>
          <w:szCs w:val="24"/>
          <w:lang w:eastAsia="ro-RO"/>
        </w:rPr>
      </w:pPr>
      <w:r w:rsidRPr="00EE715A">
        <w:rPr>
          <w:rFonts w:cs="Arial"/>
          <w:sz w:val="24"/>
          <w:szCs w:val="24"/>
          <w:lang w:eastAsia="ro-RO"/>
        </w:rPr>
        <w:t>de a cunoaște și respecta prevederile Statutului elevului și ale regulamentului de organizare și funcționare a unității de învățământ, în funcție de nivelul de înțelegere și de particularitățile de vârstă și individuale ale acestora;</w:t>
      </w:r>
    </w:p>
    <w:p w14:paraId="32BA38E8" w14:textId="2227E888" w:rsidR="006E64FE" w:rsidRPr="00EE715A" w:rsidRDefault="006E64FE" w:rsidP="00C46DFA">
      <w:pPr>
        <w:pStyle w:val="ListParagraph"/>
        <w:numPr>
          <w:ilvl w:val="0"/>
          <w:numId w:val="19"/>
        </w:numPr>
        <w:spacing w:line="360" w:lineRule="auto"/>
        <w:ind w:left="0" w:firstLine="567"/>
        <w:rPr>
          <w:rFonts w:cs="Arial"/>
          <w:sz w:val="24"/>
          <w:szCs w:val="24"/>
          <w:lang w:eastAsia="ro-RO"/>
        </w:rPr>
      </w:pPr>
      <w:r w:rsidRPr="00EE715A">
        <w:rPr>
          <w:rFonts w:cs="Arial"/>
          <w:sz w:val="24"/>
          <w:szCs w:val="24"/>
          <w:lang w:eastAsia="ro-RO"/>
        </w:rPr>
        <w:t>de a ocupa locurile stabilite în timpul deplasării în microbuzele școlare, de a avea un comportament și un limbaj civilizat, de a nu distruge bunurile din mijloacele de transport și de a respecta regulile de circulație;</w:t>
      </w:r>
    </w:p>
    <w:p w14:paraId="2D25E1BE" w14:textId="659E2607" w:rsidR="006E64FE" w:rsidRPr="00EE715A" w:rsidRDefault="006E64FE" w:rsidP="00C46DFA">
      <w:pPr>
        <w:pStyle w:val="ListParagraph"/>
        <w:numPr>
          <w:ilvl w:val="0"/>
          <w:numId w:val="19"/>
        </w:numPr>
        <w:spacing w:line="360" w:lineRule="auto"/>
        <w:ind w:left="0" w:firstLine="567"/>
        <w:rPr>
          <w:rFonts w:cs="Arial"/>
          <w:sz w:val="24"/>
          <w:szCs w:val="24"/>
          <w:lang w:eastAsia="ro-RO"/>
        </w:rPr>
      </w:pPr>
      <w:r w:rsidRPr="00EE715A">
        <w:rPr>
          <w:rFonts w:cs="Arial"/>
          <w:sz w:val="24"/>
          <w:szCs w:val="24"/>
          <w:lang w:eastAsia="ro-RO"/>
        </w:rPr>
        <w:t>de a cunoaște și de a respecta, în funcție de nivelul de înțelegere și de particularitățile de vârstă și individuale ale acestora, normele de securitate și sănătate în muncă, normele de prevenire și de stingere a incendiilor, normele de protecție civilă, precum și normele de protecție a mediului;</w:t>
      </w:r>
    </w:p>
    <w:p w14:paraId="1D11A224" w14:textId="18EA3654" w:rsidR="006E64FE" w:rsidRPr="00EE715A" w:rsidRDefault="006E64FE" w:rsidP="00C46DFA">
      <w:pPr>
        <w:pStyle w:val="ListParagraph"/>
        <w:numPr>
          <w:ilvl w:val="0"/>
          <w:numId w:val="19"/>
        </w:numPr>
        <w:spacing w:line="360" w:lineRule="auto"/>
        <w:ind w:left="0" w:firstLine="567"/>
        <w:rPr>
          <w:rFonts w:cs="Arial"/>
          <w:sz w:val="24"/>
          <w:szCs w:val="24"/>
          <w:lang w:eastAsia="ro-RO"/>
        </w:rPr>
      </w:pPr>
      <w:r w:rsidRPr="00EE715A">
        <w:rPr>
          <w:rFonts w:cs="Arial"/>
          <w:sz w:val="24"/>
          <w:szCs w:val="24"/>
          <w:lang w:eastAsia="ro-RO"/>
        </w:rPr>
        <w:t>de a anunța, în caz de îmbolnăvire, profesorul diriginte, direct sau prin intermediul părinților, tutorilor sau susținătorilor legali, de a se prezenta la cabinetul medical și, în funcție de recomandările medicului, mai ales în cazul unei afecțiuni contagioase, să nu pună în pericol sănătatea colegilor și a personalului din unitate.</w:t>
      </w:r>
    </w:p>
    <w:p w14:paraId="56D5D4AE" w14:textId="7D649824" w:rsidR="00FD29FF" w:rsidRDefault="00FD29FF" w:rsidP="00C46DFA">
      <w:pPr>
        <w:pStyle w:val="Heading3"/>
        <w:jc w:val="both"/>
        <w:rPr>
          <w:lang w:eastAsia="ro-RO"/>
        </w:rPr>
      </w:pPr>
    </w:p>
    <w:p w14:paraId="172D8562" w14:textId="53319D53" w:rsidR="0051500E" w:rsidRDefault="0051500E" w:rsidP="00C46DFA">
      <w:pPr>
        <w:pStyle w:val="Heading3"/>
        <w:jc w:val="both"/>
        <w:rPr>
          <w:lang w:eastAsia="ro-RO"/>
        </w:rPr>
      </w:pPr>
    </w:p>
    <w:p w14:paraId="316D4FC5" w14:textId="77777777" w:rsidR="0051500E" w:rsidRDefault="0051500E" w:rsidP="00C46DFA">
      <w:pPr>
        <w:pStyle w:val="Heading3"/>
        <w:jc w:val="both"/>
        <w:rPr>
          <w:lang w:eastAsia="ro-RO"/>
        </w:rPr>
      </w:pPr>
    </w:p>
    <w:p w14:paraId="2855F12D" w14:textId="36A0F26C" w:rsidR="00FD29FF" w:rsidRDefault="00FD29FF" w:rsidP="00C46DFA">
      <w:pPr>
        <w:pStyle w:val="Heading2"/>
        <w:rPr>
          <w:lang w:eastAsia="ro-RO"/>
        </w:rPr>
      </w:pPr>
      <w:bookmarkStart w:id="29" w:name="_Toc111622070"/>
      <w:r w:rsidRPr="00FD29FF">
        <w:rPr>
          <w:lang w:eastAsia="ro-RO"/>
        </w:rPr>
        <w:t>Interdicții</w:t>
      </w:r>
      <w:bookmarkEnd w:id="29"/>
    </w:p>
    <w:p w14:paraId="7632D81E" w14:textId="77777777" w:rsidR="00FD29FF" w:rsidRDefault="00FD29FF" w:rsidP="00C46DFA">
      <w:pPr>
        <w:pStyle w:val="Heading3"/>
        <w:jc w:val="both"/>
        <w:rPr>
          <w:lang w:eastAsia="ro-RO"/>
        </w:rPr>
      </w:pPr>
    </w:p>
    <w:p w14:paraId="036E9696" w14:textId="77777777" w:rsidR="00646001" w:rsidRDefault="006E64FE" w:rsidP="00C46DFA">
      <w:pPr>
        <w:spacing w:line="360" w:lineRule="auto"/>
        <w:ind w:firstLine="567"/>
        <w:jc w:val="both"/>
        <w:rPr>
          <w:rFonts w:cs="Arial"/>
          <w:b/>
          <w:bCs/>
          <w:sz w:val="24"/>
          <w:szCs w:val="24"/>
          <w:lang w:eastAsia="ro-RO"/>
        </w:rPr>
      </w:pPr>
      <w:r w:rsidRPr="006E64FE">
        <w:rPr>
          <w:rFonts w:cs="Arial"/>
          <w:b/>
          <w:bCs/>
          <w:sz w:val="24"/>
          <w:szCs w:val="24"/>
          <w:lang w:eastAsia="ro-RO"/>
        </w:rPr>
        <w:t>Art.</w:t>
      </w:r>
      <w:r w:rsidR="007051C8">
        <w:rPr>
          <w:rFonts w:cs="Arial"/>
          <w:b/>
          <w:bCs/>
          <w:sz w:val="24"/>
          <w:szCs w:val="24"/>
          <w:lang w:eastAsia="ro-RO"/>
        </w:rPr>
        <w:t xml:space="preserve"> </w:t>
      </w:r>
      <w:r w:rsidR="00FD29FF">
        <w:rPr>
          <w:rFonts w:cs="Arial"/>
          <w:b/>
          <w:bCs/>
          <w:sz w:val="24"/>
          <w:szCs w:val="24"/>
          <w:lang w:eastAsia="ro-RO"/>
        </w:rPr>
        <w:t>59</w:t>
      </w:r>
    </w:p>
    <w:p w14:paraId="5794FDA6" w14:textId="5FEF892E" w:rsidR="006E64FE" w:rsidRPr="00646001" w:rsidRDefault="006E64FE" w:rsidP="00C46DFA">
      <w:pPr>
        <w:spacing w:line="360" w:lineRule="auto"/>
        <w:ind w:firstLine="567"/>
        <w:jc w:val="both"/>
        <w:rPr>
          <w:rFonts w:cs="Arial"/>
          <w:b/>
          <w:bCs/>
          <w:sz w:val="24"/>
          <w:szCs w:val="24"/>
          <w:lang w:eastAsia="ro-RO"/>
        </w:rPr>
      </w:pPr>
      <w:r w:rsidRPr="006E64FE">
        <w:rPr>
          <w:rFonts w:cs="Arial"/>
          <w:sz w:val="24"/>
          <w:szCs w:val="24"/>
          <w:lang w:eastAsia="ro-RO"/>
        </w:rPr>
        <w:t>Elevilor le este interzis:</w:t>
      </w:r>
    </w:p>
    <w:p w14:paraId="09D3A7A5" w14:textId="6D9E71C3" w:rsidR="006E64FE" w:rsidRPr="00A36298" w:rsidRDefault="006E64FE" w:rsidP="00C46DFA">
      <w:pPr>
        <w:pStyle w:val="ListParagraph"/>
        <w:numPr>
          <w:ilvl w:val="0"/>
          <w:numId w:val="20"/>
        </w:numPr>
        <w:spacing w:line="360" w:lineRule="auto"/>
        <w:ind w:left="0" w:firstLine="567"/>
        <w:rPr>
          <w:rFonts w:cs="Arial"/>
          <w:sz w:val="24"/>
          <w:szCs w:val="24"/>
          <w:lang w:eastAsia="ro-RO"/>
        </w:rPr>
      </w:pPr>
      <w:r w:rsidRPr="00A36298">
        <w:rPr>
          <w:rFonts w:cs="Arial"/>
          <w:sz w:val="24"/>
          <w:szCs w:val="24"/>
          <w:lang w:eastAsia="ro-RO"/>
        </w:rPr>
        <w:t>să distrugă, să modifice sau să completeze documentele școlare, precum cataloage, foi matricole, carnete de elev și orice alte documente din aceeași categorie sau să deterioreze bunurile din patrimoniul unității de învățământ;</w:t>
      </w:r>
    </w:p>
    <w:p w14:paraId="17D30C5B" w14:textId="5B446318" w:rsidR="006E64FE" w:rsidRPr="00A36298" w:rsidRDefault="006E64FE" w:rsidP="00C46DFA">
      <w:pPr>
        <w:pStyle w:val="ListParagraph"/>
        <w:numPr>
          <w:ilvl w:val="0"/>
          <w:numId w:val="20"/>
        </w:numPr>
        <w:spacing w:line="360" w:lineRule="auto"/>
        <w:ind w:left="0" w:firstLine="567"/>
        <w:rPr>
          <w:rFonts w:cs="Arial"/>
          <w:sz w:val="24"/>
          <w:szCs w:val="24"/>
          <w:lang w:eastAsia="ro-RO"/>
        </w:rPr>
      </w:pPr>
      <w:r w:rsidRPr="00A36298">
        <w:rPr>
          <w:rFonts w:cs="Arial"/>
          <w:sz w:val="24"/>
          <w:szCs w:val="24"/>
          <w:lang w:eastAsia="ro-RO"/>
        </w:rPr>
        <w:t>să introducă și să difuzeze, în unitatea de învățământ preuniversitar, materiale care, prin conținutul lor, atentează la independența, suveranitatea, unitatea și integritatea națională a țării, care cultivă violența, intoleranța sau care lezează imaginea publică a unei persoane;</w:t>
      </w:r>
    </w:p>
    <w:p w14:paraId="168DC75E" w14:textId="736DA6C3" w:rsidR="006E64FE" w:rsidRPr="00A36298" w:rsidRDefault="006E64FE" w:rsidP="00C46DFA">
      <w:pPr>
        <w:pStyle w:val="ListParagraph"/>
        <w:numPr>
          <w:ilvl w:val="0"/>
          <w:numId w:val="20"/>
        </w:numPr>
        <w:spacing w:line="360" w:lineRule="auto"/>
        <w:ind w:left="0" w:firstLine="567"/>
        <w:rPr>
          <w:rFonts w:cs="Arial"/>
          <w:sz w:val="24"/>
          <w:szCs w:val="24"/>
          <w:lang w:eastAsia="ro-RO"/>
        </w:rPr>
      </w:pPr>
      <w:r w:rsidRPr="00A36298">
        <w:rPr>
          <w:rFonts w:cs="Arial"/>
          <w:sz w:val="24"/>
          <w:szCs w:val="24"/>
          <w:lang w:eastAsia="ro-RO"/>
        </w:rPr>
        <w:t>să blocheze căile de acces în spațiile de învățământ;</w:t>
      </w:r>
    </w:p>
    <w:p w14:paraId="58261F7D" w14:textId="04A1541F" w:rsidR="006E64FE" w:rsidRPr="00A36298" w:rsidRDefault="006E64FE" w:rsidP="00C46DFA">
      <w:pPr>
        <w:pStyle w:val="ListParagraph"/>
        <w:numPr>
          <w:ilvl w:val="0"/>
          <w:numId w:val="20"/>
        </w:numPr>
        <w:spacing w:line="360" w:lineRule="auto"/>
        <w:ind w:left="0" w:firstLine="567"/>
        <w:rPr>
          <w:rFonts w:cs="Arial"/>
          <w:sz w:val="24"/>
          <w:szCs w:val="24"/>
          <w:lang w:eastAsia="ro-RO"/>
        </w:rPr>
      </w:pPr>
      <w:r w:rsidRPr="00A36298">
        <w:rPr>
          <w:rFonts w:cs="Arial"/>
          <w:sz w:val="24"/>
          <w:szCs w:val="24"/>
          <w:lang w:eastAsia="ro-RO"/>
        </w:rPr>
        <w:t>să dețină sau să consume droguri, băuturi alcoolice sau alte substanțe interzise, țigări, substanțe etnobotanice și să participe la jocuri de noroc;</w:t>
      </w:r>
    </w:p>
    <w:p w14:paraId="4992DD0B" w14:textId="2FE73DFA" w:rsidR="006E64FE" w:rsidRPr="00A36298" w:rsidRDefault="006E64FE" w:rsidP="00C46DFA">
      <w:pPr>
        <w:pStyle w:val="ListParagraph"/>
        <w:numPr>
          <w:ilvl w:val="0"/>
          <w:numId w:val="20"/>
        </w:numPr>
        <w:spacing w:line="360" w:lineRule="auto"/>
        <w:ind w:left="0" w:firstLine="567"/>
        <w:rPr>
          <w:rFonts w:cs="Arial"/>
          <w:sz w:val="24"/>
          <w:szCs w:val="24"/>
          <w:lang w:eastAsia="ro-RO"/>
        </w:rPr>
      </w:pPr>
      <w:r w:rsidRPr="00A36298">
        <w:rPr>
          <w:rFonts w:cs="Arial"/>
          <w:sz w:val="24"/>
          <w:szCs w:val="24"/>
          <w:lang w:eastAsia="ro-RO"/>
        </w:rPr>
        <w:lastRenderedPageBreak/>
        <w:t>să introducă și/sau să facă uz în perimetrul unității de învățământ de orice tipuri de arme sau alte produse pirotehnice, precum muniție, petarde, pocnitori sau altele asemenea, sprayuri lacrimogene, paralizante sau altele asemenea care, prin acțiunea lor, pot afecta integritatea fizică și psihică a elevilor și a personalului unității de învățământ. Elevii nu pot fi deposedați de bunurile personale care nu atentează la siguranța personală sau a celorlalte persoane din unitatea de învățământ, în conformitate cu prevederile legale;</w:t>
      </w:r>
    </w:p>
    <w:p w14:paraId="2236D8A6" w14:textId="00C03EFC" w:rsidR="006E64FE" w:rsidRPr="00A36298" w:rsidRDefault="006E64FE" w:rsidP="00C46DFA">
      <w:pPr>
        <w:pStyle w:val="ListParagraph"/>
        <w:numPr>
          <w:ilvl w:val="0"/>
          <w:numId w:val="20"/>
        </w:numPr>
        <w:spacing w:line="360" w:lineRule="auto"/>
        <w:ind w:left="0" w:firstLine="567"/>
        <w:rPr>
          <w:rFonts w:cs="Arial"/>
          <w:sz w:val="24"/>
          <w:szCs w:val="24"/>
          <w:lang w:eastAsia="ro-RO"/>
        </w:rPr>
      </w:pPr>
      <w:r w:rsidRPr="00A36298">
        <w:rPr>
          <w:rFonts w:cs="Arial"/>
          <w:sz w:val="24"/>
          <w:szCs w:val="24"/>
          <w:lang w:eastAsia="ro-RO"/>
        </w:rPr>
        <w:t>să difuzeze materiale electorale, de prozelitism religios, cu caracter obscen sau pornografic în incinta unităților de învățământ;</w:t>
      </w:r>
    </w:p>
    <w:p w14:paraId="2D221021" w14:textId="30748282" w:rsidR="006E64FE" w:rsidRPr="00A36298" w:rsidRDefault="006E64FE" w:rsidP="00C46DFA">
      <w:pPr>
        <w:pStyle w:val="ListParagraph"/>
        <w:numPr>
          <w:ilvl w:val="0"/>
          <w:numId w:val="20"/>
        </w:numPr>
        <w:spacing w:line="360" w:lineRule="auto"/>
        <w:ind w:left="0" w:firstLine="567"/>
        <w:rPr>
          <w:rFonts w:cs="Arial"/>
          <w:sz w:val="24"/>
          <w:szCs w:val="24"/>
          <w:lang w:eastAsia="ro-RO"/>
        </w:rPr>
      </w:pPr>
      <w:r w:rsidRPr="00A36298">
        <w:rPr>
          <w:rFonts w:cs="Arial"/>
          <w:sz w:val="24"/>
          <w:szCs w:val="24"/>
          <w:lang w:eastAsia="ro-RO"/>
        </w:rPr>
        <w:t>să utilizeze telefoanele mobile în timpul orelor de curs, al examenelor și al concursurilor; prin excepție de la această prevedere, este permisă utilizarea telefoanelor mobile în timpul orelor de curs, numai cu acordul cadrului didactic, în situația folosirii lor în procesul educativ sau în situații de urgență;</w:t>
      </w:r>
    </w:p>
    <w:p w14:paraId="0ED181D5" w14:textId="59D4E27F" w:rsidR="006E64FE" w:rsidRPr="00A36298" w:rsidRDefault="006E64FE" w:rsidP="00C46DFA">
      <w:pPr>
        <w:pStyle w:val="ListParagraph"/>
        <w:numPr>
          <w:ilvl w:val="0"/>
          <w:numId w:val="20"/>
        </w:numPr>
        <w:spacing w:line="360" w:lineRule="auto"/>
        <w:ind w:left="0" w:firstLine="567"/>
        <w:rPr>
          <w:rFonts w:cs="Arial"/>
          <w:sz w:val="24"/>
          <w:szCs w:val="24"/>
          <w:lang w:eastAsia="ro-RO"/>
        </w:rPr>
      </w:pPr>
      <w:r w:rsidRPr="00A36298">
        <w:rPr>
          <w:rFonts w:cs="Arial"/>
          <w:sz w:val="24"/>
          <w:szCs w:val="24"/>
          <w:lang w:eastAsia="ro-RO"/>
        </w:rPr>
        <w:t>să lanseze anunțuri false către serviciile de urgență;</w:t>
      </w:r>
    </w:p>
    <w:p w14:paraId="166E7291" w14:textId="1763F75D" w:rsidR="006E64FE" w:rsidRPr="00A36298" w:rsidRDefault="006E64FE" w:rsidP="00C46DFA">
      <w:pPr>
        <w:pStyle w:val="ListParagraph"/>
        <w:numPr>
          <w:ilvl w:val="0"/>
          <w:numId w:val="20"/>
        </w:numPr>
        <w:spacing w:line="360" w:lineRule="auto"/>
        <w:ind w:left="0" w:firstLine="567"/>
        <w:rPr>
          <w:rFonts w:cs="Arial"/>
          <w:sz w:val="24"/>
          <w:szCs w:val="24"/>
          <w:lang w:eastAsia="ro-RO"/>
        </w:rPr>
      </w:pPr>
      <w:r w:rsidRPr="00A36298">
        <w:rPr>
          <w:rFonts w:cs="Arial"/>
          <w:sz w:val="24"/>
          <w:szCs w:val="24"/>
          <w:lang w:eastAsia="ro-RO"/>
        </w:rPr>
        <w:t>să aibă comportamente jignitoare, indecente, de intimidare, de discriminare și să manifeste violență în limbaj și în comportament față de colegi și față de personalul unității de învățământ;</w:t>
      </w:r>
    </w:p>
    <w:p w14:paraId="262DE245" w14:textId="56BF9CF9" w:rsidR="006E64FE" w:rsidRPr="00A36298" w:rsidRDefault="006E64FE" w:rsidP="00C46DFA">
      <w:pPr>
        <w:pStyle w:val="ListParagraph"/>
        <w:numPr>
          <w:ilvl w:val="0"/>
          <w:numId w:val="20"/>
        </w:numPr>
        <w:spacing w:line="360" w:lineRule="auto"/>
        <w:ind w:left="0" w:firstLine="567"/>
        <w:rPr>
          <w:rFonts w:cs="Arial"/>
          <w:sz w:val="24"/>
          <w:szCs w:val="24"/>
          <w:lang w:eastAsia="ro-RO"/>
        </w:rPr>
      </w:pPr>
      <w:r w:rsidRPr="00A36298">
        <w:rPr>
          <w:rFonts w:cs="Arial"/>
          <w:sz w:val="24"/>
          <w:szCs w:val="24"/>
          <w:lang w:eastAsia="ro-RO"/>
        </w:rPr>
        <w:t>să provoace, să instige și să participe la acte de violență în unitatea de învățământ și în afara ei;</w:t>
      </w:r>
    </w:p>
    <w:p w14:paraId="494E3061" w14:textId="61CD3AEB" w:rsidR="006E64FE" w:rsidRPr="00A36298" w:rsidRDefault="006E64FE" w:rsidP="00C46DFA">
      <w:pPr>
        <w:pStyle w:val="ListParagraph"/>
        <w:numPr>
          <w:ilvl w:val="0"/>
          <w:numId w:val="20"/>
        </w:numPr>
        <w:spacing w:line="360" w:lineRule="auto"/>
        <w:ind w:left="0" w:firstLine="567"/>
        <w:rPr>
          <w:rFonts w:cs="Arial"/>
          <w:sz w:val="24"/>
          <w:szCs w:val="24"/>
          <w:lang w:eastAsia="ro-RO"/>
        </w:rPr>
      </w:pPr>
      <w:r w:rsidRPr="00A36298">
        <w:rPr>
          <w:rFonts w:cs="Arial"/>
          <w:sz w:val="24"/>
          <w:szCs w:val="24"/>
          <w:lang w:eastAsia="ro-RO"/>
        </w:rPr>
        <w:t>să părăsească perimetrul unității de învățământ în timpul programului școlar, cu excepția elevilor majori și a situațiilor prevăzute de regulamentul de organizare și funcționare al unității de învățământ;</w:t>
      </w:r>
    </w:p>
    <w:p w14:paraId="57A2E5BC" w14:textId="2F7A1E5B" w:rsidR="006E64FE" w:rsidRPr="00A36298" w:rsidRDefault="006E64FE" w:rsidP="00C46DFA">
      <w:pPr>
        <w:pStyle w:val="ListParagraph"/>
        <w:numPr>
          <w:ilvl w:val="0"/>
          <w:numId w:val="20"/>
        </w:numPr>
        <w:spacing w:line="360" w:lineRule="auto"/>
        <w:ind w:left="0" w:firstLine="567"/>
        <w:rPr>
          <w:rFonts w:cs="Arial"/>
          <w:sz w:val="24"/>
          <w:szCs w:val="24"/>
          <w:lang w:eastAsia="ro-RO"/>
        </w:rPr>
      </w:pPr>
      <w:r w:rsidRPr="00A36298">
        <w:rPr>
          <w:rFonts w:cs="Arial"/>
          <w:sz w:val="24"/>
          <w:szCs w:val="24"/>
          <w:lang w:eastAsia="ro-RO"/>
        </w:rPr>
        <w:t>să utilizeze un limbaj trivial sau invective în perimetrul școlar;</w:t>
      </w:r>
    </w:p>
    <w:p w14:paraId="2F850CD6" w14:textId="77AED1D7" w:rsidR="006E64FE" w:rsidRDefault="006E64FE" w:rsidP="00C46DFA">
      <w:pPr>
        <w:pStyle w:val="ListParagraph"/>
        <w:numPr>
          <w:ilvl w:val="0"/>
          <w:numId w:val="20"/>
        </w:numPr>
        <w:spacing w:line="360" w:lineRule="auto"/>
        <w:ind w:left="0" w:firstLine="567"/>
        <w:rPr>
          <w:rFonts w:cs="Arial"/>
          <w:sz w:val="24"/>
          <w:szCs w:val="24"/>
          <w:lang w:eastAsia="ro-RO"/>
        </w:rPr>
      </w:pPr>
      <w:r w:rsidRPr="00A36298">
        <w:rPr>
          <w:rFonts w:cs="Arial"/>
          <w:sz w:val="24"/>
          <w:szCs w:val="24"/>
          <w:lang w:eastAsia="ro-RO"/>
        </w:rPr>
        <w:t>să invite/să faciliteze intrarea în școală a persoanelor străine, fără acordul conducerii școlii și al diriginților.</w:t>
      </w:r>
    </w:p>
    <w:p w14:paraId="08B51534" w14:textId="77777777" w:rsidR="0051500E" w:rsidRDefault="0051500E" w:rsidP="00C46DFA">
      <w:pPr>
        <w:pStyle w:val="ListParagraph"/>
        <w:spacing w:line="360" w:lineRule="auto"/>
        <w:ind w:left="0"/>
        <w:rPr>
          <w:rFonts w:cs="Arial"/>
          <w:sz w:val="24"/>
          <w:szCs w:val="24"/>
          <w:lang w:eastAsia="ro-RO"/>
        </w:rPr>
      </w:pPr>
    </w:p>
    <w:p w14:paraId="122454EA" w14:textId="5E3FBBF4" w:rsidR="00FD29FF" w:rsidRPr="00FD29FF" w:rsidRDefault="00FD29FF" w:rsidP="00C46DFA">
      <w:pPr>
        <w:pStyle w:val="Heading2"/>
        <w:rPr>
          <w:lang w:eastAsia="ro-RO"/>
        </w:rPr>
      </w:pPr>
      <w:bookmarkStart w:id="30" w:name="_Toc111622071"/>
      <w:r w:rsidRPr="00FD29FF">
        <w:rPr>
          <w:lang w:eastAsia="ro-RO"/>
        </w:rPr>
        <w:t>Sancționarea elevilor</w:t>
      </w:r>
      <w:bookmarkEnd w:id="30"/>
    </w:p>
    <w:p w14:paraId="35978DB6" w14:textId="77777777" w:rsidR="00FD29FF" w:rsidRPr="00A36298" w:rsidRDefault="00FD29FF" w:rsidP="00C46DFA">
      <w:pPr>
        <w:pStyle w:val="ListParagraph"/>
        <w:spacing w:line="360" w:lineRule="auto"/>
        <w:ind w:left="0"/>
        <w:rPr>
          <w:rFonts w:cs="Arial"/>
          <w:sz w:val="24"/>
          <w:szCs w:val="24"/>
          <w:lang w:eastAsia="ro-RO"/>
        </w:rPr>
      </w:pPr>
    </w:p>
    <w:p w14:paraId="0C8D898F" w14:textId="77777777" w:rsidR="00242852" w:rsidRDefault="006E64FE" w:rsidP="00C46DFA">
      <w:pPr>
        <w:spacing w:line="360" w:lineRule="auto"/>
        <w:ind w:firstLine="567"/>
        <w:jc w:val="both"/>
        <w:rPr>
          <w:rFonts w:cs="Arial"/>
          <w:sz w:val="24"/>
          <w:szCs w:val="24"/>
          <w:lang w:eastAsia="ro-RO"/>
        </w:rPr>
      </w:pPr>
      <w:r w:rsidRPr="006E64FE">
        <w:rPr>
          <w:rFonts w:cs="Arial"/>
          <w:b/>
          <w:bCs/>
          <w:sz w:val="24"/>
          <w:szCs w:val="24"/>
          <w:lang w:eastAsia="ro-RO"/>
        </w:rPr>
        <w:t>Art.</w:t>
      </w:r>
      <w:r w:rsidR="007051C8">
        <w:rPr>
          <w:rFonts w:cs="Arial"/>
          <w:b/>
          <w:bCs/>
          <w:sz w:val="24"/>
          <w:szCs w:val="24"/>
          <w:lang w:eastAsia="ro-RO"/>
        </w:rPr>
        <w:t xml:space="preserve"> </w:t>
      </w:r>
      <w:r w:rsidR="00FD29FF">
        <w:rPr>
          <w:rFonts w:cs="Arial"/>
          <w:b/>
          <w:bCs/>
          <w:sz w:val="24"/>
          <w:szCs w:val="24"/>
          <w:lang w:eastAsia="ro-RO"/>
        </w:rPr>
        <w:t>60</w:t>
      </w:r>
      <w:r>
        <w:rPr>
          <w:rFonts w:cs="Arial"/>
          <w:sz w:val="24"/>
          <w:szCs w:val="24"/>
          <w:lang w:eastAsia="ro-RO"/>
        </w:rPr>
        <w:t xml:space="preserve"> </w:t>
      </w:r>
    </w:p>
    <w:p w14:paraId="059140C7" w14:textId="65FFB400" w:rsidR="006E64FE" w:rsidRPr="006E64FE" w:rsidRDefault="006E64FE" w:rsidP="00C46DFA">
      <w:pPr>
        <w:spacing w:line="360" w:lineRule="auto"/>
        <w:ind w:firstLine="567"/>
        <w:jc w:val="both"/>
        <w:rPr>
          <w:rFonts w:cs="Arial"/>
          <w:sz w:val="24"/>
          <w:szCs w:val="24"/>
          <w:lang w:eastAsia="ro-RO"/>
        </w:rPr>
      </w:pPr>
      <w:r w:rsidRPr="006E64FE">
        <w:rPr>
          <w:rFonts w:cs="Arial"/>
          <w:sz w:val="24"/>
          <w:szCs w:val="24"/>
          <w:lang w:eastAsia="ro-RO"/>
        </w:rPr>
        <w:t xml:space="preserve">1) Elevii care săvârșesc fapte prin care se încalcă dispozițiile legale în vigoare, inclusiv </w:t>
      </w:r>
      <w:r w:rsidR="00780518">
        <w:rPr>
          <w:rFonts w:cs="Arial"/>
          <w:sz w:val="24"/>
          <w:szCs w:val="24"/>
          <w:lang w:eastAsia="ro-RO"/>
        </w:rPr>
        <w:t xml:space="preserve">prezentul </w:t>
      </w:r>
      <w:r w:rsidRPr="006E64FE">
        <w:rPr>
          <w:rFonts w:cs="Arial"/>
          <w:sz w:val="24"/>
          <w:szCs w:val="24"/>
          <w:lang w:eastAsia="ro-RO"/>
        </w:rPr>
        <w:t>regulament, vor fi sancționați în funcție de gravitatea acestora.</w:t>
      </w:r>
    </w:p>
    <w:p w14:paraId="306ECE76" w14:textId="7660E1B7" w:rsidR="006E64FE" w:rsidRPr="006E64FE" w:rsidRDefault="006E64FE" w:rsidP="00C46DFA">
      <w:pPr>
        <w:spacing w:line="360" w:lineRule="auto"/>
        <w:ind w:firstLine="567"/>
        <w:jc w:val="both"/>
        <w:rPr>
          <w:rFonts w:cs="Arial"/>
          <w:sz w:val="24"/>
          <w:szCs w:val="24"/>
          <w:lang w:eastAsia="ro-RO"/>
        </w:rPr>
      </w:pPr>
      <w:r w:rsidRPr="006E64FE">
        <w:rPr>
          <w:rFonts w:cs="Arial"/>
          <w:sz w:val="24"/>
          <w:szCs w:val="24"/>
          <w:lang w:eastAsia="ro-RO"/>
        </w:rPr>
        <w:t>2) Pentru a putea fi sancționați, faptele trebuie să se petreacă în perimetrul unității de învățământ sau în cadrul activităților extrașcolare. Pentru faptele petrecute în afara perimetrului unității de învățământ sau în afara activităților extrașcolare organizate de unitatea de învățământ, elevii răspund conform legislației în vigoare.</w:t>
      </w:r>
    </w:p>
    <w:p w14:paraId="25F3593D" w14:textId="7DC014D9" w:rsidR="006E64FE" w:rsidRPr="006E64FE" w:rsidRDefault="006E64FE" w:rsidP="00C46DFA">
      <w:pPr>
        <w:spacing w:line="360" w:lineRule="auto"/>
        <w:ind w:firstLine="567"/>
        <w:jc w:val="both"/>
        <w:rPr>
          <w:rFonts w:cs="Arial"/>
          <w:sz w:val="24"/>
          <w:szCs w:val="24"/>
          <w:lang w:eastAsia="ro-RO"/>
        </w:rPr>
      </w:pPr>
      <w:r w:rsidRPr="006E64FE">
        <w:rPr>
          <w:rFonts w:cs="Arial"/>
          <w:sz w:val="24"/>
          <w:szCs w:val="24"/>
          <w:lang w:eastAsia="ro-RO"/>
        </w:rPr>
        <w:t>3) Elevii au dreptul la apărare, conform legii.</w:t>
      </w:r>
    </w:p>
    <w:p w14:paraId="03B340DF" w14:textId="4CECD446" w:rsidR="006E64FE" w:rsidRPr="006E64FE" w:rsidRDefault="006E64FE" w:rsidP="00C46DFA">
      <w:pPr>
        <w:spacing w:line="360" w:lineRule="auto"/>
        <w:ind w:firstLine="567"/>
        <w:jc w:val="both"/>
        <w:rPr>
          <w:rFonts w:cs="Arial"/>
          <w:sz w:val="24"/>
          <w:szCs w:val="24"/>
          <w:lang w:eastAsia="ro-RO"/>
        </w:rPr>
      </w:pPr>
      <w:r w:rsidRPr="006E64FE">
        <w:rPr>
          <w:rFonts w:cs="Arial"/>
          <w:sz w:val="24"/>
          <w:szCs w:val="24"/>
          <w:lang w:eastAsia="ro-RO"/>
        </w:rPr>
        <w:t>4) Sancțiunile ce pot fi aplicate elevilor sunt:</w:t>
      </w:r>
    </w:p>
    <w:p w14:paraId="0ECC57F9" w14:textId="30D51C32" w:rsidR="006E64FE" w:rsidRDefault="006E64FE" w:rsidP="00C46DFA">
      <w:pPr>
        <w:spacing w:line="360" w:lineRule="auto"/>
        <w:ind w:firstLine="567"/>
        <w:jc w:val="both"/>
        <w:rPr>
          <w:rFonts w:cs="Arial"/>
          <w:sz w:val="24"/>
          <w:szCs w:val="24"/>
          <w:lang w:eastAsia="ro-RO"/>
        </w:rPr>
      </w:pPr>
      <w:r w:rsidRPr="006E64FE">
        <w:rPr>
          <w:rFonts w:cs="Arial"/>
          <w:sz w:val="24"/>
          <w:szCs w:val="24"/>
          <w:lang w:eastAsia="ro-RO"/>
        </w:rPr>
        <w:lastRenderedPageBreak/>
        <w:t>a) observație individuală;</w:t>
      </w:r>
    </w:p>
    <w:p w14:paraId="7AA78460" w14:textId="7F566D08" w:rsidR="002D4237" w:rsidRPr="006E64FE" w:rsidRDefault="002D4237" w:rsidP="00C46DFA">
      <w:pPr>
        <w:spacing w:line="360" w:lineRule="auto"/>
        <w:ind w:firstLine="567"/>
        <w:jc w:val="both"/>
        <w:rPr>
          <w:rFonts w:cs="Arial"/>
          <w:sz w:val="24"/>
          <w:szCs w:val="24"/>
          <w:lang w:eastAsia="ro-RO"/>
        </w:rPr>
      </w:pPr>
      <w:r w:rsidRPr="002D4237">
        <w:rPr>
          <w:rFonts w:cs="Arial"/>
          <w:sz w:val="24"/>
          <w:szCs w:val="24"/>
          <w:lang w:eastAsia="ro-RO"/>
        </w:rPr>
        <w:t>Observaţia individuală constă în atenţionarea elevului cu privire la încălcarea regulamentelor în vigoare ori a normelor de comportament acceptate. Aceasta trebuie însoţită de consilierea elevului, care să urmărească remedierea comportamentului.</w:t>
      </w:r>
      <w:r>
        <w:rPr>
          <w:rFonts w:cs="Arial"/>
          <w:sz w:val="24"/>
          <w:szCs w:val="24"/>
          <w:lang w:eastAsia="ro-RO"/>
        </w:rPr>
        <w:t xml:space="preserve"> </w:t>
      </w:r>
      <w:r w:rsidRPr="002D4237">
        <w:rPr>
          <w:rFonts w:cs="Arial"/>
          <w:sz w:val="24"/>
          <w:szCs w:val="24"/>
          <w:lang w:eastAsia="ro-RO"/>
        </w:rPr>
        <w:t>Sancţiunea se aplică de către profesorul diriginte, învăţătorul/institutorul/profesorul pentru învăţământul primar sau de către directorul unităţii de învăţământ.</w:t>
      </w:r>
    </w:p>
    <w:p w14:paraId="50579E55" w14:textId="31A1D9BF" w:rsidR="006E64FE" w:rsidRDefault="006E64FE" w:rsidP="00C46DFA">
      <w:pPr>
        <w:spacing w:line="360" w:lineRule="auto"/>
        <w:ind w:firstLine="567"/>
        <w:jc w:val="both"/>
        <w:rPr>
          <w:rFonts w:cs="Arial"/>
          <w:sz w:val="24"/>
          <w:szCs w:val="24"/>
          <w:lang w:eastAsia="ro-RO"/>
        </w:rPr>
      </w:pPr>
      <w:r w:rsidRPr="006E64FE">
        <w:rPr>
          <w:rFonts w:cs="Arial"/>
          <w:sz w:val="24"/>
          <w:szCs w:val="24"/>
          <w:lang w:eastAsia="ro-RO"/>
        </w:rPr>
        <w:t>b) mustrare scrisă;</w:t>
      </w:r>
    </w:p>
    <w:p w14:paraId="7DD4C4BB" w14:textId="77777777" w:rsidR="002D4237" w:rsidRPr="002D4237" w:rsidRDefault="002D4237" w:rsidP="00C46DFA">
      <w:pPr>
        <w:spacing w:line="360" w:lineRule="auto"/>
        <w:ind w:firstLine="567"/>
        <w:jc w:val="both"/>
        <w:rPr>
          <w:rFonts w:cs="Arial"/>
          <w:sz w:val="24"/>
          <w:szCs w:val="24"/>
          <w:lang w:eastAsia="ro-RO"/>
        </w:rPr>
      </w:pPr>
      <w:r w:rsidRPr="002D4237">
        <w:rPr>
          <w:rFonts w:cs="Arial"/>
          <w:sz w:val="24"/>
          <w:szCs w:val="24"/>
          <w:lang w:eastAsia="ro-RO"/>
        </w:rPr>
        <w:t>Mustrarea scrisă constă în atenţionarea elevului, în scris, de către profesorul pentru învăţământul primar sau profesorul diriginte, cu menţionarea faptelor care au determinat sancţiunea.</w:t>
      </w:r>
    </w:p>
    <w:p w14:paraId="668C34BD" w14:textId="6C1BA36C" w:rsidR="002D4237" w:rsidRPr="002D4237" w:rsidRDefault="002D4237" w:rsidP="00C46DFA">
      <w:pPr>
        <w:spacing w:line="360" w:lineRule="auto"/>
        <w:ind w:firstLine="567"/>
        <w:jc w:val="both"/>
        <w:rPr>
          <w:rFonts w:cs="Arial"/>
          <w:sz w:val="24"/>
          <w:szCs w:val="24"/>
          <w:lang w:eastAsia="ro-RO"/>
        </w:rPr>
      </w:pPr>
      <w:r w:rsidRPr="002D4237">
        <w:rPr>
          <w:rFonts w:cs="Arial"/>
          <w:sz w:val="24"/>
          <w:szCs w:val="24"/>
          <w:lang w:eastAsia="ro-RO"/>
        </w:rPr>
        <w:t>Sancţiunea este propusă consiliului clasei de către cadrul didactic la ora căruia s-au petrecut faptele susceptibile de sancţiune, spre validare. Sancţiunea se consemnează în registrul de procese-verbale al consiliului clasei şi într-un raport care va fi prezentat consiliului profesoral de către învăţătorul/institutorul/profesorul pentru învăţământul primar sau profesorul diriginte, la sfârşitul semestrului.</w:t>
      </w:r>
    </w:p>
    <w:p w14:paraId="2BD02BC6" w14:textId="0AF7E654" w:rsidR="002D4237" w:rsidRPr="002D4237" w:rsidRDefault="002D4237" w:rsidP="00C46DFA">
      <w:pPr>
        <w:spacing w:line="360" w:lineRule="auto"/>
        <w:ind w:firstLine="567"/>
        <w:jc w:val="both"/>
        <w:rPr>
          <w:rFonts w:cs="Arial"/>
          <w:sz w:val="24"/>
          <w:szCs w:val="24"/>
          <w:lang w:eastAsia="ro-RO"/>
        </w:rPr>
      </w:pPr>
      <w:r w:rsidRPr="002D4237">
        <w:rPr>
          <w:rFonts w:cs="Arial"/>
          <w:sz w:val="24"/>
          <w:szCs w:val="24"/>
          <w:lang w:eastAsia="ro-RO"/>
        </w:rPr>
        <w:t>Documentul conţinând mustrarea scrisă va fi înmânat elevului sau părintelui/tutorelui/susţinătorului legal, pentru elevii minori, personal sau, în situaţia în care acest lucru nu este posibil, prin poştă, cu confirmare de primire.</w:t>
      </w:r>
    </w:p>
    <w:p w14:paraId="6C2C2118" w14:textId="1A614D5B" w:rsidR="002D4237" w:rsidRPr="002D4237" w:rsidRDefault="002D4237" w:rsidP="00C46DFA">
      <w:pPr>
        <w:spacing w:line="360" w:lineRule="auto"/>
        <w:ind w:firstLine="567"/>
        <w:jc w:val="both"/>
        <w:rPr>
          <w:rFonts w:cs="Arial"/>
          <w:sz w:val="24"/>
          <w:szCs w:val="24"/>
          <w:lang w:eastAsia="ro-RO"/>
        </w:rPr>
      </w:pPr>
      <w:r w:rsidRPr="002D4237">
        <w:rPr>
          <w:rFonts w:cs="Arial"/>
          <w:sz w:val="24"/>
          <w:szCs w:val="24"/>
          <w:lang w:eastAsia="ro-RO"/>
        </w:rPr>
        <w:t>Sancţiunea se înregistrează în catalogul clasei, precizându-se numărul documentului.</w:t>
      </w:r>
    </w:p>
    <w:p w14:paraId="292B4862" w14:textId="062F3BA5" w:rsidR="002D4237" w:rsidRPr="006E64FE" w:rsidRDefault="002D4237" w:rsidP="00C46DFA">
      <w:pPr>
        <w:spacing w:line="360" w:lineRule="auto"/>
        <w:ind w:firstLine="567"/>
        <w:jc w:val="both"/>
        <w:rPr>
          <w:rFonts w:cs="Arial"/>
          <w:sz w:val="24"/>
          <w:szCs w:val="24"/>
          <w:lang w:eastAsia="ro-RO"/>
        </w:rPr>
      </w:pPr>
      <w:r w:rsidRPr="002D4237">
        <w:rPr>
          <w:rFonts w:cs="Arial"/>
          <w:sz w:val="24"/>
          <w:szCs w:val="24"/>
          <w:lang w:eastAsia="ro-RO"/>
        </w:rPr>
        <w:t>Sancţiunea poate fi însoţită de scăderea notei la purtare, respectiv de diminuarea calificativului, în învăţământul primar.</w:t>
      </w:r>
    </w:p>
    <w:p w14:paraId="2D7FBB75" w14:textId="77777777" w:rsidR="002D4237" w:rsidRDefault="006E64FE" w:rsidP="00C46DFA">
      <w:pPr>
        <w:spacing w:line="360" w:lineRule="auto"/>
        <w:ind w:firstLine="567"/>
        <w:jc w:val="both"/>
        <w:rPr>
          <w:rFonts w:cs="Arial"/>
          <w:color w:val="0070C0"/>
          <w:sz w:val="24"/>
          <w:szCs w:val="24"/>
          <w:lang w:eastAsia="ro-RO"/>
        </w:rPr>
      </w:pPr>
      <w:r w:rsidRPr="002D4237">
        <w:rPr>
          <w:rFonts w:cs="Arial"/>
          <w:color w:val="000000" w:themeColor="text1"/>
          <w:sz w:val="24"/>
          <w:szCs w:val="24"/>
          <w:lang w:eastAsia="ro-RO"/>
        </w:rPr>
        <w:t xml:space="preserve">c) retragerea temporară sau definitivă a bursei de merit, a bursei sociale, </w:t>
      </w:r>
      <w:r w:rsidRPr="002D4237">
        <w:rPr>
          <w:rFonts w:cs="Arial"/>
          <w:color w:val="0070C0"/>
          <w:sz w:val="24"/>
          <w:szCs w:val="24"/>
          <w:lang w:eastAsia="ro-RO"/>
        </w:rPr>
        <w:t>" Bani de liceu", a bursei profesionale</w:t>
      </w:r>
      <w:r w:rsidR="002D4237">
        <w:rPr>
          <w:rFonts w:cs="Arial"/>
          <w:color w:val="0070C0"/>
          <w:sz w:val="24"/>
          <w:szCs w:val="24"/>
          <w:lang w:eastAsia="ro-RO"/>
        </w:rPr>
        <w:t>.</w:t>
      </w:r>
    </w:p>
    <w:p w14:paraId="4C620988" w14:textId="1753E557" w:rsidR="006E64FE" w:rsidRPr="002D4237" w:rsidRDefault="002D4237" w:rsidP="00C46DFA">
      <w:pPr>
        <w:spacing w:line="360" w:lineRule="auto"/>
        <w:ind w:firstLine="567"/>
        <w:jc w:val="both"/>
        <w:rPr>
          <w:rFonts w:cs="Arial"/>
          <w:color w:val="000000" w:themeColor="text1"/>
          <w:sz w:val="24"/>
          <w:szCs w:val="24"/>
          <w:lang w:eastAsia="ro-RO"/>
        </w:rPr>
      </w:pPr>
      <w:r>
        <w:rPr>
          <w:rFonts w:cs="Arial"/>
          <w:color w:val="000000" w:themeColor="text1"/>
          <w:sz w:val="24"/>
          <w:szCs w:val="24"/>
          <w:lang w:eastAsia="ro-RO"/>
        </w:rPr>
        <w:t>S</w:t>
      </w:r>
      <w:r w:rsidRPr="002D4237">
        <w:rPr>
          <w:rFonts w:cs="Arial"/>
          <w:color w:val="000000" w:themeColor="text1"/>
          <w:sz w:val="24"/>
          <w:szCs w:val="24"/>
          <w:lang w:eastAsia="ro-RO"/>
        </w:rPr>
        <w:t>e aplică de către director, la propunerea consiliului clasei, aprobată prin hotărârea consiliului profesoral. Sancţiunea este însoţită de scăderea notei la purtare, respectiv de diminuarea calificativului, în învăţământul primar, aprobată de consiliul profesoral al unităţii de învăţământ.</w:t>
      </w:r>
    </w:p>
    <w:p w14:paraId="2FFBCBAE" w14:textId="77777777" w:rsidR="00646001" w:rsidRDefault="006E64FE" w:rsidP="00C46DFA">
      <w:pPr>
        <w:spacing w:line="360" w:lineRule="auto"/>
        <w:ind w:firstLine="567"/>
        <w:jc w:val="both"/>
        <w:rPr>
          <w:rFonts w:cs="Arial"/>
          <w:sz w:val="24"/>
          <w:szCs w:val="24"/>
          <w:lang w:eastAsia="ro-RO"/>
        </w:rPr>
      </w:pPr>
      <w:r w:rsidRPr="006E64FE">
        <w:rPr>
          <w:rFonts w:cs="Arial"/>
          <w:sz w:val="24"/>
          <w:szCs w:val="24"/>
          <w:lang w:eastAsia="ro-RO"/>
        </w:rPr>
        <w:t>d) mutarea disciplinară la o clasă paralelă din aceeași unitate de învățământ;</w:t>
      </w:r>
    </w:p>
    <w:p w14:paraId="7BC25A5B" w14:textId="77777777" w:rsidR="00646001" w:rsidRDefault="002D4237" w:rsidP="00C46DFA">
      <w:pPr>
        <w:spacing w:line="360" w:lineRule="auto"/>
        <w:ind w:firstLine="567"/>
        <w:jc w:val="both"/>
        <w:rPr>
          <w:rFonts w:cs="Arial"/>
          <w:sz w:val="24"/>
          <w:szCs w:val="24"/>
          <w:lang w:eastAsia="ro-RO"/>
        </w:rPr>
      </w:pPr>
      <w:r w:rsidRPr="002D4237">
        <w:rPr>
          <w:rFonts w:cs="Arial"/>
          <w:sz w:val="24"/>
          <w:szCs w:val="24"/>
          <w:lang w:eastAsia="ro-RO"/>
        </w:rPr>
        <w:t>Mutarea disciplinară la o clasă paralelă, în aceeaşi unitate de învăţământ, se consemnează într-un document care se înmânează de către învăţător/institutor/ profesorul pentru învăţământul primar/profesorul diriginte/ director, sub semnătură, părintelui, tutorelui sau susţinătorului legal al elevului minor şi elevului, dacă acesta a împlinit 18 ani.</w:t>
      </w:r>
      <w:r>
        <w:rPr>
          <w:rFonts w:cs="Arial"/>
          <w:sz w:val="24"/>
          <w:szCs w:val="24"/>
          <w:lang w:eastAsia="ro-RO"/>
        </w:rPr>
        <w:t xml:space="preserve"> </w:t>
      </w:r>
      <w:r w:rsidRPr="002D4237">
        <w:rPr>
          <w:rFonts w:cs="Arial"/>
          <w:sz w:val="24"/>
          <w:szCs w:val="24"/>
          <w:lang w:eastAsia="ro-RO"/>
        </w:rPr>
        <w:t>Sancţiunea se consemnează în catalogul clasei şi în registrul matricol.</w:t>
      </w:r>
      <w:r>
        <w:rPr>
          <w:rFonts w:cs="Arial"/>
          <w:sz w:val="24"/>
          <w:szCs w:val="24"/>
          <w:lang w:eastAsia="ro-RO"/>
        </w:rPr>
        <w:t xml:space="preserve"> </w:t>
      </w:r>
      <w:r w:rsidRPr="002D4237">
        <w:rPr>
          <w:rFonts w:cs="Arial"/>
          <w:sz w:val="24"/>
          <w:szCs w:val="24"/>
          <w:lang w:eastAsia="ro-RO"/>
        </w:rPr>
        <w:t>Sancţiunea, însoţită de scăderea notei la purtare, se validează în consiliul profesoral, la propunerea consiliului clasei.</w:t>
      </w:r>
      <w:r w:rsidR="00486168">
        <w:rPr>
          <w:rFonts w:cs="Arial"/>
          <w:sz w:val="24"/>
          <w:szCs w:val="24"/>
          <w:lang w:eastAsia="ro-RO"/>
        </w:rPr>
        <w:t xml:space="preserve"> Sancțiunea nu poate fi aplicată elevilor din ciclul primar.</w:t>
      </w:r>
    </w:p>
    <w:p w14:paraId="2850F794" w14:textId="77777777" w:rsidR="00646001" w:rsidRDefault="006E64FE" w:rsidP="00C46DFA">
      <w:pPr>
        <w:spacing w:line="360" w:lineRule="auto"/>
        <w:ind w:firstLine="567"/>
        <w:jc w:val="both"/>
        <w:rPr>
          <w:rFonts w:cs="Arial"/>
          <w:sz w:val="24"/>
          <w:szCs w:val="24"/>
          <w:lang w:eastAsia="ro-RO"/>
        </w:rPr>
      </w:pPr>
      <w:r w:rsidRPr="006E64FE">
        <w:rPr>
          <w:rFonts w:cs="Arial"/>
          <w:sz w:val="24"/>
          <w:szCs w:val="24"/>
          <w:lang w:eastAsia="ro-RO"/>
        </w:rPr>
        <w:t xml:space="preserve">5) Toate sancțiunile aplicate se comunică individual, în scris, atât elevilor, cât și părinților, </w:t>
      </w:r>
      <w:r w:rsidRPr="006E64FE">
        <w:rPr>
          <w:rFonts w:cs="Arial"/>
          <w:sz w:val="24"/>
          <w:szCs w:val="24"/>
          <w:lang w:eastAsia="ro-RO"/>
        </w:rPr>
        <w:lastRenderedPageBreak/>
        <w:t>tutorilor sau susținătorilor legali. Sancțiunea se aplică din momentul comunicării acesteia sau ulterior, după caz.</w:t>
      </w:r>
    </w:p>
    <w:p w14:paraId="58AD3E57" w14:textId="77777777" w:rsidR="00646001" w:rsidRDefault="006E64FE" w:rsidP="00C46DFA">
      <w:pPr>
        <w:spacing w:line="360" w:lineRule="auto"/>
        <w:ind w:firstLine="567"/>
        <w:jc w:val="both"/>
        <w:rPr>
          <w:rFonts w:cs="Arial"/>
          <w:sz w:val="24"/>
          <w:szCs w:val="24"/>
          <w:lang w:eastAsia="ro-RO"/>
        </w:rPr>
      </w:pPr>
      <w:r w:rsidRPr="006E64FE">
        <w:rPr>
          <w:rFonts w:cs="Arial"/>
          <w:sz w:val="24"/>
          <w:szCs w:val="24"/>
          <w:lang w:eastAsia="ro-RO"/>
        </w:rPr>
        <w:t>6) Sancționarea elevilor sub forma mustrării în fața colectivului clasei sau al școlii este interzisă în orice context.</w:t>
      </w:r>
    </w:p>
    <w:p w14:paraId="594AD640" w14:textId="77777777" w:rsidR="00646001" w:rsidRDefault="006E64FE" w:rsidP="00C46DFA">
      <w:pPr>
        <w:spacing w:line="360" w:lineRule="auto"/>
        <w:ind w:firstLine="567"/>
        <w:jc w:val="both"/>
        <w:rPr>
          <w:rFonts w:cs="Arial"/>
          <w:sz w:val="24"/>
          <w:szCs w:val="24"/>
          <w:lang w:eastAsia="ro-RO"/>
        </w:rPr>
      </w:pPr>
      <w:r w:rsidRPr="006E64FE">
        <w:rPr>
          <w:rFonts w:cs="Arial"/>
          <w:sz w:val="24"/>
          <w:szCs w:val="24"/>
          <w:lang w:eastAsia="ro-RO"/>
        </w:rPr>
        <w:t>7) Violența fizică sub orice formă se sancționează conform dispozițiilor legale în vigoare.</w:t>
      </w:r>
    </w:p>
    <w:p w14:paraId="5B3841DC" w14:textId="77777777" w:rsidR="00646001" w:rsidRDefault="000C2FF5" w:rsidP="00C46DFA">
      <w:pPr>
        <w:spacing w:line="360" w:lineRule="auto"/>
        <w:ind w:firstLine="567"/>
        <w:jc w:val="both"/>
        <w:rPr>
          <w:rFonts w:cs="Arial"/>
          <w:sz w:val="24"/>
          <w:szCs w:val="24"/>
          <w:lang w:eastAsia="ro-RO"/>
        </w:rPr>
      </w:pPr>
      <w:r w:rsidRPr="000C2FF5">
        <w:rPr>
          <w:rFonts w:eastAsia="Arial"/>
          <w:b/>
          <w:color w:val="00000A"/>
          <w:sz w:val="24"/>
          <w:szCs w:val="24"/>
        </w:rPr>
        <w:t>Art. 6</w:t>
      </w:r>
      <w:r w:rsidR="00FD29FF">
        <w:rPr>
          <w:rFonts w:eastAsia="Arial"/>
          <w:b/>
          <w:color w:val="00000A"/>
          <w:sz w:val="24"/>
          <w:szCs w:val="24"/>
        </w:rPr>
        <w:t>1</w:t>
      </w:r>
    </w:p>
    <w:p w14:paraId="351A65F6" w14:textId="77777777" w:rsidR="00646001" w:rsidRDefault="000C2FF5" w:rsidP="00C46DFA">
      <w:pPr>
        <w:spacing w:line="360" w:lineRule="auto"/>
        <w:ind w:firstLine="567"/>
        <w:jc w:val="both"/>
        <w:rPr>
          <w:rFonts w:cs="Arial"/>
          <w:sz w:val="24"/>
          <w:szCs w:val="24"/>
          <w:lang w:eastAsia="ro-RO"/>
        </w:rPr>
      </w:pPr>
      <w:r w:rsidRPr="000C2FF5">
        <w:rPr>
          <w:rFonts w:eastAsia="Arial"/>
          <w:bCs/>
          <w:color w:val="00000A"/>
          <w:sz w:val="24"/>
          <w:szCs w:val="24"/>
        </w:rPr>
        <w:t xml:space="preserve">Sancțiuni privind </w:t>
      </w:r>
      <w:r w:rsidR="00F86E7F" w:rsidRPr="000C2FF5">
        <w:rPr>
          <w:rFonts w:eastAsia="Arial"/>
          <w:bCs/>
          <w:color w:val="00000A"/>
          <w:sz w:val="24"/>
          <w:szCs w:val="24"/>
        </w:rPr>
        <w:t>nefrecventarea</w:t>
      </w:r>
      <w:r w:rsidRPr="000C2FF5">
        <w:rPr>
          <w:rFonts w:eastAsia="Arial"/>
          <w:bCs/>
          <w:color w:val="00000A"/>
          <w:sz w:val="24"/>
          <w:szCs w:val="24"/>
        </w:rPr>
        <w:t xml:space="preserve"> orelor de curs</w:t>
      </w:r>
    </w:p>
    <w:p w14:paraId="7B940B2A" w14:textId="77777777" w:rsidR="00646001" w:rsidRDefault="000C2FF5" w:rsidP="00C46DFA">
      <w:pPr>
        <w:spacing w:line="360" w:lineRule="auto"/>
        <w:ind w:firstLine="567"/>
        <w:jc w:val="both"/>
        <w:rPr>
          <w:rFonts w:cs="Arial"/>
          <w:sz w:val="24"/>
          <w:szCs w:val="24"/>
          <w:lang w:eastAsia="ro-RO"/>
        </w:rPr>
      </w:pPr>
      <w:r w:rsidRPr="000C2FF5">
        <w:rPr>
          <w:rFonts w:eastAsia="Arial"/>
          <w:bCs/>
          <w:color w:val="00000A"/>
          <w:sz w:val="24"/>
          <w:szCs w:val="24"/>
        </w:rPr>
        <w:t>1) Pentru toți elevii din învățământul preuniversitar, la fiecare 10 absențe nejustificate pe semestru din totalul orelor de studiu sau la 10% absențe nejustificate din numărul de ore pe semestru la o disciplină sau modul, va fi scăzută nota la purtare cu câte un punct.</w:t>
      </w:r>
    </w:p>
    <w:p w14:paraId="2796D924" w14:textId="77777777" w:rsidR="00646001" w:rsidRDefault="000C2FF5" w:rsidP="00C46DFA">
      <w:pPr>
        <w:spacing w:line="360" w:lineRule="auto"/>
        <w:ind w:firstLine="567"/>
        <w:jc w:val="both"/>
        <w:rPr>
          <w:rFonts w:cs="Arial"/>
          <w:sz w:val="24"/>
          <w:szCs w:val="24"/>
          <w:lang w:eastAsia="ro-RO"/>
        </w:rPr>
      </w:pPr>
      <w:r w:rsidRPr="000C2FF5">
        <w:rPr>
          <w:rFonts w:eastAsia="Arial"/>
          <w:b/>
          <w:color w:val="00000A"/>
          <w:sz w:val="24"/>
          <w:szCs w:val="24"/>
        </w:rPr>
        <w:t>Art.</w:t>
      </w:r>
      <w:r w:rsidR="007051C8">
        <w:rPr>
          <w:rFonts w:eastAsia="Arial"/>
          <w:b/>
          <w:color w:val="00000A"/>
          <w:sz w:val="24"/>
          <w:szCs w:val="24"/>
        </w:rPr>
        <w:t xml:space="preserve"> </w:t>
      </w:r>
      <w:r w:rsidRPr="000C2FF5">
        <w:rPr>
          <w:rFonts w:eastAsia="Arial"/>
          <w:b/>
          <w:color w:val="00000A"/>
          <w:sz w:val="24"/>
          <w:szCs w:val="24"/>
        </w:rPr>
        <w:t>6</w:t>
      </w:r>
      <w:r w:rsidR="00FD29FF">
        <w:rPr>
          <w:rFonts w:eastAsia="Arial"/>
          <w:b/>
          <w:color w:val="00000A"/>
          <w:sz w:val="24"/>
          <w:szCs w:val="24"/>
        </w:rPr>
        <w:t>2</w:t>
      </w:r>
    </w:p>
    <w:p w14:paraId="6D6F6464" w14:textId="7DF127F5" w:rsidR="000C2FF5" w:rsidRPr="00646001" w:rsidRDefault="000C2FF5" w:rsidP="00C46DFA">
      <w:pPr>
        <w:spacing w:line="360" w:lineRule="auto"/>
        <w:ind w:firstLine="567"/>
        <w:jc w:val="both"/>
        <w:rPr>
          <w:rFonts w:cs="Arial"/>
          <w:sz w:val="24"/>
          <w:szCs w:val="24"/>
          <w:lang w:eastAsia="ro-RO"/>
        </w:rPr>
      </w:pPr>
      <w:r w:rsidRPr="000C2FF5">
        <w:rPr>
          <w:rFonts w:eastAsia="Arial"/>
          <w:bCs/>
          <w:color w:val="00000A"/>
          <w:sz w:val="24"/>
          <w:szCs w:val="24"/>
        </w:rPr>
        <w:t>Pagube patrimoniale</w:t>
      </w:r>
    </w:p>
    <w:p w14:paraId="656B2FB6" w14:textId="4152F647" w:rsidR="000C2FF5" w:rsidRPr="000C2FF5" w:rsidRDefault="000C2FF5" w:rsidP="00C46DFA">
      <w:pPr>
        <w:spacing w:line="360" w:lineRule="auto"/>
        <w:ind w:firstLine="567"/>
        <w:jc w:val="both"/>
        <w:rPr>
          <w:rFonts w:eastAsia="Arial"/>
          <w:bCs/>
          <w:color w:val="00000A"/>
          <w:sz w:val="24"/>
          <w:szCs w:val="24"/>
        </w:rPr>
      </w:pPr>
      <w:r w:rsidRPr="000C2FF5">
        <w:rPr>
          <w:rFonts w:eastAsia="Arial"/>
          <w:bCs/>
          <w:color w:val="00000A"/>
          <w:sz w:val="24"/>
          <w:szCs w:val="24"/>
        </w:rPr>
        <w:t>1) Elevii care se fac responsabili de deteriorarea sau sustragerea bunurilor unității de învățământ sunt obligați să acopere, în conformitate cu prevederile art. 1357-1374 din Codul civil, toate cheltuielile ocazionate de lucrările necesare reparațiilor sau, după caz, să restituie bunurile ori să suporte toate cheltuielile pentru înlocuirea bunurilor deteriorate sau sustrase.</w:t>
      </w:r>
    </w:p>
    <w:p w14:paraId="6AAA9098" w14:textId="26BED5A4" w:rsidR="00497B21" w:rsidRPr="000C2FF5" w:rsidRDefault="000C2FF5" w:rsidP="00C46DFA">
      <w:pPr>
        <w:spacing w:line="360" w:lineRule="auto"/>
        <w:ind w:firstLine="567"/>
        <w:jc w:val="both"/>
        <w:rPr>
          <w:rFonts w:eastAsia="Arial"/>
          <w:bCs/>
          <w:color w:val="00000A"/>
          <w:sz w:val="24"/>
          <w:szCs w:val="24"/>
        </w:rPr>
      </w:pPr>
      <w:r w:rsidRPr="000C2FF5">
        <w:rPr>
          <w:rFonts w:eastAsia="Arial"/>
          <w:bCs/>
          <w:color w:val="00000A"/>
          <w:sz w:val="24"/>
          <w:szCs w:val="24"/>
        </w:rPr>
        <w:t>2) În cazul distrugerii sau deteriorării manualelor școlare primite gratuit, elevii vinovați înlocuiesc manualul deteriorat cu un exemplar nou, corespunzător disciplinei, anului de studiu și tipului de manual deteriorat. În caz contrar, elevii vor achita contravaloarea manualelor respective. Elevii nu pot fi sancționați cu scăderea notei la purtare pentru distrugerea sau deteriorarea manualelor școlare.</w:t>
      </w:r>
    </w:p>
    <w:p w14:paraId="4239FA71" w14:textId="77777777" w:rsidR="00646001" w:rsidRDefault="00570F3C" w:rsidP="00C46DFA">
      <w:pPr>
        <w:spacing w:line="360" w:lineRule="auto"/>
        <w:ind w:firstLine="567"/>
        <w:jc w:val="both"/>
        <w:rPr>
          <w:rFonts w:cs="Arial"/>
          <w:sz w:val="24"/>
          <w:szCs w:val="24"/>
          <w:lang w:eastAsia="ro-RO"/>
        </w:rPr>
      </w:pPr>
      <w:r w:rsidRPr="00C97357">
        <w:rPr>
          <w:rFonts w:cs="Arial"/>
          <w:b/>
          <w:bCs/>
          <w:sz w:val="24"/>
          <w:szCs w:val="24"/>
          <w:lang w:eastAsia="ro-RO"/>
        </w:rPr>
        <w:t>Art.</w:t>
      </w:r>
      <w:r w:rsidR="007051C8">
        <w:rPr>
          <w:rFonts w:cs="Arial"/>
          <w:b/>
          <w:bCs/>
          <w:sz w:val="24"/>
          <w:szCs w:val="24"/>
          <w:lang w:eastAsia="ro-RO"/>
        </w:rPr>
        <w:t xml:space="preserve"> </w:t>
      </w:r>
      <w:r w:rsidRPr="00C97357">
        <w:rPr>
          <w:rFonts w:cs="Arial"/>
          <w:b/>
          <w:bCs/>
          <w:sz w:val="24"/>
          <w:szCs w:val="24"/>
          <w:lang w:eastAsia="ro-RO"/>
        </w:rPr>
        <w:t>6</w:t>
      </w:r>
      <w:r w:rsidR="00FD29FF">
        <w:rPr>
          <w:rFonts w:cs="Arial"/>
          <w:b/>
          <w:bCs/>
          <w:sz w:val="24"/>
          <w:szCs w:val="24"/>
          <w:lang w:eastAsia="ro-RO"/>
        </w:rPr>
        <w:t>3</w:t>
      </w:r>
      <w:r>
        <w:rPr>
          <w:rFonts w:cs="Arial"/>
          <w:sz w:val="24"/>
          <w:szCs w:val="24"/>
          <w:lang w:eastAsia="ro-RO"/>
        </w:rPr>
        <w:t xml:space="preserve"> </w:t>
      </w:r>
    </w:p>
    <w:p w14:paraId="4E9ED9E5" w14:textId="51B90678" w:rsidR="00570F3C" w:rsidRDefault="00570F3C" w:rsidP="00C46DFA">
      <w:pPr>
        <w:spacing w:line="360" w:lineRule="auto"/>
        <w:ind w:firstLine="567"/>
        <w:jc w:val="both"/>
        <w:rPr>
          <w:rFonts w:cs="Arial"/>
          <w:sz w:val="24"/>
          <w:szCs w:val="24"/>
          <w:lang w:eastAsia="ro-RO"/>
        </w:rPr>
      </w:pPr>
      <w:r>
        <w:rPr>
          <w:rFonts w:cs="Arial"/>
          <w:sz w:val="24"/>
          <w:szCs w:val="24"/>
          <w:lang w:eastAsia="ro-RO"/>
        </w:rPr>
        <w:t>Anularea sancțiunii</w:t>
      </w:r>
    </w:p>
    <w:p w14:paraId="029CB42B" w14:textId="1E163B27" w:rsidR="00570F3C" w:rsidRPr="00570F3C" w:rsidRDefault="00570F3C" w:rsidP="00C46DFA">
      <w:pPr>
        <w:spacing w:line="360" w:lineRule="auto"/>
        <w:ind w:firstLine="567"/>
        <w:jc w:val="both"/>
        <w:rPr>
          <w:rFonts w:cs="Arial"/>
          <w:sz w:val="24"/>
          <w:szCs w:val="24"/>
          <w:lang w:eastAsia="ro-RO"/>
        </w:rPr>
      </w:pPr>
      <w:r w:rsidRPr="00570F3C">
        <w:rPr>
          <w:rFonts w:cs="Arial"/>
          <w:sz w:val="24"/>
          <w:szCs w:val="24"/>
          <w:lang w:eastAsia="ro-RO"/>
        </w:rPr>
        <w:t xml:space="preserve">1) După opt săptămâni sau la încheierea semestrului sau a anului școlar, consiliul se reîntrunește. Dacă elevul căruia i s-a aplicat o sancțiune menționată la art. </w:t>
      </w:r>
      <w:r w:rsidRPr="00780518">
        <w:rPr>
          <w:rFonts w:cs="Arial"/>
          <w:color w:val="000000" w:themeColor="text1"/>
          <w:sz w:val="24"/>
          <w:szCs w:val="24"/>
          <w:lang w:eastAsia="ro-RO"/>
        </w:rPr>
        <w:t>6</w:t>
      </w:r>
      <w:r w:rsidR="008D538C" w:rsidRPr="00780518">
        <w:rPr>
          <w:rFonts w:cs="Arial"/>
          <w:color w:val="000000" w:themeColor="text1"/>
          <w:sz w:val="24"/>
          <w:szCs w:val="24"/>
          <w:lang w:eastAsia="ro-RO"/>
        </w:rPr>
        <w:t>0</w:t>
      </w:r>
      <w:r w:rsidRPr="00647AEE">
        <w:rPr>
          <w:rFonts w:cs="Arial"/>
          <w:b/>
          <w:bCs/>
          <w:color w:val="FF0000"/>
          <w:sz w:val="24"/>
          <w:szCs w:val="24"/>
          <w:lang w:eastAsia="ro-RO"/>
        </w:rPr>
        <w:t xml:space="preserve"> </w:t>
      </w:r>
      <w:r w:rsidRPr="00570F3C">
        <w:rPr>
          <w:rFonts w:cs="Arial"/>
          <w:sz w:val="24"/>
          <w:szCs w:val="24"/>
          <w:lang w:eastAsia="ro-RO"/>
        </w:rPr>
        <w:t>alin.</w:t>
      </w:r>
      <w:r w:rsidR="00780518">
        <w:rPr>
          <w:rFonts w:cs="Arial"/>
          <w:sz w:val="24"/>
          <w:szCs w:val="24"/>
          <w:lang w:eastAsia="ro-RO"/>
        </w:rPr>
        <w:t xml:space="preserve"> b</w:t>
      </w:r>
      <w:r w:rsidRPr="00570F3C">
        <w:rPr>
          <w:rFonts w:cs="Arial"/>
          <w:sz w:val="24"/>
          <w:szCs w:val="24"/>
          <w:lang w:eastAsia="ro-RO"/>
        </w:rPr>
        <w:t xml:space="preserve">  dă dovadă de un comportament fără abateri pe o perioadă de cel puțin 8 săptămâni de școală, până la încheierea anului școlar, prevederea privind scăderea notei la purtare, asociată sancțiunii, poate fi anulată.</w:t>
      </w:r>
    </w:p>
    <w:p w14:paraId="1CA43005" w14:textId="1744BFCB" w:rsidR="00570F3C" w:rsidRDefault="00570F3C" w:rsidP="00C46DFA">
      <w:pPr>
        <w:spacing w:line="360" w:lineRule="auto"/>
        <w:ind w:firstLine="567"/>
        <w:jc w:val="both"/>
        <w:rPr>
          <w:rFonts w:cs="Arial"/>
          <w:sz w:val="24"/>
          <w:szCs w:val="24"/>
          <w:lang w:eastAsia="ro-RO"/>
        </w:rPr>
      </w:pPr>
      <w:r w:rsidRPr="00570F3C">
        <w:rPr>
          <w:rFonts w:cs="Arial"/>
          <w:sz w:val="24"/>
          <w:szCs w:val="24"/>
          <w:lang w:eastAsia="ro-RO"/>
        </w:rPr>
        <w:t>2) Anularea, în condițiile stabilite la alin. (1), a scăderii notei la purtare se aprobă de către entitatea care a aplicat sancțiunea.</w:t>
      </w:r>
    </w:p>
    <w:p w14:paraId="437E86F1" w14:textId="2CE2E3BB" w:rsidR="008D538C" w:rsidRDefault="008D538C" w:rsidP="00C46DFA">
      <w:pPr>
        <w:spacing w:line="360" w:lineRule="auto"/>
        <w:jc w:val="both"/>
        <w:rPr>
          <w:rFonts w:cs="Arial"/>
          <w:sz w:val="24"/>
          <w:szCs w:val="24"/>
          <w:lang w:eastAsia="ro-RO"/>
        </w:rPr>
      </w:pPr>
    </w:p>
    <w:p w14:paraId="174739EE" w14:textId="77777777" w:rsidR="00242852" w:rsidRDefault="00242852" w:rsidP="00C46DFA">
      <w:pPr>
        <w:spacing w:line="360" w:lineRule="auto"/>
        <w:jc w:val="both"/>
        <w:rPr>
          <w:rFonts w:cs="Arial"/>
          <w:sz w:val="24"/>
          <w:szCs w:val="24"/>
          <w:lang w:eastAsia="ro-RO"/>
        </w:rPr>
      </w:pPr>
    </w:p>
    <w:p w14:paraId="70EB5003" w14:textId="28A02ADF" w:rsidR="008D538C" w:rsidRPr="00500B47" w:rsidRDefault="008D538C" w:rsidP="00C46DFA">
      <w:pPr>
        <w:pStyle w:val="Heading2"/>
        <w:rPr>
          <w:lang w:eastAsia="ro-RO"/>
        </w:rPr>
      </w:pPr>
      <w:bookmarkStart w:id="31" w:name="_Toc111622072"/>
      <w:r w:rsidRPr="00500B47">
        <w:rPr>
          <w:lang w:eastAsia="ro-RO"/>
        </w:rPr>
        <w:t xml:space="preserve">Consiliul </w:t>
      </w:r>
      <w:r>
        <w:rPr>
          <w:lang w:eastAsia="ro-RO"/>
        </w:rPr>
        <w:t xml:space="preserve">școlar al </w:t>
      </w:r>
      <w:r w:rsidRPr="00500B47">
        <w:rPr>
          <w:lang w:eastAsia="ro-RO"/>
        </w:rPr>
        <w:t>elevilor</w:t>
      </w:r>
      <w:bookmarkEnd w:id="31"/>
    </w:p>
    <w:p w14:paraId="2BC2F2DA" w14:textId="77777777" w:rsidR="008D538C" w:rsidRDefault="008D538C" w:rsidP="00C46DFA">
      <w:pPr>
        <w:spacing w:line="360" w:lineRule="auto"/>
        <w:jc w:val="both"/>
        <w:rPr>
          <w:rFonts w:cs="Arial"/>
          <w:b/>
          <w:bCs/>
          <w:sz w:val="24"/>
          <w:szCs w:val="24"/>
          <w:lang w:eastAsia="ro-RO"/>
        </w:rPr>
      </w:pPr>
    </w:p>
    <w:p w14:paraId="5DC9FF67" w14:textId="77777777" w:rsidR="00242852" w:rsidRDefault="00500B47" w:rsidP="00C46DFA">
      <w:pPr>
        <w:spacing w:line="360" w:lineRule="auto"/>
        <w:ind w:firstLine="567"/>
        <w:jc w:val="both"/>
        <w:rPr>
          <w:rFonts w:cs="Arial"/>
          <w:sz w:val="24"/>
          <w:szCs w:val="24"/>
          <w:lang w:eastAsia="ro-RO"/>
        </w:rPr>
      </w:pPr>
      <w:r w:rsidRPr="00C97357">
        <w:rPr>
          <w:rFonts w:cs="Arial"/>
          <w:b/>
          <w:bCs/>
          <w:sz w:val="24"/>
          <w:szCs w:val="24"/>
          <w:lang w:eastAsia="ro-RO"/>
        </w:rPr>
        <w:t xml:space="preserve">Art. </w:t>
      </w:r>
      <w:r w:rsidR="008D538C">
        <w:rPr>
          <w:rFonts w:cs="Arial"/>
          <w:b/>
          <w:bCs/>
          <w:sz w:val="24"/>
          <w:szCs w:val="24"/>
          <w:lang w:eastAsia="ro-RO"/>
        </w:rPr>
        <w:t>64</w:t>
      </w:r>
      <w:r w:rsidR="00890DFF">
        <w:rPr>
          <w:rFonts w:cs="Arial"/>
          <w:b/>
          <w:bCs/>
          <w:sz w:val="24"/>
          <w:szCs w:val="24"/>
          <w:lang w:eastAsia="ro-RO"/>
        </w:rPr>
        <w:t xml:space="preserve"> </w:t>
      </w:r>
    </w:p>
    <w:p w14:paraId="1E68153A" w14:textId="0BBC9C6F" w:rsidR="003C0CFD" w:rsidRPr="003C0CFD" w:rsidRDefault="003C0CFD" w:rsidP="00C46DFA">
      <w:pPr>
        <w:spacing w:line="360" w:lineRule="auto"/>
        <w:ind w:firstLine="567"/>
        <w:jc w:val="both"/>
        <w:rPr>
          <w:rFonts w:cs="Arial"/>
          <w:sz w:val="24"/>
          <w:szCs w:val="24"/>
          <w:lang w:eastAsia="ro-RO"/>
        </w:rPr>
      </w:pPr>
      <w:r w:rsidRPr="00D234A0">
        <w:rPr>
          <w:rFonts w:cs="Arial"/>
          <w:sz w:val="24"/>
          <w:szCs w:val="24"/>
          <w:lang w:eastAsia="ro-RO"/>
        </w:rPr>
        <w:t>1</w:t>
      </w:r>
      <w:r w:rsidRPr="003C0CFD">
        <w:rPr>
          <w:rFonts w:cs="Arial"/>
          <w:sz w:val="24"/>
          <w:szCs w:val="24"/>
          <w:lang w:eastAsia="ro-RO"/>
        </w:rPr>
        <w:t>)</w:t>
      </w:r>
      <w:r w:rsidR="00890DFF">
        <w:rPr>
          <w:rFonts w:cs="Arial"/>
          <w:sz w:val="24"/>
          <w:szCs w:val="24"/>
          <w:lang w:eastAsia="ro-RO"/>
        </w:rPr>
        <w:t xml:space="preserve"> </w:t>
      </w:r>
      <w:r w:rsidRPr="003C0CFD">
        <w:rPr>
          <w:rFonts w:cs="Arial"/>
          <w:sz w:val="24"/>
          <w:szCs w:val="24"/>
          <w:lang w:eastAsia="ro-RO"/>
        </w:rPr>
        <w:t xml:space="preserve">Consiliul şcolar al elevilor este structură consultativă şi reprezintă interesele elevilor din </w:t>
      </w:r>
      <w:r w:rsidRPr="003C0CFD">
        <w:rPr>
          <w:rFonts w:cs="Arial"/>
          <w:sz w:val="24"/>
          <w:szCs w:val="24"/>
          <w:lang w:eastAsia="ro-RO"/>
        </w:rPr>
        <w:lastRenderedPageBreak/>
        <w:t>învăţământul preuniversitar, la nivelul unităţii de învăţământ.</w:t>
      </w:r>
    </w:p>
    <w:p w14:paraId="1A030985" w14:textId="374B5F62" w:rsidR="003C0CFD" w:rsidRPr="003C0CFD" w:rsidRDefault="003C0CFD" w:rsidP="00C46DFA">
      <w:pPr>
        <w:spacing w:line="360" w:lineRule="auto"/>
        <w:ind w:firstLine="567"/>
        <w:jc w:val="both"/>
        <w:rPr>
          <w:rFonts w:cs="Arial"/>
          <w:sz w:val="24"/>
          <w:szCs w:val="24"/>
          <w:lang w:eastAsia="ro-RO"/>
        </w:rPr>
      </w:pPr>
      <w:r w:rsidRPr="003C0CFD">
        <w:rPr>
          <w:rFonts w:cs="Arial"/>
          <w:sz w:val="24"/>
          <w:szCs w:val="24"/>
          <w:lang w:eastAsia="ro-RO"/>
        </w:rPr>
        <w:t>2)</w:t>
      </w:r>
      <w:r w:rsidR="00890DFF">
        <w:rPr>
          <w:rFonts w:cs="Arial"/>
          <w:sz w:val="24"/>
          <w:szCs w:val="24"/>
          <w:lang w:eastAsia="ro-RO"/>
        </w:rPr>
        <w:t xml:space="preserve"> </w:t>
      </w:r>
      <w:r w:rsidRPr="003C0CFD">
        <w:rPr>
          <w:rFonts w:cs="Arial"/>
          <w:sz w:val="24"/>
          <w:szCs w:val="24"/>
          <w:lang w:eastAsia="ro-RO"/>
        </w:rPr>
        <w:t>Prin consiliul şcolar al elevilor, elevii îşi exprimă opinia în legătură cu problemele care îi afectează în mod direct.</w:t>
      </w:r>
    </w:p>
    <w:p w14:paraId="0190F6AE" w14:textId="61971102" w:rsidR="003C0CFD" w:rsidRPr="003C0CFD" w:rsidRDefault="003C0CFD" w:rsidP="00C46DFA">
      <w:pPr>
        <w:spacing w:line="360" w:lineRule="auto"/>
        <w:ind w:firstLine="567"/>
        <w:jc w:val="both"/>
        <w:rPr>
          <w:rFonts w:cs="Arial"/>
          <w:sz w:val="24"/>
          <w:szCs w:val="24"/>
          <w:lang w:eastAsia="ro-RO"/>
        </w:rPr>
      </w:pPr>
      <w:r w:rsidRPr="003C0CFD">
        <w:rPr>
          <w:rFonts w:cs="Arial"/>
          <w:sz w:val="24"/>
          <w:szCs w:val="24"/>
          <w:lang w:eastAsia="ro-RO"/>
        </w:rPr>
        <w:t>3)</w:t>
      </w:r>
      <w:r w:rsidR="00890DFF">
        <w:rPr>
          <w:rFonts w:cs="Arial"/>
          <w:sz w:val="24"/>
          <w:szCs w:val="24"/>
          <w:lang w:eastAsia="ro-RO"/>
        </w:rPr>
        <w:t xml:space="preserve"> </w:t>
      </w:r>
      <w:r w:rsidRPr="003C0CFD">
        <w:rPr>
          <w:rFonts w:cs="Arial"/>
          <w:sz w:val="24"/>
          <w:szCs w:val="24"/>
          <w:lang w:eastAsia="ro-RO"/>
        </w:rPr>
        <w:t>Consiliul şcolar al elevilor funcţionează în baza unui regulament propriu, adaptat la specificul şi nevoile şcolii, elaborat pe baza unui regulament-cadru stabilit de Consiliul Naţional al Elevilor.</w:t>
      </w:r>
    </w:p>
    <w:p w14:paraId="31543001" w14:textId="7B7474D5" w:rsidR="003C0CFD" w:rsidRPr="003C0CFD" w:rsidRDefault="003C0CFD" w:rsidP="00C46DFA">
      <w:pPr>
        <w:spacing w:line="360" w:lineRule="auto"/>
        <w:ind w:firstLine="567"/>
        <w:jc w:val="both"/>
        <w:rPr>
          <w:rFonts w:cs="Arial"/>
          <w:sz w:val="24"/>
          <w:szCs w:val="24"/>
          <w:lang w:eastAsia="ro-RO"/>
        </w:rPr>
      </w:pPr>
      <w:r w:rsidRPr="003C0CFD">
        <w:rPr>
          <w:rFonts w:cs="Arial"/>
          <w:sz w:val="24"/>
          <w:szCs w:val="24"/>
          <w:lang w:eastAsia="ro-RO"/>
        </w:rPr>
        <w:t>4)</w:t>
      </w:r>
      <w:r w:rsidR="00890DFF">
        <w:rPr>
          <w:rFonts w:cs="Arial"/>
          <w:sz w:val="24"/>
          <w:szCs w:val="24"/>
          <w:lang w:eastAsia="ro-RO"/>
        </w:rPr>
        <w:t xml:space="preserve"> </w:t>
      </w:r>
      <w:r w:rsidRPr="003C0CFD">
        <w:rPr>
          <w:rFonts w:cs="Arial"/>
          <w:sz w:val="24"/>
          <w:szCs w:val="24"/>
          <w:lang w:eastAsia="ro-RO"/>
        </w:rPr>
        <w:t>Consiliul profesoral al unităţii de învăţământ desemnează un cadru didactic care va asigura o comunicare eficientă între corpul profesoral şi consiliul elevilor. Acesta nu se va implica în luarea deciziilor consiliului şcolar al elevilor.</w:t>
      </w:r>
    </w:p>
    <w:p w14:paraId="52CDFA86" w14:textId="77777777" w:rsidR="00646001" w:rsidRDefault="003C0CFD" w:rsidP="00C46DFA">
      <w:pPr>
        <w:spacing w:line="360" w:lineRule="auto"/>
        <w:ind w:firstLine="567"/>
        <w:jc w:val="both"/>
        <w:rPr>
          <w:rFonts w:ascii="Arial" w:eastAsia="Arial" w:hAnsi="Arial"/>
          <w:b/>
          <w:color w:val="00000A"/>
          <w:sz w:val="23"/>
        </w:rPr>
      </w:pPr>
      <w:r w:rsidRPr="003C0CFD">
        <w:rPr>
          <w:rFonts w:cs="Arial"/>
          <w:sz w:val="24"/>
          <w:szCs w:val="24"/>
          <w:lang w:eastAsia="ro-RO"/>
        </w:rPr>
        <w:t>5)</w:t>
      </w:r>
      <w:r w:rsidR="00890DFF">
        <w:rPr>
          <w:rFonts w:cs="Arial"/>
          <w:sz w:val="24"/>
          <w:szCs w:val="24"/>
          <w:lang w:eastAsia="ro-RO"/>
        </w:rPr>
        <w:t xml:space="preserve"> </w:t>
      </w:r>
      <w:r w:rsidRPr="003C0CFD">
        <w:rPr>
          <w:rFonts w:cs="Arial"/>
          <w:sz w:val="24"/>
          <w:szCs w:val="24"/>
          <w:lang w:eastAsia="ro-RO"/>
        </w:rPr>
        <w:t>Conducerea unităţii de învăţământ sprijină activitatea consiliului şcolar al elevilor, prin punerea la dispoziţie a logisticii necesare desfăşurării activităţii acestuia şi a unui spaţiu pentru întrunirea biroului executiv şi a adunării generale a respectivului consiliu şcolar al elevilor. Fondurile aferente desfăşurării activităţilor specifice se asigură din finanţarea suplimentară, fără a afecta derularea activităţilor educaţionale.</w:t>
      </w:r>
    </w:p>
    <w:p w14:paraId="5B8F8EB1" w14:textId="77777777" w:rsidR="00646001" w:rsidRDefault="003C0CFD" w:rsidP="00C46DFA">
      <w:pPr>
        <w:spacing w:line="360" w:lineRule="auto"/>
        <w:ind w:firstLine="567"/>
        <w:jc w:val="both"/>
        <w:rPr>
          <w:rFonts w:ascii="Arial" w:eastAsia="Arial" w:hAnsi="Arial"/>
          <w:b/>
          <w:color w:val="00000A"/>
          <w:sz w:val="23"/>
        </w:rPr>
      </w:pPr>
      <w:r w:rsidRPr="003C0CFD">
        <w:rPr>
          <w:rFonts w:cs="Arial"/>
          <w:b/>
          <w:bCs/>
          <w:sz w:val="24"/>
          <w:szCs w:val="24"/>
          <w:lang w:eastAsia="ro-RO"/>
        </w:rPr>
        <w:t>Art.</w:t>
      </w:r>
      <w:r w:rsidR="00D234A0">
        <w:rPr>
          <w:rFonts w:cs="Arial"/>
          <w:b/>
          <w:bCs/>
          <w:sz w:val="24"/>
          <w:szCs w:val="24"/>
          <w:lang w:eastAsia="ro-RO"/>
        </w:rPr>
        <w:t xml:space="preserve"> </w:t>
      </w:r>
      <w:r w:rsidR="00890DFF">
        <w:rPr>
          <w:rFonts w:cs="Arial"/>
          <w:b/>
          <w:bCs/>
          <w:sz w:val="24"/>
          <w:szCs w:val="24"/>
          <w:lang w:eastAsia="ro-RO"/>
        </w:rPr>
        <w:t>65</w:t>
      </w:r>
    </w:p>
    <w:p w14:paraId="44E5D395" w14:textId="769F626B" w:rsidR="003C0CFD" w:rsidRPr="00646001" w:rsidRDefault="003C0CFD" w:rsidP="00C46DFA">
      <w:pPr>
        <w:spacing w:line="360" w:lineRule="auto"/>
        <w:ind w:firstLine="567"/>
        <w:jc w:val="both"/>
        <w:rPr>
          <w:rFonts w:ascii="Arial" w:eastAsia="Arial" w:hAnsi="Arial"/>
          <w:b/>
          <w:color w:val="00000A"/>
          <w:sz w:val="23"/>
        </w:rPr>
      </w:pPr>
      <w:r w:rsidRPr="003C0CFD">
        <w:rPr>
          <w:rFonts w:cs="Arial"/>
          <w:sz w:val="24"/>
          <w:szCs w:val="24"/>
          <w:lang w:eastAsia="ro-RO"/>
        </w:rPr>
        <w:t>Consiliul elevilor are următoarele atribuţii:</w:t>
      </w:r>
    </w:p>
    <w:p w14:paraId="3FF2C6F5" w14:textId="77777777" w:rsidR="003C0CFD" w:rsidRPr="003C0CFD" w:rsidRDefault="003C0CFD" w:rsidP="00C46DFA">
      <w:pPr>
        <w:spacing w:line="360" w:lineRule="auto"/>
        <w:ind w:firstLine="567"/>
        <w:jc w:val="both"/>
        <w:rPr>
          <w:rFonts w:cs="Arial"/>
          <w:sz w:val="24"/>
          <w:szCs w:val="24"/>
          <w:lang w:eastAsia="ro-RO"/>
        </w:rPr>
      </w:pPr>
      <w:r w:rsidRPr="003C0CFD">
        <w:rPr>
          <w:rFonts w:cs="Arial"/>
          <w:sz w:val="24"/>
          <w:szCs w:val="24"/>
          <w:lang w:eastAsia="ro-RO"/>
        </w:rPr>
        <w:t>a)reprezintă interesele elevilor şi transmite consiliului de administraţie, directorului/directorului adjunct şi consiliului profesoral punctul de vedere al elevilor referitor la problemele de interes pentru aceştia;</w:t>
      </w:r>
    </w:p>
    <w:p w14:paraId="5FC777F3" w14:textId="77777777" w:rsidR="003C0CFD" w:rsidRPr="003C0CFD" w:rsidRDefault="003C0CFD" w:rsidP="00C46DFA">
      <w:pPr>
        <w:spacing w:line="360" w:lineRule="auto"/>
        <w:ind w:firstLine="567"/>
        <w:jc w:val="both"/>
        <w:rPr>
          <w:rFonts w:cs="Arial"/>
          <w:sz w:val="24"/>
          <w:szCs w:val="24"/>
          <w:lang w:eastAsia="ro-RO"/>
        </w:rPr>
      </w:pPr>
      <w:r w:rsidRPr="003C0CFD">
        <w:rPr>
          <w:rFonts w:cs="Arial"/>
          <w:sz w:val="24"/>
          <w:szCs w:val="24"/>
          <w:lang w:eastAsia="ro-RO"/>
        </w:rPr>
        <w:t>b)apără drepturile elevilor la nivelul unităţii de învăţământ şi sesizează încălcarea lor;</w:t>
      </w:r>
    </w:p>
    <w:p w14:paraId="0251820B" w14:textId="77777777" w:rsidR="003C0CFD" w:rsidRPr="003C0CFD" w:rsidRDefault="003C0CFD" w:rsidP="00C46DFA">
      <w:pPr>
        <w:spacing w:line="360" w:lineRule="auto"/>
        <w:ind w:firstLine="567"/>
        <w:jc w:val="both"/>
        <w:rPr>
          <w:rFonts w:cs="Arial"/>
          <w:sz w:val="24"/>
          <w:szCs w:val="24"/>
          <w:lang w:eastAsia="ro-RO"/>
        </w:rPr>
      </w:pPr>
      <w:r w:rsidRPr="003C0CFD">
        <w:rPr>
          <w:rFonts w:cs="Arial"/>
          <w:sz w:val="24"/>
          <w:szCs w:val="24"/>
          <w:lang w:eastAsia="ro-RO"/>
        </w:rPr>
        <w:t>c)se autosesizează cu privire la problemele cu care se confruntă elevii, informând conducerea unităţii de învăţământ despre acestea şi propunând soluţii;</w:t>
      </w:r>
    </w:p>
    <w:p w14:paraId="0BF68E88" w14:textId="77777777" w:rsidR="003C0CFD" w:rsidRPr="003C0CFD" w:rsidRDefault="003C0CFD" w:rsidP="00C46DFA">
      <w:pPr>
        <w:spacing w:line="360" w:lineRule="auto"/>
        <w:ind w:firstLine="567"/>
        <w:jc w:val="both"/>
        <w:rPr>
          <w:rFonts w:cs="Arial"/>
          <w:sz w:val="24"/>
          <w:szCs w:val="24"/>
          <w:lang w:eastAsia="ro-RO"/>
        </w:rPr>
      </w:pPr>
      <w:r w:rsidRPr="003C0CFD">
        <w:rPr>
          <w:rFonts w:cs="Arial"/>
          <w:sz w:val="24"/>
          <w:szCs w:val="24"/>
          <w:lang w:eastAsia="ro-RO"/>
        </w:rPr>
        <w:t>d)sprijină comunicarea între elevi şi cadrele didactice;</w:t>
      </w:r>
    </w:p>
    <w:p w14:paraId="0CC6A32C" w14:textId="77777777" w:rsidR="003C0CFD" w:rsidRPr="003C0CFD" w:rsidRDefault="003C0CFD" w:rsidP="00C46DFA">
      <w:pPr>
        <w:spacing w:line="360" w:lineRule="auto"/>
        <w:ind w:firstLine="567"/>
        <w:jc w:val="both"/>
        <w:rPr>
          <w:rFonts w:cs="Arial"/>
          <w:sz w:val="24"/>
          <w:szCs w:val="24"/>
          <w:lang w:eastAsia="ro-RO"/>
        </w:rPr>
      </w:pPr>
      <w:r w:rsidRPr="003C0CFD">
        <w:rPr>
          <w:rFonts w:cs="Arial"/>
          <w:sz w:val="24"/>
          <w:szCs w:val="24"/>
          <w:lang w:eastAsia="ro-RO"/>
        </w:rPr>
        <w:t>e)dezbate propunerile elevilor din şcoală şi elaborează proiecte;</w:t>
      </w:r>
    </w:p>
    <w:p w14:paraId="3B6E7617" w14:textId="77777777" w:rsidR="003C0CFD" w:rsidRPr="003C0CFD" w:rsidRDefault="003C0CFD" w:rsidP="00C46DFA">
      <w:pPr>
        <w:spacing w:line="360" w:lineRule="auto"/>
        <w:ind w:firstLine="567"/>
        <w:jc w:val="both"/>
        <w:rPr>
          <w:rFonts w:cs="Arial"/>
          <w:sz w:val="24"/>
          <w:szCs w:val="24"/>
          <w:lang w:eastAsia="ro-RO"/>
        </w:rPr>
      </w:pPr>
      <w:r w:rsidRPr="003C0CFD">
        <w:rPr>
          <w:rFonts w:cs="Arial"/>
          <w:sz w:val="24"/>
          <w:szCs w:val="24"/>
          <w:lang w:eastAsia="ro-RO"/>
        </w:rPr>
        <w:t>f)poate iniţia activităţi extraşcolare, evenimente culturale, concursuri, excursii etc.;</w:t>
      </w:r>
    </w:p>
    <w:p w14:paraId="17B513E6" w14:textId="77777777" w:rsidR="003C0CFD" w:rsidRPr="003C0CFD" w:rsidRDefault="003C0CFD" w:rsidP="00C46DFA">
      <w:pPr>
        <w:spacing w:line="360" w:lineRule="auto"/>
        <w:ind w:firstLine="567"/>
        <w:jc w:val="both"/>
        <w:rPr>
          <w:rFonts w:cs="Arial"/>
          <w:sz w:val="24"/>
          <w:szCs w:val="24"/>
          <w:lang w:eastAsia="ro-RO"/>
        </w:rPr>
      </w:pPr>
      <w:r w:rsidRPr="003C0CFD">
        <w:rPr>
          <w:rFonts w:cs="Arial"/>
          <w:sz w:val="24"/>
          <w:szCs w:val="24"/>
          <w:lang w:eastAsia="ro-RO"/>
        </w:rPr>
        <w:t>g)poate organiza acţiuni de strângere de fonduri pentru copiii cu nevoi speciale/ provenind din medii dezavantajate, pe probleme de mediu şi altele asemenea;</w:t>
      </w:r>
    </w:p>
    <w:p w14:paraId="18C90C57" w14:textId="77777777" w:rsidR="003C0CFD" w:rsidRPr="003C0CFD" w:rsidRDefault="003C0CFD" w:rsidP="00C46DFA">
      <w:pPr>
        <w:spacing w:line="360" w:lineRule="auto"/>
        <w:ind w:firstLine="567"/>
        <w:jc w:val="both"/>
        <w:rPr>
          <w:rFonts w:cs="Arial"/>
          <w:sz w:val="24"/>
          <w:szCs w:val="24"/>
          <w:lang w:eastAsia="ro-RO"/>
        </w:rPr>
      </w:pPr>
      <w:r w:rsidRPr="003C0CFD">
        <w:rPr>
          <w:rFonts w:cs="Arial"/>
          <w:sz w:val="24"/>
          <w:szCs w:val="24"/>
          <w:lang w:eastAsia="ro-RO"/>
        </w:rPr>
        <w:t>h)poate sprijini proiectele şi programele educative în care este implicată unitatea de învăţământ preuniversitar;</w:t>
      </w:r>
    </w:p>
    <w:p w14:paraId="73EB1867" w14:textId="77777777" w:rsidR="003C0CFD" w:rsidRPr="003C0CFD" w:rsidRDefault="003C0CFD" w:rsidP="00C46DFA">
      <w:pPr>
        <w:spacing w:line="360" w:lineRule="auto"/>
        <w:ind w:firstLine="567"/>
        <w:jc w:val="both"/>
        <w:rPr>
          <w:rFonts w:cs="Arial"/>
          <w:sz w:val="24"/>
          <w:szCs w:val="24"/>
          <w:lang w:eastAsia="ro-RO"/>
        </w:rPr>
      </w:pPr>
      <w:r w:rsidRPr="003C0CFD">
        <w:rPr>
          <w:rFonts w:cs="Arial"/>
          <w:sz w:val="24"/>
          <w:szCs w:val="24"/>
          <w:lang w:eastAsia="ro-RO"/>
        </w:rPr>
        <w:t>i)propune modalităţi pentru a motiva elevii să se implice în activităţi extraşcolare;</w:t>
      </w:r>
    </w:p>
    <w:p w14:paraId="1D142D78" w14:textId="77777777" w:rsidR="003C0CFD" w:rsidRPr="003C0CFD" w:rsidRDefault="003C0CFD" w:rsidP="00C46DFA">
      <w:pPr>
        <w:spacing w:line="360" w:lineRule="auto"/>
        <w:ind w:firstLine="567"/>
        <w:jc w:val="both"/>
        <w:rPr>
          <w:rFonts w:cs="Arial"/>
          <w:sz w:val="24"/>
          <w:szCs w:val="24"/>
          <w:lang w:eastAsia="ro-RO"/>
        </w:rPr>
      </w:pPr>
      <w:r w:rsidRPr="003C0CFD">
        <w:rPr>
          <w:rFonts w:cs="Arial"/>
          <w:sz w:val="24"/>
          <w:szCs w:val="24"/>
          <w:lang w:eastAsia="ro-RO"/>
        </w:rPr>
        <w:t>j)dezbate proiectul Regulamentului de organizare şi funcţionare a unităţii de învăţământ;</w:t>
      </w:r>
    </w:p>
    <w:p w14:paraId="2A21066C" w14:textId="77777777" w:rsidR="003C0CFD" w:rsidRPr="003C0CFD" w:rsidRDefault="003C0CFD" w:rsidP="00C46DFA">
      <w:pPr>
        <w:spacing w:line="360" w:lineRule="auto"/>
        <w:ind w:firstLine="567"/>
        <w:jc w:val="both"/>
        <w:rPr>
          <w:rFonts w:cs="Arial"/>
          <w:sz w:val="24"/>
          <w:szCs w:val="24"/>
          <w:lang w:eastAsia="ro-RO"/>
        </w:rPr>
      </w:pPr>
      <w:r w:rsidRPr="003C0CFD">
        <w:rPr>
          <w:rFonts w:cs="Arial"/>
          <w:sz w:val="24"/>
          <w:szCs w:val="24"/>
          <w:lang w:eastAsia="ro-RO"/>
        </w:rPr>
        <w:t>k)organizează alegeri pentru funcţiile de preşedinte, vicepreşedinte, secretar, la termen sau în cazul în care posturile sunt vacante;</w:t>
      </w:r>
    </w:p>
    <w:p w14:paraId="50002F0E" w14:textId="77777777" w:rsidR="003C0CFD" w:rsidRPr="003C0CFD" w:rsidRDefault="003C0CFD" w:rsidP="00C46DFA">
      <w:pPr>
        <w:spacing w:line="360" w:lineRule="auto"/>
        <w:ind w:firstLine="567"/>
        <w:jc w:val="both"/>
        <w:rPr>
          <w:rFonts w:cs="Arial"/>
          <w:sz w:val="24"/>
          <w:szCs w:val="24"/>
          <w:lang w:eastAsia="ro-RO"/>
        </w:rPr>
      </w:pPr>
      <w:r w:rsidRPr="003C0CFD">
        <w:rPr>
          <w:rFonts w:cs="Arial"/>
          <w:sz w:val="24"/>
          <w:szCs w:val="24"/>
          <w:lang w:eastAsia="ro-RO"/>
        </w:rPr>
        <w:t>l)desemnează un membru observator pentru consiliul de administraţie, conform legii;</w:t>
      </w:r>
    </w:p>
    <w:p w14:paraId="321A136A" w14:textId="77777777" w:rsidR="003C0CFD" w:rsidRPr="003C0CFD" w:rsidRDefault="003C0CFD" w:rsidP="00C46DFA">
      <w:pPr>
        <w:spacing w:line="360" w:lineRule="auto"/>
        <w:ind w:firstLine="567"/>
        <w:jc w:val="both"/>
        <w:rPr>
          <w:rFonts w:cs="Arial"/>
          <w:sz w:val="24"/>
          <w:szCs w:val="24"/>
          <w:lang w:eastAsia="ro-RO"/>
        </w:rPr>
      </w:pPr>
      <w:r w:rsidRPr="003C0CFD">
        <w:rPr>
          <w:rFonts w:cs="Arial"/>
          <w:sz w:val="24"/>
          <w:szCs w:val="24"/>
          <w:lang w:eastAsia="ro-RO"/>
        </w:rPr>
        <w:t xml:space="preserve">m)organizează alegerile pentru elevul reprezentant cu drept de vot în consiliul de </w:t>
      </w:r>
      <w:r w:rsidRPr="003C0CFD">
        <w:rPr>
          <w:rFonts w:cs="Arial"/>
          <w:sz w:val="24"/>
          <w:szCs w:val="24"/>
          <w:lang w:eastAsia="ro-RO"/>
        </w:rPr>
        <w:lastRenderedPageBreak/>
        <w:t>administraţie;</w:t>
      </w:r>
    </w:p>
    <w:p w14:paraId="2D678F7E" w14:textId="77777777" w:rsidR="003C0CFD" w:rsidRPr="003C0CFD" w:rsidRDefault="003C0CFD" w:rsidP="00C46DFA">
      <w:pPr>
        <w:spacing w:line="360" w:lineRule="auto"/>
        <w:ind w:firstLine="567"/>
        <w:jc w:val="both"/>
        <w:rPr>
          <w:rFonts w:cs="Arial"/>
          <w:sz w:val="24"/>
          <w:szCs w:val="24"/>
          <w:lang w:eastAsia="ro-RO"/>
        </w:rPr>
      </w:pPr>
      <w:r w:rsidRPr="003C0CFD">
        <w:rPr>
          <w:rFonts w:cs="Arial"/>
          <w:sz w:val="24"/>
          <w:szCs w:val="24"/>
          <w:lang w:eastAsia="ro-RO"/>
        </w:rPr>
        <w:t>n)deleagă reprezentanţi, prin decizia preşedintelui consiliului şcolar al elevilor, în comisia de evaluare şi asigurare a calităţii, comisia de prevenire şi combatere a violenţei şi orice altă comisie din care reprezentanţii elevilor fac parte, conform legii;</w:t>
      </w:r>
    </w:p>
    <w:p w14:paraId="593A7410" w14:textId="78F8A146" w:rsidR="003C0CFD" w:rsidRPr="003C0CFD" w:rsidRDefault="003C0CFD" w:rsidP="00C46DFA">
      <w:pPr>
        <w:spacing w:line="360" w:lineRule="auto"/>
        <w:ind w:firstLine="567"/>
        <w:jc w:val="both"/>
        <w:rPr>
          <w:rFonts w:cs="Arial"/>
          <w:sz w:val="24"/>
          <w:szCs w:val="24"/>
          <w:lang w:eastAsia="ro-RO"/>
        </w:rPr>
      </w:pPr>
      <w:r w:rsidRPr="003C0CFD">
        <w:rPr>
          <w:rFonts w:cs="Arial"/>
          <w:sz w:val="24"/>
          <w:szCs w:val="24"/>
          <w:lang w:eastAsia="ro-RO"/>
        </w:rPr>
        <w:t>o)Consiliul şcolar al elevilor va completa o secţiune din raportul activităţilor educative extraşcolare la nivelul unităţii de învăţământ, în care va preciza opinia elevilor faţă de activităţile educative extraşcolare realizate.</w:t>
      </w:r>
    </w:p>
    <w:p w14:paraId="20909D76" w14:textId="77777777" w:rsidR="00890DFF" w:rsidRDefault="00890DFF" w:rsidP="00C46DFA">
      <w:pPr>
        <w:pStyle w:val="Heading1"/>
        <w:spacing w:line="360" w:lineRule="auto"/>
        <w:ind w:left="0"/>
        <w:jc w:val="both"/>
        <w:rPr>
          <w:lang w:eastAsia="ro-RO"/>
        </w:rPr>
      </w:pPr>
    </w:p>
    <w:p w14:paraId="47E528AF" w14:textId="28FB58B6" w:rsidR="0088763A" w:rsidRDefault="001D254B" w:rsidP="00C46DFA">
      <w:pPr>
        <w:pStyle w:val="Heading1"/>
        <w:spacing w:line="360" w:lineRule="auto"/>
        <w:ind w:left="0"/>
        <w:rPr>
          <w:lang w:eastAsia="ro-RO"/>
        </w:rPr>
      </w:pPr>
      <w:bookmarkStart w:id="32" w:name="_Toc111622073"/>
      <w:r w:rsidRPr="001D254B">
        <w:rPr>
          <w:lang w:eastAsia="ro-RO"/>
        </w:rPr>
        <w:t>CAPITOLUL VI</w:t>
      </w:r>
      <w:bookmarkEnd w:id="32"/>
    </w:p>
    <w:p w14:paraId="7DB89297" w14:textId="5A54CA27" w:rsidR="001D254B" w:rsidRPr="001D254B" w:rsidRDefault="00954E51" w:rsidP="00C46DFA">
      <w:pPr>
        <w:pStyle w:val="Heading1"/>
        <w:spacing w:line="360" w:lineRule="auto"/>
        <w:ind w:left="0"/>
        <w:rPr>
          <w:lang w:eastAsia="ro-RO"/>
        </w:rPr>
      </w:pPr>
      <w:bookmarkStart w:id="33" w:name="_Toc111622074"/>
      <w:r>
        <w:rPr>
          <w:lang w:eastAsia="ro-RO"/>
        </w:rPr>
        <w:t>Evaluarea</w:t>
      </w:r>
      <w:bookmarkEnd w:id="33"/>
    </w:p>
    <w:p w14:paraId="2CDCB51A" w14:textId="77777777" w:rsidR="001D254B" w:rsidRPr="006E3F1A" w:rsidRDefault="001D254B" w:rsidP="00C46DFA">
      <w:pPr>
        <w:spacing w:line="360" w:lineRule="auto"/>
        <w:jc w:val="both"/>
        <w:rPr>
          <w:rFonts w:cs="Arial"/>
          <w:sz w:val="24"/>
          <w:szCs w:val="24"/>
          <w:lang w:eastAsia="ro-RO"/>
        </w:rPr>
      </w:pPr>
    </w:p>
    <w:p w14:paraId="050EC0BC" w14:textId="77777777" w:rsidR="00646001" w:rsidRDefault="001C1F41" w:rsidP="00C46DFA">
      <w:pPr>
        <w:spacing w:line="360" w:lineRule="auto"/>
        <w:ind w:firstLine="567"/>
        <w:jc w:val="both"/>
        <w:rPr>
          <w:rFonts w:cs="Arial"/>
          <w:b/>
          <w:bCs/>
          <w:sz w:val="24"/>
          <w:szCs w:val="24"/>
          <w:lang w:eastAsia="ro-RO"/>
        </w:rPr>
      </w:pPr>
      <w:r w:rsidRPr="00890DFF">
        <w:rPr>
          <w:rFonts w:cs="Arial"/>
          <w:b/>
          <w:bCs/>
          <w:sz w:val="24"/>
          <w:szCs w:val="24"/>
          <w:lang w:eastAsia="ro-RO"/>
        </w:rPr>
        <w:t>Art. 6</w:t>
      </w:r>
      <w:r w:rsidR="00890DFF" w:rsidRPr="00890DFF">
        <w:rPr>
          <w:rFonts w:cs="Arial"/>
          <w:b/>
          <w:bCs/>
          <w:sz w:val="24"/>
          <w:szCs w:val="24"/>
          <w:lang w:eastAsia="ro-RO"/>
        </w:rPr>
        <w:t>6</w:t>
      </w:r>
    </w:p>
    <w:p w14:paraId="7DE80A5F" w14:textId="77777777" w:rsidR="00646001" w:rsidRDefault="001C1F41" w:rsidP="00C46DFA">
      <w:pPr>
        <w:spacing w:line="360" w:lineRule="auto"/>
        <w:ind w:firstLine="567"/>
        <w:jc w:val="both"/>
        <w:rPr>
          <w:rFonts w:cs="Arial"/>
          <w:b/>
          <w:bCs/>
          <w:sz w:val="24"/>
          <w:szCs w:val="24"/>
          <w:lang w:eastAsia="ro-RO"/>
        </w:rPr>
      </w:pPr>
      <w:r w:rsidRPr="006E3F1A">
        <w:rPr>
          <w:rFonts w:cs="Arial"/>
          <w:sz w:val="24"/>
          <w:szCs w:val="24"/>
          <w:lang w:eastAsia="ro-RO"/>
        </w:rPr>
        <w:t>Evaluarea rezultatelor învățării are drept scop identificarea nivelului la care se află la un anumit moment învăţarea, orientarea şi optimizarea acesteia.</w:t>
      </w:r>
    </w:p>
    <w:p w14:paraId="2AF4661E" w14:textId="28CDE572" w:rsidR="00242852" w:rsidRPr="00646001" w:rsidRDefault="001C1F41" w:rsidP="00C46DFA">
      <w:pPr>
        <w:spacing w:line="360" w:lineRule="auto"/>
        <w:ind w:firstLine="567"/>
        <w:jc w:val="both"/>
        <w:rPr>
          <w:rFonts w:cs="Arial"/>
          <w:b/>
          <w:bCs/>
          <w:sz w:val="24"/>
          <w:szCs w:val="24"/>
          <w:lang w:eastAsia="ro-RO"/>
        </w:rPr>
      </w:pPr>
      <w:r w:rsidRPr="00890DFF">
        <w:rPr>
          <w:rFonts w:cs="Arial"/>
          <w:b/>
          <w:bCs/>
          <w:sz w:val="24"/>
          <w:szCs w:val="24"/>
          <w:lang w:eastAsia="ro-RO"/>
        </w:rPr>
        <w:t>Art.</w:t>
      </w:r>
      <w:r w:rsidR="00D234A0">
        <w:rPr>
          <w:rFonts w:cs="Arial"/>
          <w:b/>
          <w:bCs/>
          <w:sz w:val="24"/>
          <w:szCs w:val="24"/>
          <w:lang w:eastAsia="ro-RO"/>
        </w:rPr>
        <w:t xml:space="preserve"> </w:t>
      </w:r>
      <w:r w:rsidR="00890DFF" w:rsidRPr="00890DFF">
        <w:rPr>
          <w:rFonts w:cs="Arial"/>
          <w:b/>
          <w:bCs/>
          <w:sz w:val="24"/>
          <w:szCs w:val="24"/>
          <w:lang w:eastAsia="ro-RO"/>
        </w:rPr>
        <w:t>67</w:t>
      </w:r>
      <w:r w:rsidR="00890DFF">
        <w:rPr>
          <w:rFonts w:cs="Arial"/>
          <w:b/>
          <w:bCs/>
          <w:sz w:val="24"/>
          <w:szCs w:val="24"/>
          <w:lang w:eastAsia="ro-RO"/>
        </w:rPr>
        <w:t xml:space="preserve"> </w:t>
      </w:r>
    </w:p>
    <w:p w14:paraId="2468053E" w14:textId="2CEA1355" w:rsidR="001C1F41" w:rsidRPr="006E3F1A" w:rsidRDefault="001C1F41" w:rsidP="00C46DFA">
      <w:pPr>
        <w:spacing w:line="360" w:lineRule="auto"/>
        <w:ind w:firstLine="567"/>
        <w:jc w:val="both"/>
        <w:rPr>
          <w:rFonts w:cs="Arial"/>
          <w:sz w:val="24"/>
          <w:szCs w:val="24"/>
          <w:lang w:eastAsia="ro-RO"/>
        </w:rPr>
      </w:pPr>
      <w:r w:rsidRPr="006E3F1A">
        <w:rPr>
          <w:rFonts w:cs="Arial"/>
          <w:sz w:val="24"/>
          <w:szCs w:val="24"/>
          <w:lang w:eastAsia="ro-RO"/>
        </w:rPr>
        <w:t>1)Conform legii, evaluările în sistemul de învăţământ preuniversitar se realizează la nivel de disciplină, domeniu de studiu sau modul de pregătire.</w:t>
      </w:r>
    </w:p>
    <w:p w14:paraId="459DF43D" w14:textId="173BBA07" w:rsidR="001C1F41" w:rsidRPr="006E3F1A" w:rsidRDefault="001C1F41" w:rsidP="00C46DFA">
      <w:pPr>
        <w:spacing w:line="360" w:lineRule="auto"/>
        <w:ind w:firstLine="567"/>
        <w:jc w:val="both"/>
        <w:rPr>
          <w:rFonts w:cs="Arial"/>
          <w:sz w:val="24"/>
          <w:szCs w:val="24"/>
          <w:lang w:eastAsia="ro-RO"/>
        </w:rPr>
      </w:pPr>
      <w:r w:rsidRPr="006E3F1A">
        <w:rPr>
          <w:rFonts w:cs="Arial"/>
          <w:sz w:val="24"/>
          <w:szCs w:val="24"/>
          <w:lang w:eastAsia="ro-RO"/>
        </w:rPr>
        <w:t>2)În sistemul de învăţământ preuniversitar evaluarea se centrează pe competenţe, oferă feedback real elevilor, părinţilor şi cadrelor didactice şi stă la baza planurilor individuale de învăţare.</w:t>
      </w:r>
    </w:p>
    <w:p w14:paraId="73125F76" w14:textId="77777777" w:rsidR="00646001" w:rsidRDefault="001C1F41" w:rsidP="00C46DFA">
      <w:pPr>
        <w:spacing w:line="360" w:lineRule="auto"/>
        <w:ind w:firstLine="567"/>
        <w:jc w:val="both"/>
        <w:rPr>
          <w:rFonts w:cs="Arial"/>
          <w:sz w:val="24"/>
          <w:szCs w:val="24"/>
          <w:lang w:eastAsia="ro-RO"/>
        </w:rPr>
      </w:pPr>
      <w:r w:rsidRPr="006E3F1A">
        <w:rPr>
          <w:rFonts w:cs="Arial"/>
          <w:sz w:val="24"/>
          <w:szCs w:val="24"/>
          <w:lang w:eastAsia="ro-RO"/>
        </w:rPr>
        <w:t>3)Rezultatul evaluării, exprimat prin calificativ, notă, punctaj etc., nu poate fi folosit ca mijloc de coerciţie, acesta reflectând strict rezultatele învăţării, conform prevederilor legale.</w:t>
      </w:r>
    </w:p>
    <w:p w14:paraId="5EECC079" w14:textId="37272064" w:rsidR="00242852" w:rsidRDefault="001C1F41" w:rsidP="00C46DFA">
      <w:pPr>
        <w:spacing w:line="360" w:lineRule="auto"/>
        <w:ind w:firstLine="567"/>
        <w:jc w:val="both"/>
        <w:rPr>
          <w:rFonts w:cs="Arial"/>
          <w:sz w:val="24"/>
          <w:szCs w:val="24"/>
          <w:lang w:eastAsia="ro-RO"/>
        </w:rPr>
      </w:pPr>
      <w:r w:rsidRPr="00890DFF">
        <w:rPr>
          <w:rFonts w:cs="Arial"/>
          <w:b/>
          <w:bCs/>
          <w:sz w:val="24"/>
          <w:szCs w:val="24"/>
          <w:lang w:eastAsia="ro-RO"/>
        </w:rPr>
        <w:t>Art.</w:t>
      </w:r>
      <w:r w:rsidR="00D234A0">
        <w:rPr>
          <w:rFonts w:cs="Arial"/>
          <w:b/>
          <w:bCs/>
          <w:sz w:val="24"/>
          <w:szCs w:val="24"/>
          <w:lang w:eastAsia="ro-RO"/>
        </w:rPr>
        <w:t xml:space="preserve"> </w:t>
      </w:r>
      <w:r w:rsidR="00890DFF" w:rsidRPr="00890DFF">
        <w:rPr>
          <w:rFonts w:cs="Arial"/>
          <w:b/>
          <w:bCs/>
          <w:sz w:val="24"/>
          <w:szCs w:val="24"/>
          <w:lang w:eastAsia="ro-RO"/>
        </w:rPr>
        <w:t>68</w:t>
      </w:r>
      <w:r w:rsidR="00890DFF">
        <w:rPr>
          <w:rFonts w:cs="Arial"/>
          <w:b/>
          <w:bCs/>
          <w:sz w:val="24"/>
          <w:szCs w:val="24"/>
          <w:lang w:eastAsia="ro-RO"/>
        </w:rPr>
        <w:t xml:space="preserve"> </w:t>
      </w:r>
    </w:p>
    <w:p w14:paraId="0021FB61" w14:textId="443FCEC9" w:rsidR="001C1F41" w:rsidRPr="006E3F1A" w:rsidRDefault="001C1F41" w:rsidP="00C46DFA">
      <w:pPr>
        <w:spacing w:line="360" w:lineRule="auto"/>
        <w:ind w:firstLine="567"/>
        <w:jc w:val="both"/>
        <w:rPr>
          <w:rFonts w:cs="Arial"/>
          <w:sz w:val="24"/>
          <w:szCs w:val="24"/>
          <w:lang w:eastAsia="ro-RO"/>
        </w:rPr>
      </w:pPr>
      <w:r w:rsidRPr="006E3F1A">
        <w:rPr>
          <w:rFonts w:cs="Arial"/>
          <w:sz w:val="24"/>
          <w:szCs w:val="24"/>
          <w:lang w:eastAsia="ro-RO"/>
        </w:rPr>
        <w:t>1)Evaluarea rezultatelor la învăţătură se realizează permanent, pe parcursul anului şcolar.</w:t>
      </w:r>
    </w:p>
    <w:p w14:paraId="556D4C65" w14:textId="77777777" w:rsidR="00646001" w:rsidRDefault="001C1F41" w:rsidP="00C46DFA">
      <w:pPr>
        <w:spacing w:line="360" w:lineRule="auto"/>
        <w:ind w:firstLine="567"/>
        <w:jc w:val="both"/>
        <w:rPr>
          <w:rFonts w:cs="Arial"/>
          <w:sz w:val="24"/>
          <w:szCs w:val="24"/>
          <w:lang w:eastAsia="ro-RO"/>
        </w:rPr>
      </w:pPr>
      <w:r w:rsidRPr="006E3F1A">
        <w:rPr>
          <w:rFonts w:cs="Arial"/>
          <w:sz w:val="24"/>
          <w:szCs w:val="24"/>
          <w:lang w:eastAsia="ro-RO"/>
        </w:rPr>
        <w:t>2)La sfârşitul clasei pregătitoare, evaluarea dezvoltării fizice, socioemoţionale, cognitive, a limbajului şi a comunicării, precum şi a dezvoltării capacităţilor şi atitudinilor faţă de învăţare ale copilului, realizată pe parcursul întregului an şcolar, se finalizează prin completarea unui raport, de către cadrul didactic responsabil, în baza unei metodologii aprobate prin ordin al ministrului educaţiei.</w:t>
      </w:r>
    </w:p>
    <w:p w14:paraId="1FCFF89A" w14:textId="48BB5309" w:rsidR="00242852" w:rsidRPr="00646001" w:rsidRDefault="001C1F41" w:rsidP="00C46DFA">
      <w:pPr>
        <w:spacing w:line="360" w:lineRule="auto"/>
        <w:ind w:firstLine="567"/>
        <w:jc w:val="both"/>
        <w:rPr>
          <w:rFonts w:cs="Arial"/>
          <w:sz w:val="24"/>
          <w:szCs w:val="24"/>
          <w:lang w:eastAsia="ro-RO"/>
        </w:rPr>
      </w:pPr>
      <w:r w:rsidRPr="00890DFF">
        <w:rPr>
          <w:rFonts w:cs="Arial"/>
          <w:b/>
          <w:bCs/>
          <w:sz w:val="24"/>
          <w:szCs w:val="24"/>
          <w:lang w:eastAsia="ro-RO"/>
        </w:rPr>
        <w:t>Art.</w:t>
      </w:r>
      <w:r w:rsidR="00D234A0">
        <w:rPr>
          <w:rFonts w:cs="Arial"/>
          <w:b/>
          <w:bCs/>
          <w:sz w:val="24"/>
          <w:szCs w:val="24"/>
          <w:lang w:eastAsia="ro-RO"/>
        </w:rPr>
        <w:t xml:space="preserve"> </w:t>
      </w:r>
      <w:r w:rsidR="00890DFF" w:rsidRPr="00890DFF">
        <w:rPr>
          <w:rFonts w:cs="Arial"/>
          <w:b/>
          <w:bCs/>
          <w:sz w:val="24"/>
          <w:szCs w:val="24"/>
          <w:lang w:eastAsia="ro-RO"/>
        </w:rPr>
        <w:t>69</w:t>
      </w:r>
    </w:p>
    <w:p w14:paraId="2EB55A66" w14:textId="011593EE" w:rsidR="001C1F41" w:rsidRPr="006E3F1A" w:rsidRDefault="001C1F41" w:rsidP="00C46DFA">
      <w:pPr>
        <w:spacing w:line="360" w:lineRule="auto"/>
        <w:ind w:firstLine="567"/>
        <w:jc w:val="both"/>
        <w:rPr>
          <w:rFonts w:cs="Arial"/>
          <w:sz w:val="24"/>
          <w:szCs w:val="24"/>
          <w:lang w:eastAsia="ro-RO"/>
        </w:rPr>
      </w:pPr>
      <w:r w:rsidRPr="006E3F1A">
        <w:rPr>
          <w:rFonts w:cs="Arial"/>
          <w:sz w:val="24"/>
          <w:szCs w:val="24"/>
          <w:lang w:eastAsia="ro-RO"/>
        </w:rPr>
        <w:t>1)Instrumentele de evaluare se stabilesc în funcţie de vârstă şi de particularităţile psihopedagogice ale beneficiarilor primari ai educaţiei şi de specificul fiecărei discipline. Acestea sunt:</w:t>
      </w:r>
    </w:p>
    <w:p w14:paraId="7E59C681" w14:textId="77777777" w:rsidR="001C1F41" w:rsidRPr="006E3F1A" w:rsidRDefault="001C1F41" w:rsidP="00C46DFA">
      <w:pPr>
        <w:spacing w:line="360" w:lineRule="auto"/>
        <w:ind w:firstLine="567"/>
        <w:jc w:val="both"/>
        <w:rPr>
          <w:rFonts w:cs="Arial"/>
          <w:sz w:val="24"/>
          <w:szCs w:val="24"/>
          <w:lang w:eastAsia="ro-RO"/>
        </w:rPr>
      </w:pPr>
      <w:r w:rsidRPr="006E3F1A">
        <w:rPr>
          <w:rFonts w:cs="Arial"/>
          <w:sz w:val="24"/>
          <w:szCs w:val="24"/>
          <w:lang w:eastAsia="ro-RO"/>
        </w:rPr>
        <w:t>a)evaluări orale;</w:t>
      </w:r>
    </w:p>
    <w:p w14:paraId="55213FB1" w14:textId="77777777" w:rsidR="001C1F41" w:rsidRPr="006E3F1A" w:rsidRDefault="001C1F41" w:rsidP="00C46DFA">
      <w:pPr>
        <w:spacing w:line="360" w:lineRule="auto"/>
        <w:ind w:firstLine="567"/>
        <w:jc w:val="both"/>
        <w:rPr>
          <w:rFonts w:cs="Arial"/>
          <w:sz w:val="24"/>
          <w:szCs w:val="24"/>
          <w:lang w:eastAsia="ro-RO"/>
        </w:rPr>
      </w:pPr>
      <w:r w:rsidRPr="006E3F1A">
        <w:rPr>
          <w:rFonts w:cs="Arial"/>
          <w:sz w:val="24"/>
          <w:szCs w:val="24"/>
          <w:lang w:eastAsia="ro-RO"/>
        </w:rPr>
        <w:lastRenderedPageBreak/>
        <w:t>b)teste, lucrări scrise;</w:t>
      </w:r>
    </w:p>
    <w:p w14:paraId="77955AD0" w14:textId="77777777" w:rsidR="001C1F41" w:rsidRPr="006E3F1A" w:rsidRDefault="001C1F41" w:rsidP="00C46DFA">
      <w:pPr>
        <w:spacing w:line="360" w:lineRule="auto"/>
        <w:ind w:firstLine="567"/>
        <w:jc w:val="both"/>
        <w:rPr>
          <w:rFonts w:cs="Arial"/>
          <w:sz w:val="24"/>
          <w:szCs w:val="24"/>
          <w:lang w:eastAsia="ro-RO"/>
        </w:rPr>
      </w:pPr>
      <w:r w:rsidRPr="006E3F1A">
        <w:rPr>
          <w:rFonts w:cs="Arial"/>
          <w:sz w:val="24"/>
          <w:szCs w:val="24"/>
          <w:lang w:eastAsia="ro-RO"/>
        </w:rPr>
        <w:t>c)experimente şi activităţi practice;</w:t>
      </w:r>
    </w:p>
    <w:p w14:paraId="37C9E4E2" w14:textId="77777777" w:rsidR="001C1F41" w:rsidRPr="006E3F1A" w:rsidRDefault="001C1F41" w:rsidP="00C46DFA">
      <w:pPr>
        <w:spacing w:line="360" w:lineRule="auto"/>
        <w:ind w:firstLine="567"/>
        <w:jc w:val="both"/>
        <w:rPr>
          <w:rFonts w:cs="Arial"/>
          <w:sz w:val="24"/>
          <w:szCs w:val="24"/>
          <w:lang w:eastAsia="ro-RO"/>
        </w:rPr>
      </w:pPr>
      <w:r w:rsidRPr="006E3F1A">
        <w:rPr>
          <w:rFonts w:cs="Arial"/>
          <w:sz w:val="24"/>
          <w:szCs w:val="24"/>
          <w:lang w:eastAsia="ro-RO"/>
        </w:rPr>
        <w:t>d)referate;</w:t>
      </w:r>
    </w:p>
    <w:p w14:paraId="575E8DBD" w14:textId="77777777" w:rsidR="001C1F41" w:rsidRPr="006E3F1A" w:rsidRDefault="001C1F41" w:rsidP="00C46DFA">
      <w:pPr>
        <w:spacing w:line="360" w:lineRule="auto"/>
        <w:ind w:firstLine="567"/>
        <w:jc w:val="both"/>
        <w:rPr>
          <w:rFonts w:cs="Arial"/>
          <w:sz w:val="24"/>
          <w:szCs w:val="24"/>
          <w:lang w:eastAsia="ro-RO"/>
        </w:rPr>
      </w:pPr>
      <w:r w:rsidRPr="006E3F1A">
        <w:rPr>
          <w:rFonts w:cs="Arial"/>
          <w:sz w:val="24"/>
          <w:szCs w:val="24"/>
          <w:lang w:eastAsia="ro-RO"/>
        </w:rPr>
        <w:t>e)proiecte;</w:t>
      </w:r>
    </w:p>
    <w:p w14:paraId="61706B1E" w14:textId="77777777" w:rsidR="001C1F41" w:rsidRPr="006E3F1A" w:rsidRDefault="001C1F41" w:rsidP="00C46DFA">
      <w:pPr>
        <w:spacing w:line="360" w:lineRule="auto"/>
        <w:ind w:firstLine="567"/>
        <w:jc w:val="both"/>
        <w:rPr>
          <w:rFonts w:cs="Arial"/>
          <w:sz w:val="24"/>
          <w:szCs w:val="24"/>
          <w:lang w:eastAsia="ro-RO"/>
        </w:rPr>
      </w:pPr>
      <w:r w:rsidRPr="006E3F1A">
        <w:rPr>
          <w:rFonts w:cs="Arial"/>
          <w:sz w:val="24"/>
          <w:szCs w:val="24"/>
          <w:lang w:eastAsia="ro-RO"/>
        </w:rPr>
        <w:t>f)probe practice;</w:t>
      </w:r>
    </w:p>
    <w:p w14:paraId="30CA4779" w14:textId="69AB8C0F" w:rsidR="001C1F41" w:rsidRPr="006E3F1A" w:rsidRDefault="001C1F41" w:rsidP="00C46DFA">
      <w:pPr>
        <w:spacing w:line="360" w:lineRule="auto"/>
        <w:ind w:firstLine="567"/>
        <w:jc w:val="both"/>
        <w:rPr>
          <w:rFonts w:cs="Arial"/>
          <w:sz w:val="24"/>
          <w:szCs w:val="24"/>
          <w:lang w:eastAsia="ro-RO"/>
        </w:rPr>
      </w:pPr>
      <w:r w:rsidRPr="006E3F1A">
        <w:rPr>
          <w:rFonts w:cs="Arial"/>
          <w:sz w:val="24"/>
          <w:szCs w:val="24"/>
          <w:lang w:eastAsia="ro-RO"/>
        </w:rPr>
        <w:t>g)alte instrumente stabilite de comisia pentru curriculum şi aprobate de director sau elaborate de către Ministerul Educaţiei/inspectorat</w:t>
      </w:r>
      <w:r w:rsidR="00890DFF">
        <w:rPr>
          <w:rFonts w:cs="Arial"/>
          <w:sz w:val="24"/>
          <w:szCs w:val="24"/>
          <w:lang w:eastAsia="ro-RO"/>
        </w:rPr>
        <w:t>ul</w:t>
      </w:r>
      <w:r w:rsidRPr="006E3F1A">
        <w:rPr>
          <w:rFonts w:cs="Arial"/>
          <w:sz w:val="24"/>
          <w:szCs w:val="24"/>
          <w:lang w:eastAsia="ro-RO"/>
        </w:rPr>
        <w:t xml:space="preserve"> şcolar.</w:t>
      </w:r>
    </w:p>
    <w:p w14:paraId="62887A50" w14:textId="77777777" w:rsidR="00646001" w:rsidRDefault="001C1F41" w:rsidP="00C46DFA">
      <w:pPr>
        <w:spacing w:line="360" w:lineRule="auto"/>
        <w:ind w:firstLine="567"/>
        <w:jc w:val="both"/>
        <w:rPr>
          <w:rFonts w:cs="Arial"/>
          <w:sz w:val="24"/>
          <w:szCs w:val="24"/>
          <w:lang w:eastAsia="ro-RO"/>
        </w:rPr>
      </w:pPr>
      <w:r w:rsidRPr="006E3F1A">
        <w:rPr>
          <w:rFonts w:cs="Arial"/>
          <w:sz w:val="24"/>
          <w:szCs w:val="24"/>
          <w:lang w:eastAsia="ro-RO"/>
        </w:rPr>
        <w:t>2)</w:t>
      </w:r>
      <w:r w:rsidR="00242852">
        <w:rPr>
          <w:rFonts w:cs="Arial"/>
          <w:sz w:val="24"/>
          <w:szCs w:val="24"/>
          <w:lang w:eastAsia="ro-RO"/>
        </w:rPr>
        <w:t xml:space="preserve"> </w:t>
      </w:r>
      <w:r w:rsidRPr="006E3F1A">
        <w:rPr>
          <w:rFonts w:cs="Arial"/>
          <w:sz w:val="24"/>
          <w:szCs w:val="24"/>
          <w:lang w:eastAsia="ro-RO"/>
        </w:rPr>
        <w:t>În învăţământul primar, la clasele I-IV, în cel secundar, elevii vor avea la fiecare disciplină/modul, cu excepţia celor preponderent practice, cel puţin două evaluări prin lucrare scrisă/test pe an şcolar.</w:t>
      </w:r>
    </w:p>
    <w:p w14:paraId="7D813177" w14:textId="77777777" w:rsidR="00646001" w:rsidRDefault="001C1F41" w:rsidP="00C46DFA">
      <w:pPr>
        <w:spacing w:line="360" w:lineRule="auto"/>
        <w:ind w:firstLine="567"/>
        <w:jc w:val="both"/>
        <w:rPr>
          <w:rFonts w:cs="Arial"/>
          <w:sz w:val="24"/>
          <w:szCs w:val="24"/>
          <w:lang w:eastAsia="ro-RO"/>
        </w:rPr>
      </w:pPr>
      <w:r w:rsidRPr="00CD4820">
        <w:rPr>
          <w:rFonts w:cs="Arial"/>
          <w:b/>
          <w:bCs/>
          <w:sz w:val="24"/>
          <w:szCs w:val="24"/>
          <w:lang w:eastAsia="ro-RO"/>
        </w:rPr>
        <w:t>Art.</w:t>
      </w:r>
      <w:r w:rsidR="00D234A0">
        <w:rPr>
          <w:rFonts w:cs="Arial"/>
          <w:b/>
          <w:bCs/>
          <w:sz w:val="24"/>
          <w:szCs w:val="24"/>
          <w:lang w:eastAsia="ro-RO"/>
        </w:rPr>
        <w:t xml:space="preserve"> </w:t>
      </w:r>
      <w:r w:rsidR="00CD4820" w:rsidRPr="00CD4820">
        <w:rPr>
          <w:rFonts w:cs="Arial"/>
          <w:b/>
          <w:bCs/>
          <w:sz w:val="24"/>
          <w:szCs w:val="24"/>
          <w:lang w:eastAsia="ro-RO"/>
        </w:rPr>
        <w:t>70</w:t>
      </w:r>
    </w:p>
    <w:p w14:paraId="0AC5559F" w14:textId="77777777" w:rsidR="00646001" w:rsidRDefault="001C1F41" w:rsidP="00C46DFA">
      <w:pPr>
        <w:spacing w:line="360" w:lineRule="auto"/>
        <w:ind w:firstLine="567"/>
        <w:jc w:val="both"/>
        <w:rPr>
          <w:rFonts w:cs="Arial"/>
          <w:sz w:val="24"/>
          <w:szCs w:val="24"/>
          <w:lang w:eastAsia="ro-RO"/>
        </w:rPr>
      </w:pPr>
      <w:r w:rsidRPr="006E3F1A">
        <w:rPr>
          <w:rFonts w:cs="Arial"/>
          <w:sz w:val="24"/>
          <w:szCs w:val="24"/>
          <w:lang w:eastAsia="ro-RO"/>
        </w:rPr>
        <w:t>Testele de evaluare şi subiectele de examen de orice tip se elaborează pe baza cerinţelor didactico-metodologice stabilite de programele şcolare, parte a curriculumului naţional.</w:t>
      </w:r>
    </w:p>
    <w:p w14:paraId="71AECE09" w14:textId="0132892E" w:rsidR="00D234A0" w:rsidRDefault="001C1F41" w:rsidP="00C46DFA">
      <w:pPr>
        <w:spacing w:line="360" w:lineRule="auto"/>
        <w:ind w:firstLine="567"/>
        <w:jc w:val="both"/>
        <w:rPr>
          <w:rFonts w:cs="Arial"/>
          <w:sz w:val="24"/>
          <w:szCs w:val="24"/>
          <w:lang w:eastAsia="ro-RO"/>
        </w:rPr>
      </w:pPr>
      <w:r w:rsidRPr="00CD4820">
        <w:rPr>
          <w:rFonts w:cs="Arial"/>
          <w:b/>
          <w:bCs/>
          <w:sz w:val="24"/>
          <w:szCs w:val="24"/>
          <w:lang w:eastAsia="ro-RO"/>
        </w:rPr>
        <w:t>Art.</w:t>
      </w:r>
      <w:r w:rsidR="00D234A0">
        <w:rPr>
          <w:rFonts w:cs="Arial"/>
          <w:b/>
          <w:bCs/>
          <w:sz w:val="24"/>
          <w:szCs w:val="24"/>
          <w:lang w:eastAsia="ro-RO"/>
        </w:rPr>
        <w:t xml:space="preserve"> </w:t>
      </w:r>
      <w:r w:rsidR="00CD4820" w:rsidRPr="00CD4820">
        <w:rPr>
          <w:rFonts w:cs="Arial"/>
          <w:b/>
          <w:bCs/>
          <w:sz w:val="24"/>
          <w:szCs w:val="24"/>
          <w:lang w:eastAsia="ro-RO"/>
        </w:rPr>
        <w:t>71</w:t>
      </w:r>
      <w:r w:rsidR="00CD4820">
        <w:rPr>
          <w:rFonts w:cs="Arial"/>
          <w:sz w:val="24"/>
          <w:szCs w:val="24"/>
          <w:lang w:eastAsia="ro-RO"/>
        </w:rPr>
        <w:t xml:space="preserve"> </w:t>
      </w:r>
    </w:p>
    <w:p w14:paraId="4CD93D54" w14:textId="111870DF" w:rsidR="001C1F41" w:rsidRPr="006E3F1A" w:rsidRDefault="001C1F41" w:rsidP="00C46DFA">
      <w:pPr>
        <w:spacing w:line="360" w:lineRule="auto"/>
        <w:ind w:firstLine="567"/>
        <w:jc w:val="both"/>
        <w:rPr>
          <w:rFonts w:cs="Arial"/>
          <w:sz w:val="24"/>
          <w:szCs w:val="24"/>
          <w:lang w:eastAsia="ro-RO"/>
        </w:rPr>
      </w:pPr>
      <w:r w:rsidRPr="006E3F1A">
        <w:rPr>
          <w:rFonts w:cs="Arial"/>
          <w:sz w:val="24"/>
          <w:szCs w:val="24"/>
          <w:lang w:eastAsia="ro-RO"/>
        </w:rPr>
        <w:t>1)Rezultatele evaluării se exprimă, după caz, prin:</w:t>
      </w:r>
    </w:p>
    <w:p w14:paraId="7815ECC2" w14:textId="6C04DFF0" w:rsidR="001C1F41" w:rsidRPr="006E3F1A" w:rsidRDefault="00845524" w:rsidP="00C46DFA">
      <w:pPr>
        <w:spacing w:line="360" w:lineRule="auto"/>
        <w:ind w:firstLine="567"/>
        <w:jc w:val="both"/>
        <w:rPr>
          <w:rFonts w:cs="Arial"/>
          <w:sz w:val="24"/>
          <w:szCs w:val="24"/>
          <w:lang w:eastAsia="ro-RO"/>
        </w:rPr>
      </w:pPr>
      <w:r>
        <w:rPr>
          <w:rFonts w:cs="Arial"/>
          <w:sz w:val="24"/>
          <w:szCs w:val="24"/>
          <w:lang w:eastAsia="ro-RO"/>
        </w:rPr>
        <w:t>a</w:t>
      </w:r>
      <w:r w:rsidR="001C1F41" w:rsidRPr="006E3F1A">
        <w:rPr>
          <w:rFonts w:cs="Arial"/>
          <w:sz w:val="24"/>
          <w:szCs w:val="24"/>
          <w:lang w:eastAsia="ro-RO"/>
        </w:rPr>
        <w:t>)calificative la clasele I-IV şi în învăţământul special care şcolarizează elevi cu deficienţe grave, severe, profunde sau asociate;</w:t>
      </w:r>
    </w:p>
    <w:p w14:paraId="56A41793" w14:textId="08E62D03" w:rsidR="00CD4820" w:rsidRDefault="00845524" w:rsidP="00C46DFA">
      <w:pPr>
        <w:spacing w:line="360" w:lineRule="auto"/>
        <w:ind w:firstLine="567"/>
        <w:jc w:val="both"/>
        <w:rPr>
          <w:rFonts w:cs="Arial"/>
          <w:sz w:val="24"/>
          <w:szCs w:val="24"/>
          <w:lang w:eastAsia="ro-RO"/>
        </w:rPr>
      </w:pPr>
      <w:r>
        <w:rPr>
          <w:rFonts w:cs="Arial"/>
          <w:sz w:val="24"/>
          <w:szCs w:val="24"/>
          <w:lang w:eastAsia="ro-RO"/>
        </w:rPr>
        <w:t>b</w:t>
      </w:r>
      <w:r w:rsidR="001C1F41" w:rsidRPr="006E3F1A">
        <w:rPr>
          <w:rFonts w:cs="Arial"/>
          <w:sz w:val="24"/>
          <w:szCs w:val="24"/>
          <w:lang w:eastAsia="ro-RO"/>
        </w:rPr>
        <w:t>)note de la 1 la 10 în învăţământul secundar.</w:t>
      </w:r>
    </w:p>
    <w:p w14:paraId="44207FDF" w14:textId="7280765F" w:rsidR="001C1F41" w:rsidRPr="006E3F1A" w:rsidRDefault="001C1F41" w:rsidP="00C46DFA">
      <w:pPr>
        <w:spacing w:line="360" w:lineRule="auto"/>
        <w:ind w:firstLine="567"/>
        <w:jc w:val="both"/>
        <w:rPr>
          <w:rFonts w:cs="Arial"/>
          <w:sz w:val="24"/>
          <w:szCs w:val="24"/>
          <w:lang w:eastAsia="ro-RO"/>
        </w:rPr>
      </w:pPr>
      <w:r w:rsidRPr="006E3F1A">
        <w:rPr>
          <w:rFonts w:cs="Arial"/>
          <w:sz w:val="24"/>
          <w:szCs w:val="24"/>
          <w:lang w:eastAsia="ro-RO"/>
        </w:rPr>
        <w:t>2)Rezultatele evaluării se consemnează în catalog, cu cerneală albastră, sub forma: "Calificativul/data", respectiv "Nota/data"</w:t>
      </w:r>
      <w:r w:rsidR="00CD4820">
        <w:rPr>
          <w:rFonts w:cs="Arial"/>
          <w:sz w:val="24"/>
          <w:szCs w:val="24"/>
          <w:lang w:eastAsia="ro-RO"/>
        </w:rPr>
        <w:t>. Dacă este utilizat</w:t>
      </w:r>
      <w:r w:rsidRPr="006E3F1A">
        <w:rPr>
          <w:rFonts w:cs="Arial"/>
          <w:sz w:val="24"/>
          <w:szCs w:val="24"/>
          <w:lang w:eastAsia="ro-RO"/>
        </w:rPr>
        <w:t xml:space="preserve"> catalogul electronic, </w:t>
      </w:r>
      <w:r w:rsidR="00CD4820">
        <w:rPr>
          <w:rFonts w:cs="Arial"/>
          <w:sz w:val="24"/>
          <w:szCs w:val="24"/>
          <w:lang w:eastAsia="ro-RO"/>
        </w:rPr>
        <w:t>există</w:t>
      </w:r>
      <w:r w:rsidRPr="006E3F1A">
        <w:rPr>
          <w:rFonts w:cs="Arial"/>
          <w:sz w:val="24"/>
          <w:szCs w:val="24"/>
          <w:lang w:eastAsia="ro-RO"/>
        </w:rPr>
        <w:t xml:space="preserve"> obligativitatea tipăririi, înregistrării şi arhivării acestuia la sfârşitul anului şcolar prin compartimentul secretariat.</w:t>
      </w:r>
    </w:p>
    <w:p w14:paraId="2DD67198" w14:textId="60FE552A" w:rsidR="001C1F41" w:rsidRPr="006E3F1A" w:rsidRDefault="001C1F41" w:rsidP="00C46DFA">
      <w:pPr>
        <w:spacing w:line="360" w:lineRule="auto"/>
        <w:ind w:firstLine="567"/>
        <w:jc w:val="both"/>
        <w:rPr>
          <w:rFonts w:cs="Arial"/>
          <w:sz w:val="24"/>
          <w:szCs w:val="24"/>
          <w:lang w:eastAsia="ro-RO"/>
        </w:rPr>
      </w:pPr>
      <w:r w:rsidRPr="006E3F1A">
        <w:rPr>
          <w:rFonts w:cs="Arial"/>
          <w:sz w:val="24"/>
          <w:szCs w:val="24"/>
          <w:lang w:eastAsia="ro-RO"/>
        </w:rPr>
        <w:t>3)Prin excepţie de la prevederile alin. (2), rezultatele evaluării sunt consemnate în raportul anual de evaluare.</w:t>
      </w:r>
    </w:p>
    <w:p w14:paraId="16D0970F" w14:textId="4421108F" w:rsidR="001C1F41" w:rsidRPr="006E3F1A" w:rsidRDefault="001C1F41" w:rsidP="00C46DFA">
      <w:pPr>
        <w:spacing w:line="360" w:lineRule="auto"/>
        <w:ind w:firstLine="567"/>
        <w:jc w:val="both"/>
        <w:rPr>
          <w:rFonts w:cs="Arial"/>
          <w:sz w:val="24"/>
          <w:szCs w:val="24"/>
          <w:lang w:eastAsia="ro-RO"/>
        </w:rPr>
      </w:pPr>
      <w:r w:rsidRPr="006E3F1A">
        <w:rPr>
          <w:rFonts w:cs="Arial"/>
          <w:sz w:val="24"/>
          <w:szCs w:val="24"/>
          <w:lang w:eastAsia="ro-RO"/>
        </w:rPr>
        <w:t>4)Pentru frauda constatată la evaluările scrise, inclusiv la probele scrise din cadrul examenelor/concursurilor organizate la nivelul unităţii de învăţământ, conform prezentului regulament, se acordă nota 1 sau, după caz, calificativul insuficient.</w:t>
      </w:r>
    </w:p>
    <w:p w14:paraId="0BBADAEE" w14:textId="77777777" w:rsidR="00646001" w:rsidRDefault="001C1F41" w:rsidP="00C46DFA">
      <w:pPr>
        <w:spacing w:line="360" w:lineRule="auto"/>
        <w:ind w:firstLine="567"/>
        <w:jc w:val="both"/>
        <w:rPr>
          <w:rFonts w:cs="Arial"/>
          <w:sz w:val="24"/>
          <w:szCs w:val="24"/>
          <w:lang w:eastAsia="ro-RO"/>
        </w:rPr>
      </w:pPr>
      <w:r w:rsidRPr="006E3F1A">
        <w:rPr>
          <w:rFonts w:cs="Arial"/>
          <w:sz w:val="24"/>
          <w:szCs w:val="24"/>
          <w:lang w:eastAsia="ro-RO"/>
        </w:rPr>
        <w:t>5)Elevii vor beneficia pe parcursul unui an şcolar de cel puţin un plan individualizat de învăţare, elaborat în urma evaluărilor susţinute şi după interpretarea rezultatelor de către cadrul didactic, care va fi folosit pentru consolidarea cunoştinţelor, pentru întreprinderea unor acţiuni de învăţare remedială şi pentru stimularea elevilor capabili de performanţe superioare.</w:t>
      </w:r>
    </w:p>
    <w:p w14:paraId="39EE4D38" w14:textId="73CC9D48" w:rsidR="001C1F41" w:rsidRPr="00646001" w:rsidRDefault="001C1F41" w:rsidP="00C46DFA">
      <w:pPr>
        <w:spacing w:line="360" w:lineRule="auto"/>
        <w:ind w:firstLine="567"/>
        <w:jc w:val="both"/>
        <w:rPr>
          <w:rFonts w:cs="Arial"/>
          <w:sz w:val="24"/>
          <w:szCs w:val="24"/>
          <w:lang w:eastAsia="ro-RO"/>
        </w:rPr>
      </w:pPr>
      <w:r w:rsidRPr="00CD4820">
        <w:rPr>
          <w:rFonts w:cs="Arial"/>
          <w:b/>
          <w:bCs/>
          <w:sz w:val="24"/>
          <w:szCs w:val="24"/>
          <w:lang w:eastAsia="ro-RO"/>
        </w:rPr>
        <w:t xml:space="preserve">Art. </w:t>
      </w:r>
      <w:r w:rsidR="00CD4820">
        <w:rPr>
          <w:rFonts w:cs="Arial"/>
          <w:b/>
          <w:bCs/>
          <w:sz w:val="24"/>
          <w:szCs w:val="24"/>
          <w:lang w:eastAsia="ro-RO"/>
        </w:rPr>
        <w:t>72</w:t>
      </w:r>
    </w:p>
    <w:p w14:paraId="06EFE09E" w14:textId="24AEF3C6" w:rsidR="001C1F41" w:rsidRPr="006E3F1A" w:rsidRDefault="00845524" w:rsidP="00C46DFA">
      <w:pPr>
        <w:spacing w:line="360" w:lineRule="auto"/>
        <w:ind w:firstLine="567"/>
        <w:jc w:val="both"/>
        <w:rPr>
          <w:rFonts w:cs="Arial"/>
          <w:sz w:val="24"/>
          <w:szCs w:val="24"/>
          <w:lang w:eastAsia="ro-RO"/>
        </w:rPr>
      </w:pPr>
      <w:r>
        <w:rPr>
          <w:rFonts w:cs="Arial"/>
          <w:sz w:val="24"/>
          <w:szCs w:val="24"/>
          <w:lang w:eastAsia="ro-RO"/>
        </w:rPr>
        <w:t>1</w:t>
      </w:r>
      <w:r w:rsidR="001C1F41" w:rsidRPr="006E3F1A">
        <w:rPr>
          <w:rFonts w:cs="Arial"/>
          <w:sz w:val="24"/>
          <w:szCs w:val="24"/>
          <w:lang w:eastAsia="ro-RO"/>
        </w:rPr>
        <w:t>)</w:t>
      </w:r>
      <w:r w:rsidR="00242852">
        <w:rPr>
          <w:rFonts w:cs="Arial"/>
          <w:sz w:val="24"/>
          <w:szCs w:val="24"/>
          <w:lang w:eastAsia="ro-RO"/>
        </w:rPr>
        <w:t xml:space="preserve"> </w:t>
      </w:r>
      <w:r w:rsidR="001C1F41" w:rsidRPr="006E3F1A">
        <w:rPr>
          <w:rFonts w:cs="Arial"/>
          <w:sz w:val="24"/>
          <w:szCs w:val="24"/>
          <w:lang w:eastAsia="ro-RO"/>
        </w:rPr>
        <w:t>Calificativele/Notele acordate se comunică în mod obligatoriu elevilor şi se trec în catalog şi în carnetul de elev de către cadrul didactic care le acordă.</w:t>
      </w:r>
    </w:p>
    <w:p w14:paraId="3B88C85E" w14:textId="0A8F10BA" w:rsidR="001C1F41" w:rsidRPr="006E3F1A" w:rsidRDefault="00845524" w:rsidP="00C46DFA">
      <w:pPr>
        <w:spacing w:line="360" w:lineRule="auto"/>
        <w:ind w:firstLine="567"/>
        <w:jc w:val="both"/>
        <w:rPr>
          <w:rFonts w:cs="Arial"/>
          <w:sz w:val="24"/>
          <w:szCs w:val="24"/>
          <w:lang w:eastAsia="ro-RO"/>
        </w:rPr>
      </w:pPr>
      <w:r>
        <w:rPr>
          <w:rFonts w:cs="Arial"/>
          <w:sz w:val="24"/>
          <w:szCs w:val="24"/>
          <w:lang w:eastAsia="ro-RO"/>
        </w:rPr>
        <w:t>2</w:t>
      </w:r>
      <w:r w:rsidR="001C1F41" w:rsidRPr="006E3F1A">
        <w:rPr>
          <w:rFonts w:cs="Arial"/>
          <w:sz w:val="24"/>
          <w:szCs w:val="24"/>
          <w:lang w:eastAsia="ro-RO"/>
        </w:rPr>
        <w:t>)</w:t>
      </w:r>
      <w:r w:rsidR="00242852">
        <w:rPr>
          <w:rFonts w:cs="Arial"/>
          <w:sz w:val="24"/>
          <w:szCs w:val="24"/>
          <w:lang w:eastAsia="ro-RO"/>
        </w:rPr>
        <w:t xml:space="preserve"> </w:t>
      </w:r>
      <w:r w:rsidR="001C1F41" w:rsidRPr="006E3F1A">
        <w:rPr>
          <w:rFonts w:cs="Arial"/>
          <w:sz w:val="24"/>
          <w:szCs w:val="24"/>
          <w:lang w:eastAsia="ro-RO"/>
        </w:rPr>
        <w:t xml:space="preserve">Numărul de calificative/note acordate anual fiecărui elev, la fiecare disciplină de studiu, </w:t>
      </w:r>
      <w:r w:rsidR="001C1F41" w:rsidRPr="006E3F1A">
        <w:rPr>
          <w:rFonts w:cs="Arial"/>
          <w:sz w:val="24"/>
          <w:szCs w:val="24"/>
          <w:lang w:eastAsia="ro-RO"/>
        </w:rPr>
        <w:lastRenderedPageBreak/>
        <w:t>este stabilit de cadrul didactic, în funcţie de numărul unităţilor de învăţare şi de numărul săptămânal de ore prevăzut în planul-cadru. La fiecare disciplină numărul de calificative/note acordate anual este cu cel puţin trei mai mare decât numărul de ore alocat săptămânal disciplinei în planul-cadru de învăţământ.</w:t>
      </w:r>
    </w:p>
    <w:p w14:paraId="097B961E" w14:textId="5A84B537" w:rsidR="001C1F41" w:rsidRPr="006E3F1A" w:rsidRDefault="00845524" w:rsidP="00C46DFA">
      <w:pPr>
        <w:spacing w:line="360" w:lineRule="auto"/>
        <w:ind w:firstLine="567"/>
        <w:jc w:val="both"/>
        <w:rPr>
          <w:rFonts w:cs="Arial"/>
          <w:sz w:val="24"/>
          <w:szCs w:val="24"/>
          <w:lang w:eastAsia="ro-RO"/>
        </w:rPr>
      </w:pPr>
      <w:r>
        <w:rPr>
          <w:rFonts w:cs="Arial"/>
          <w:sz w:val="24"/>
          <w:szCs w:val="24"/>
          <w:lang w:eastAsia="ro-RO"/>
        </w:rPr>
        <w:t>3</w:t>
      </w:r>
      <w:r w:rsidR="001C1F41" w:rsidRPr="006E3F1A">
        <w:rPr>
          <w:rFonts w:cs="Arial"/>
          <w:sz w:val="24"/>
          <w:szCs w:val="24"/>
          <w:lang w:eastAsia="ro-RO"/>
        </w:rPr>
        <w:t>)</w:t>
      </w:r>
      <w:r w:rsidR="00242852">
        <w:rPr>
          <w:rFonts w:cs="Arial"/>
          <w:sz w:val="24"/>
          <w:szCs w:val="24"/>
          <w:lang w:eastAsia="ro-RO"/>
        </w:rPr>
        <w:t xml:space="preserve"> </w:t>
      </w:r>
      <w:r w:rsidR="001C1F41" w:rsidRPr="006E3F1A">
        <w:rPr>
          <w:rFonts w:cs="Arial"/>
          <w:sz w:val="24"/>
          <w:szCs w:val="24"/>
          <w:lang w:eastAsia="ro-RO"/>
        </w:rPr>
        <w:t>În cazul curriculumului organizat modular, numărul de note acordate trebuie să fie corelat cu numărul de ore alocate fiecărui modul în planul de învăţământ, precum şi cu structura modulului, de regulă, o notă la un număr de 25 de ore. Numărul minim de note acordate elevului la un modul este de două.</w:t>
      </w:r>
    </w:p>
    <w:p w14:paraId="339101E6" w14:textId="77777777" w:rsidR="00646001" w:rsidRDefault="00845524" w:rsidP="00C46DFA">
      <w:pPr>
        <w:spacing w:line="360" w:lineRule="auto"/>
        <w:ind w:firstLine="567"/>
        <w:jc w:val="both"/>
        <w:rPr>
          <w:rFonts w:cs="Arial"/>
          <w:sz w:val="24"/>
          <w:szCs w:val="24"/>
          <w:lang w:eastAsia="ro-RO"/>
        </w:rPr>
      </w:pPr>
      <w:r>
        <w:rPr>
          <w:rFonts w:cs="Arial"/>
          <w:sz w:val="24"/>
          <w:szCs w:val="24"/>
          <w:lang w:eastAsia="ro-RO"/>
        </w:rPr>
        <w:t>4</w:t>
      </w:r>
      <w:r w:rsidR="001C1F41" w:rsidRPr="006E3F1A">
        <w:rPr>
          <w:rFonts w:cs="Arial"/>
          <w:sz w:val="24"/>
          <w:szCs w:val="24"/>
          <w:lang w:eastAsia="ro-RO"/>
        </w:rPr>
        <w:t>)</w:t>
      </w:r>
      <w:r w:rsidR="00242852">
        <w:rPr>
          <w:rFonts w:cs="Arial"/>
          <w:sz w:val="24"/>
          <w:szCs w:val="24"/>
          <w:lang w:eastAsia="ro-RO"/>
        </w:rPr>
        <w:t xml:space="preserve"> </w:t>
      </w:r>
      <w:r w:rsidR="001C1F41" w:rsidRPr="006E3F1A">
        <w:rPr>
          <w:rFonts w:cs="Arial"/>
          <w:sz w:val="24"/>
          <w:szCs w:val="24"/>
          <w:lang w:eastAsia="ro-RO"/>
        </w:rPr>
        <w:t>Elevii aflaţi în situaţie de corigenţă vor avea cu cel puţin un calificativ/o notă în plus faţă de numărul de calificative/note prevăzut la alin. (</w:t>
      </w:r>
      <w:r>
        <w:rPr>
          <w:rFonts w:cs="Arial"/>
          <w:sz w:val="24"/>
          <w:szCs w:val="24"/>
          <w:lang w:eastAsia="ro-RO"/>
        </w:rPr>
        <w:t>2</w:t>
      </w:r>
      <w:r w:rsidR="001C1F41" w:rsidRPr="006E3F1A">
        <w:rPr>
          <w:rFonts w:cs="Arial"/>
          <w:sz w:val="24"/>
          <w:szCs w:val="24"/>
          <w:lang w:eastAsia="ro-RO"/>
        </w:rPr>
        <w:t>), ultimul calificativ/ultima notă fiind acordat/ă, de regulă, în ultimele trei săptămâni ale anului şcolar.</w:t>
      </w:r>
    </w:p>
    <w:p w14:paraId="18F75441" w14:textId="261CA274" w:rsidR="001C1F41" w:rsidRPr="00646001" w:rsidRDefault="001C1F41" w:rsidP="00C46DFA">
      <w:pPr>
        <w:spacing w:line="360" w:lineRule="auto"/>
        <w:ind w:firstLine="567"/>
        <w:jc w:val="both"/>
        <w:rPr>
          <w:rFonts w:cs="Arial"/>
          <w:sz w:val="24"/>
          <w:szCs w:val="24"/>
          <w:lang w:eastAsia="ro-RO"/>
        </w:rPr>
      </w:pPr>
      <w:r w:rsidRPr="000B5F15">
        <w:rPr>
          <w:rFonts w:cs="Arial"/>
          <w:b/>
          <w:bCs/>
          <w:sz w:val="24"/>
          <w:szCs w:val="24"/>
          <w:lang w:eastAsia="ro-RO"/>
        </w:rPr>
        <w:t xml:space="preserve">Art. </w:t>
      </w:r>
      <w:r w:rsidR="000B5F15" w:rsidRPr="000B5F15">
        <w:rPr>
          <w:rFonts w:cs="Arial"/>
          <w:b/>
          <w:bCs/>
          <w:sz w:val="24"/>
          <w:szCs w:val="24"/>
          <w:lang w:eastAsia="ro-RO"/>
        </w:rPr>
        <w:t>7</w:t>
      </w:r>
      <w:r w:rsidR="00803B41">
        <w:rPr>
          <w:rFonts w:cs="Arial"/>
          <w:b/>
          <w:bCs/>
          <w:sz w:val="24"/>
          <w:szCs w:val="24"/>
          <w:lang w:eastAsia="ro-RO"/>
        </w:rPr>
        <w:t>3</w:t>
      </w:r>
    </w:p>
    <w:p w14:paraId="63680678" w14:textId="08CED090" w:rsidR="001C1F41" w:rsidRPr="006E3F1A" w:rsidRDefault="001C1F41" w:rsidP="00C46DFA">
      <w:pPr>
        <w:spacing w:line="360" w:lineRule="auto"/>
        <w:ind w:firstLine="567"/>
        <w:jc w:val="both"/>
        <w:rPr>
          <w:rFonts w:cs="Arial"/>
          <w:sz w:val="24"/>
          <w:szCs w:val="24"/>
          <w:lang w:eastAsia="ro-RO"/>
        </w:rPr>
      </w:pPr>
      <w:r w:rsidRPr="006E3F1A">
        <w:rPr>
          <w:rFonts w:cs="Arial"/>
          <w:sz w:val="24"/>
          <w:szCs w:val="24"/>
          <w:lang w:eastAsia="ro-RO"/>
        </w:rPr>
        <w:t>1)</w:t>
      </w:r>
      <w:r w:rsidR="00242852">
        <w:rPr>
          <w:rFonts w:cs="Arial"/>
          <w:sz w:val="24"/>
          <w:szCs w:val="24"/>
          <w:lang w:eastAsia="ro-RO"/>
        </w:rPr>
        <w:t xml:space="preserve"> </w:t>
      </w:r>
      <w:r w:rsidRPr="006E3F1A">
        <w:rPr>
          <w:rFonts w:cs="Arial"/>
          <w:sz w:val="24"/>
          <w:szCs w:val="24"/>
          <w:lang w:eastAsia="ro-RO"/>
        </w:rPr>
        <w:t>La sfârşitul anului şcolar, cadrele didactice au obligaţia să încheie situaţia şcolară a elevilor.</w:t>
      </w:r>
    </w:p>
    <w:p w14:paraId="28CD2707" w14:textId="5D02B283" w:rsidR="001C1F41" w:rsidRPr="006E3F1A" w:rsidRDefault="001C1F41" w:rsidP="00C46DFA">
      <w:pPr>
        <w:spacing w:line="360" w:lineRule="auto"/>
        <w:ind w:firstLine="567"/>
        <w:jc w:val="both"/>
        <w:rPr>
          <w:rFonts w:cs="Arial"/>
          <w:sz w:val="24"/>
          <w:szCs w:val="24"/>
          <w:lang w:eastAsia="ro-RO"/>
        </w:rPr>
      </w:pPr>
      <w:r w:rsidRPr="006E3F1A">
        <w:rPr>
          <w:rFonts w:cs="Arial"/>
          <w:sz w:val="24"/>
          <w:szCs w:val="24"/>
          <w:lang w:eastAsia="ro-RO"/>
        </w:rPr>
        <w:t>2)La sfârşitul anului şcolar, învăţătorul/institutorul/profesorul pentru învăţământul primar/profesorul diriginte consultă consiliul clasei pentru acordarea mediei la purtare, prin care sunt evaluate frecvenţa şi comportamentul elevului, respectarea de către acesta a reglementărilor adoptate de unitatea de învăţământ.</w:t>
      </w:r>
    </w:p>
    <w:p w14:paraId="45E7FDF1" w14:textId="77777777" w:rsidR="00646001" w:rsidRDefault="001C1F41" w:rsidP="00C46DFA">
      <w:pPr>
        <w:spacing w:line="360" w:lineRule="auto"/>
        <w:ind w:firstLine="567"/>
        <w:jc w:val="both"/>
        <w:rPr>
          <w:rFonts w:cs="Arial"/>
          <w:sz w:val="24"/>
          <w:szCs w:val="24"/>
          <w:lang w:eastAsia="ro-RO"/>
        </w:rPr>
      </w:pPr>
      <w:r w:rsidRPr="006E3F1A">
        <w:rPr>
          <w:rFonts w:cs="Arial"/>
          <w:sz w:val="24"/>
          <w:szCs w:val="24"/>
          <w:lang w:eastAsia="ro-RO"/>
        </w:rPr>
        <w:t>3)La sfârşitul anului şcolar, învăţătorul/institutorul/profesorul pentru învăţământul primar/profesorul diriginte consultă consiliul clasei pentru elaborarea aprecierii asupra situaţiei şcolare a fiecărui elev.</w:t>
      </w:r>
    </w:p>
    <w:p w14:paraId="2F107063" w14:textId="77777777" w:rsidR="00646001" w:rsidRDefault="00F73BB1" w:rsidP="00C46DFA">
      <w:pPr>
        <w:spacing w:line="360" w:lineRule="auto"/>
        <w:ind w:firstLine="567"/>
        <w:jc w:val="both"/>
        <w:rPr>
          <w:rFonts w:cs="Arial"/>
          <w:sz w:val="24"/>
          <w:szCs w:val="24"/>
          <w:lang w:eastAsia="ro-RO"/>
        </w:rPr>
      </w:pPr>
      <w:r w:rsidRPr="0058327C">
        <w:rPr>
          <w:rFonts w:cs="Arial"/>
          <w:b/>
          <w:bCs/>
          <w:sz w:val="24"/>
          <w:szCs w:val="24"/>
          <w:lang w:eastAsia="ro-RO"/>
        </w:rPr>
        <w:t>Art.</w:t>
      </w:r>
      <w:r w:rsidR="000B5F15">
        <w:rPr>
          <w:rFonts w:cs="Arial"/>
          <w:b/>
          <w:bCs/>
          <w:sz w:val="24"/>
          <w:szCs w:val="24"/>
          <w:lang w:eastAsia="ro-RO"/>
        </w:rPr>
        <w:t>7</w:t>
      </w:r>
      <w:r w:rsidR="00803B41">
        <w:rPr>
          <w:rFonts w:cs="Arial"/>
          <w:b/>
          <w:bCs/>
          <w:sz w:val="24"/>
          <w:szCs w:val="24"/>
          <w:lang w:eastAsia="ro-RO"/>
        </w:rPr>
        <w:t>4</w:t>
      </w:r>
      <w:r>
        <w:rPr>
          <w:rFonts w:cs="Arial"/>
          <w:sz w:val="24"/>
          <w:szCs w:val="24"/>
          <w:lang w:eastAsia="ro-RO"/>
        </w:rPr>
        <w:t xml:space="preserve"> </w:t>
      </w:r>
    </w:p>
    <w:p w14:paraId="789504C0" w14:textId="7005F18C" w:rsidR="00F73BB1" w:rsidRPr="0058327C" w:rsidRDefault="00F73BB1" w:rsidP="00C46DFA">
      <w:pPr>
        <w:spacing w:line="360" w:lineRule="auto"/>
        <w:ind w:firstLine="567"/>
        <w:jc w:val="both"/>
        <w:rPr>
          <w:rFonts w:cs="Arial"/>
          <w:sz w:val="24"/>
          <w:szCs w:val="24"/>
          <w:lang w:eastAsia="ro-RO"/>
        </w:rPr>
      </w:pPr>
      <w:r>
        <w:rPr>
          <w:rFonts w:cs="Arial"/>
          <w:sz w:val="24"/>
          <w:szCs w:val="24"/>
          <w:lang w:eastAsia="ro-RO"/>
        </w:rPr>
        <w:t>În v</w:t>
      </w:r>
      <w:r w:rsidRPr="0058327C">
        <w:rPr>
          <w:rFonts w:cs="Arial"/>
          <w:sz w:val="24"/>
          <w:szCs w:val="24"/>
          <w:lang w:eastAsia="ro-RO"/>
        </w:rPr>
        <w:t>ederea exercitării dreptului de a contesta rezultatele evaluării la lucrările scrise, elevul sau, după caz, părintele, tutorele ori susținătorul legal al elevului, poate acționa, astfel:</w:t>
      </w:r>
    </w:p>
    <w:p w14:paraId="07E427D3" w14:textId="77777777" w:rsidR="00F73BB1" w:rsidRPr="0058327C" w:rsidRDefault="00F73BB1" w:rsidP="00C46DFA">
      <w:pPr>
        <w:spacing w:line="360" w:lineRule="auto"/>
        <w:ind w:firstLine="567"/>
        <w:jc w:val="both"/>
        <w:rPr>
          <w:rFonts w:cs="Arial"/>
          <w:sz w:val="24"/>
          <w:szCs w:val="24"/>
          <w:lang w:eastAsia="ro-RO"/>
        </w:rPr>
      </w:pPr>
      <w:r>
        <w:rPr>
          <w:rFonts w:cs="Arial"/>
          <w:sz w:val="24"/>
          <w:szCs w:val="24"/>
          <w:lang w:eastAsia="ro-RO"/>
        </w:rPr>
        <w:t>1</w:t>
      </w:r>
      <w:r w:rsidRPr="0058327C">
        <w:rPr>
          <w:rFonts w:cs="Arial"/>
          <w:sz w:val="24"/>
          <w:szCs w:val="24"/>
          <w:lang w:eastAsia="ro-RO"/>
        </w:rPr>
        <w:t>) Elevul sau, după caz, părintele, tutorele ori susținătorul legal solicită, verbal, cadrului didactic să justifice rezultatul evaluării, în prezența elevului și a părintelui, tutorelui sau susținătorului legal, în termen de maximum 5 zile de la comunicare.</w:t>
      </w:r>
    </w:p>
    <w:p w14:paraId="56D876AF" w14:textId="77777777" w:rsidR="00F73BB1" w:rsidRPr="0058327C" w:rsidRDefault="00F73BB1" w:rsidP="00C46DFA">
      <w:pPr>
        <w:spacing w:line="360" w:lineRule="auto"/>
        <w:ind w:firstLine="567"/>
        <w:jc w:val="both"/>
        <w:rPr>
          <w:rFonts w:cs="Arial"/>
          <w:sz w:val="24"/>
          <w:szCs w:val="24"/>
          <w:lang w:eastAsia="ro-RO"/>
        </w:rPr>
      </w:pPr>
      <w:r>
        <w:rPr>
          <w:rFonts w:cs="Arial"/>
          <w:sz w:val="24"/>
          <w:szCs w:val="24"/>
          <w:lang w:eastAsia="ro-RO"/>
        </w:rPr>
        <w:t>2</w:t>
      </w:r>
      <w:r w:rsidRPr="0058327C">
        <w:rPr>
          <w:rFonts w:cs="Arial"/>
          <w:sz w:val="24"/>
          <w:szCs w:val="24"/>
          <w:lang w:eastAsia="ro-RO"/>
        </w:rPr>
        <w:t>) În situația în care argumentele prezentate de cadrul didactic nu sunt considerate satisfăcătoare, elevul, părintele, tutorele sau susținătorul legal poate solicita, în scris, conducerii unității de învățământ, reevaluarea lucrării scrise. Nu se poate solicita reevaluarea probelor orale sau practice.</w:t>
      </w:r>
    </w:p>
    <w:p w14:paraId="494DF7C8" w14:textId="77777777" w:rsidR="00F73BB1" w:rsidRPr="0058327C" w:rsidRDefault="00F73BB1" w:rsidP="00C46DFA">
      <w:pPr>
        <w:spacing w:line="360" w:lineRule="auto"/>
        <w:ind w:firstLine="567"/>
        <w:jc w:val="both"/>
        <w:rPr>
          <w:rFonts w:cs="Arial"/>
          <w:sz w:val="24"/>
          <w:szCs w:val="24"/>
          <w:lang w:eastAsia="ro-RO"/>
        </w:rPr>
      </w:pPr>
      <w:r>
        <w:rPr>
          <w:rFonts w:cs="Arial"/>
          <w:sz w:val="24"/>
          <w:szCs w:val="24"/>
          <w:lang w:eastAsia="ro-RO"/>
        </w:rPr>
        <w:t>3</w:t>
      </w:r>
      <w:r w:rsidRPr="0058327C">
        <w:rPr>
          <w:rFonts w:cs="Arial"/>
          <w:sz w:val="24"/>
          <w:szCs w:val="24"/>
          <w:lang w:eastAsia="ro-RO"/>
        </w:rPr>
        <w:t>) Pentru soluționarea cererii de reevaluare, directorul desemnează alte două cadre didactice de specialitate din unitatea de învățământ preuniversitar, care nu predau la clasa respectivă și care reevaluează lucrarea scrisă.</w:t>
      </w:r>
    </w:p>
    <w:p w14:paraId="4F279630" w14:textId="09DD55F0" w:rsidR="00F73BB1" w:rsidRPr="0058327C" w:rsidRDefault="00F73BB1" w:rsidP="00C46DFA">
      <w:pPr>
        <w:spacing w:line="360" w:lineRule="auto"/>
        <w:ind w:firstLine="567"/>
        <w:jc w:val="both"/>
        <w:rPr>
          <w:rFonts w:cs="Arial"/>
          <w:sz w:val="24"/>
          <w:szCs w:val="24"/>
          <w:lang w:eastAsia="ro-RO"/>
        </w:rPr>
      </w:pPr>
      <w:r>
        <w:rPr>
          <w:rFonts w:cs="Arial"/>
          <w:sz w:val="24"/>
          <w:szCs w:val="24"/>
          <w:lang w:eastAsia="ro-RO"/>
        </w:rPr>
        <w:t>4</w:t>
      </w:r>
      <w:r w:rsidRPr="0058327C">
        <w:rPr>
          <w:rFonts w:cs="Arial"/>
          <w:sz w:val="24"/>
          <w:szCs w:val="24"/>
          <w:lang w:eastAsia="ro-RO"/>
        </w:rPr>
        <w:t xml:space="preserve">) Media notelor acordate separat de cadrele didactice prevăzute </w:t>
      </w:r>
      <w:r w:rsidR="000B5F15">
        <w:rPr>
          <w:rFonts w:cs="Arial"/>
          <w:sz w:val="24"/>
          <w:szCs w:val="24"/>
          <w:lang w:eastAsia="ro-RO"/>
        </w:rPr>
        <w:t>punctul (3</w:t>
      </w:r>
      <w:r w:rsidRPr="0058327C">
        <w:rPr>
          <w:rFonts w:cs="Arial"/>
          <w:sz w:val="24"/>
          <w:szCs w:val="24"/>
          <w:lang w:eastAsia="ro-RO"/>
        </w:rPr>
        <w:t xml:space="preserve">) este nota </w:t>
      </w:r>
      <w:r w:rsidRPr="0058327C">
        <w:rPr>
          <w:rFonts w:cs="Arial"/>
          <w:sz w:val="24"/>
          <w:szCs w:val="24"/>
          <w:lang w:eastAsia="ro-RO"/>
        </w:rPr>
        <w:lastRenderedPageBreak/>
        <w:t>rezultată în urma reevaluării. În cazul învățământului primar, calificativul este stabilit prin consens de către cele două cadre didactice.</w:t>
      </w:r>
    </w:p>
    <w:p w14:paraId="3CB983CF" w14:textId="77777777" w:rsidR="00F73BB1" w:rsidRPr="0058327C" w:rsidRDefault="00F73BB1" w:rsidP="00C46DFA">
      <w:pPr>
        <w:spacing w:line="360" w:lineRule="auto"/>
        <w:ind w:firstLine="567"/>
        <w:jc w:val="both"/>
        <w:rPr>
          <w:rFonts w:cs="Arial"/>
          <w:sz w:val="24"/>
          <w:szCs w:val="24"/>
          <w:lang w:eastAsia="ro-RO"/>
        </w:rPr>
      </w:pPr>
      <w:r>
        <w:rPr>
          <w:rFonts w:cs="Arial"/>
          <w:sz w:val="24"/>
          <w:szCs w:val="24"/>
          <w:lang w:eastAsia="ro-RO"/>
        </w:rPr>
        <w:t>5</w:t>
      </w:r>
      <w:r w:rsidRPr="0058327C">
        <w:rPr>
          <w:rFonts w:cs="Arial"/>
          <w:sz w:val="24"/>
          <w:szCs w:val="24"/>
          <w:lang w:eastAsia="ro-RO"/>
        </w:rPr>
        <w:t>) În cazul în care diferența dintre nota inițială, acordată de cadrul didactic de la clasă și nota acordată în urma reevaluării este mai mică de un punct, contestația este respinsă și nota acordată inițial rămâne neschimbată. În cazul în care diferența dintre nota inițială și nota acordată în urma reevaluării este de cel puțin 1 punct, contestația este acceptată.</w:t>
      </w:r>
    </w:p>
    <w:p w14:paraId="340263E8" w14:textId="77777777" w:rsidR="00F73BB1" w:rsidRPr="0058327C" w:rsidRDefault="00F73BB1" w:rsidP="00C46DFA">
      <w:pPr>
        <w:spacing w:line="360" w:lineRule="auto"/>
        <w:ind w:firstLine="567"/>
        <w:jc w:val="both"/>
        <w:rPr>
          <w:rFonts w:cs="Arial"/>
          <w:sz w:val="24"/>
          <w:szCs w:val="24"/>
          <w:lang w:eastAsia="ro-RO"/>
        </w:rPr>
      </w:pPr>
      <w:r>
        <w:rPr>
          <w:rFonts w:cs="Arial"/>
          <w:sz w:val="24"/>
          <w:szCs w:val="24"/>
          <w:lang w:eastAsia="ro-RO"/>
        </w:rPr>
        <w:t>6</w:t>
      </w:r>
      <w:r w:rsidRPr="0058327C">
        <w:rPr>
          <w:rFonts w:cs="Arial"/>
          <w:sz w:val="24"/>
          <w:szCs w:val="24"/>
          <w:lang w:eastAsia="ro-RO"/>
        </w:rPr>
        <w:t>) În cazul acceptării contestației, directorul anulează nota obținută în urma evaluării inițiale. Directorul trece nota acordată în urma contestației, autentifică schimbarea prin semnătură și aplică ștampila unității de învățământ.</w:t>
      </w:r>
    </w:p>
    <w:p w14:paraId="5ABF8E9A" w14:textId="77777777" w:rsidR="00F73BB1" w:rsidRPr="0058327C" w:rsidRDefault="00F73BB1" w:rsidP="00C46DFA">
      <w:pPr>
        <w:spacing w:line="360" w:lineRule="auto"/>
        <w:ind w:firstLine="567"/>
        <w:jc w:val="both"/>
        <w:rPr>
          <w:rFonts w:cs="Arial"/>
          <w:sz w:val="24"/>
          <w:szCs w:val="24"/>
          <w:lang w:eastAsia="ro-RO"/>
        </w:rPr>
      </w:pPr>
      <w:r>
        <w:rPr>
          <w:rFonts w:cs="Arial"/>
          <w:sz w:val="24"/>
          <w:szCs w:val="24"/>
          <w:lang w:eastAsia="ro-RO"/>
        </w:rPr>
        <w:t>7</w:t>
      </w:r>
      <w:r w:rsidRPr="0058327C">
        <w:rPr>
          <w:rFonts w:cs="Arial"/>
          <w:sz w:val="24"/>
          <w:szCs w:val="24"/>
          <w:lang w:eastAsia="ro-RO"/>
        </w:rPr>
        <w:t>) Calificativul sau nota obținută în urma contestației rămâne definitiv/definitivă.</w:t>
      </w:r>
    </w:p>
    <w:p w14:paraId="1FFA6345" w14:textId="77777777" w:rsidR="00646001" w:rsidRDefault="00F73BB1" w:rsidP="00C46DFA">
      <w:pPr>
        <w:spacing w:line="360" w:lineRule="auto"/>
        <w:ind w:firstLine="567"/>
        <w:jc w:val="both"/>
        <w:rPr>
          <w:rFonts w:cs="Arial"/>
          <w:sz w:val="24"/>
          <w:szCs w:val="24"/>
          <w:lang w:eastAsia="ro-RO"/>
        </w:rPr>
      </w:pPr>
      <w:r>
        <w:rPr>
          <w:rFonts w:cs="Arial"/>
          <w:sz w:val="24"/>
          <w:szCs w:val="24"/>
          <w:lang w:eastAsia="ro-RO"/>
        </w:rPr>
        <w:t>8</w:t>
      </w:r>
      <w:r w:rsidRPr="0058327C">
        <w:rPr>
          <w:rFonts w:cs="Arial"/>
          <w:sz w:val="24"/>
          <w:szCs w:val="24"/>
          <w:lang w:eastAsia="ro-RO"/>
        </w:rPr>
        <w:t>)În situația în care în unitatea de învățământ preuniversitar nu există alți învățători/institutori/profesori pentru învățământul primar sau profesori de specialitate care să nu predea la clasa respectivă, pot fi desemnați, de către inspectoratul școlar, cadre didactice din învățământul primar sau profesori de specialitate din alte unități de învățământ.</w:t>
      </w:r>
    </w:p>
    <w:p w14:paraId="73F2D514" w14:textId="433D412E" w:rsidR="001C1F41" w:rsidRPr="00646001" w:rsidRDefault="001C1F41" w:rsidP="00C46DFA">
      <w:pPr>
        <w:spacing w:line="360" w:lineRule="auto"/>
        <w:ind w:firstLine="567"/>
        <w:jc w:val="both"/>
        <w:rPr>
          <w:rFonts w:cs="Arial"/>
          <w:sz w:val="24"/>
          <w:szCs w:val="24"/>
          <w:lang w:eastAsia="ro-RO"/>
        </w:rPr>
      </w:pPr>
      <w:r w:rsidRPr="00242852">
        <w:rPr>
          <w:rFonts w:cs="Arial"/>
          <w:b/>
          <w:bCs/>
          <w:sz w:val="24"/>
          <w:szCs w:val="24"/>
          <w:lang w:eastAsia="ro-RO"/>
        </w:rPr>
        <w:t xml:space="preserve">Art. </w:t>
      </w:r>
      <w:r w:rsidR="00242852" w:rsidRPr="00242852">
        <w:rPr>
          <w:rFonts w:cs="Arial"/>
          <w:b/>
          <w:bCs/>
          <w:sz w:val="24"/>
          <w:szCs w:val="24"/>
          <w:lang w:eastAsia="ro-RO"/>
        </w:rPr>
        <w:t>7</w:t>
      </w:r>
      <w:r w:rsidR="00803B41">
        <w:rPr>
          <w:rFonts w:cs="Arial"/>
          <w:b/>
          <w:bCs/>
          <w:sz w:val="24"/>
          <w:szCs w:val="24"/>
          <w:lang w:eastAsia="ro-RO"/>
        </w:rPr>
        <w:t>5</w:t>
      </w:r>
    </w:p>
    <w:p w14:paraId="45E56198" w14:textId="76A337A8" w:rsidR="001C1F41" w:rsidRPr="006E3F1A" w:rsidRDefault="001C1F41" w:rsidP="00C46DFA">
      <w:pPr>
        <w:spacing w:line="360" w:lineRule="auto"/>
        <w:ind w:firstLine="567"/>
        <w:jc w:val="both"/>
        <w:rPr>
          <w:rFonts w:cs="Arial"/>
          <w:sz w:val="24"/>
          <w:szCs w:val="24"/>
          <w:lang w:eastAsia="ro-RO"/>
        </w:rPr>
      </w:pPr>
      <w:r w:rsidRPr="006E3F1A">
        <w:rPr>
          <w:rFonts w:cs="Arial"/>
          <w:sz w:val="24"/>
          <w:szCs w:val="24"/>
          <w:lang w:eastAsia="ro-RO"/>
        </w:rPr>
        <w:t>1)La fiecare disciplină de studiu/modul se încheie anual o singură medie, calculată prin rotunjirea mediei aritmetice a notelor la cel mai apropiat număr întreg. La o diferenţă de 50 de sutimi, rotunjirea se face în favoarea elevului.</w:t>
      </w:r>
    </w:p>
    <w:p w14:paraId="0BDDCB7B" w14:textId="6E9B3186" w:rsidR="001C1F41" w:rsidRPr="006E3F1A" w:rsidRDefault="001C1F41" w:rsidP="00C46DFA">
      <w:pPr>
        <w:spacing w:line="360" w:lineRule="auto"/>
        <w:ind w:firstLine="567"/>
        <w:jc w:val="both"/>
        <w:rPr>
          <w:rFonts w:cs="Arial"/>
          <w:sz w:val="24"/>
          <w:szCs w:val="24"/>
          <w:lang w:eastAsia="ro-RO"/>
        </w:rPr>
      </w:pPr>
      <w:r w:rsidRPr="006E3F1A">
        <w:rPr>
          <w:rFonts w:cs="Arial"/>
          <w:sz w:val="24"/>
          <w:szCs w:val="24"/>
          <w:lang w:eastAsia="ro-RO"/>
        </w:rPr>
        <w:t>2)Mediile se consemnează în catalog cu cerneală roşie.</w:t>
      </w:r>
    </w:p>
    <w:p w14:paraId="56D3D731" w14:textId="52C7DE6F" w:rsidR="001C1F41" w:rsidRPr="006E3F1A" w:rsidRDefault="001C1F41" w:rsidP="00C46DFA">
      <w:pPr>
        <w:spacing w:line="360" w:lineRule="auto"/>
        <w:ind w:firstLine="567"/>
        <w:jc w:val="both"/>
        <w:rPr>
          <w:rFonts w:cs="Arial"/>
          <w:sz w:val="24"/>
          <w:szCs w:val="24"/>
          <w:lang w:eastAsia="ro-RO"/>
        </w:rPr>
      </w:pPr>
      <w:r w:rsidRPr="006E3F1A">
        <w:rPr>
          <w:rFonts w:cs="Arial"/>
          <w:sz w:val="24"/>
          <w:szCs w:val="24"/>
          <w:lang w:eastAsia="ro-RO"/>
        </w:rPr>
        <w:t>3)În cazul în care curriculumul este organizat modular, fiecare modul se dezvoltă ca o unitate autonomă de instruire. Media unui modul se calculează din notele obţinute pe parcursul desfăşurării modulului, conform prevederilor alin. (1). Încheierea mediei unui modul care se termină pe parcursul anului se face în momentul finalizării acestuia.</w:t>
      </w:r>
    </w:p>
    <w:p w14:paraId="7820472F" w14:textId="77777777" w:rsidR="00646001" w:rsidRDefault="001C1F41" w:rsidP="00C46DFA">
      <w:pPr>
        <w:spacing w:line="360" w:lineRule="auto"/>
        <w:ind w:firstLine="567"/>
        <w:jc w:val="both"/>
        <w:rPr>
          <w:rFonts w:cs="Arial"/>
          <w:sz w:val="24"/>
          <w:szCs w:val="24"/>
          <w:lang w:eastAsia="ro-RO"/>
        </w:rPr>
      </w:pPr>
      <w:r w:rsidRPr="006E3F1A">
        <w:rPr>
          <w:rFonts w:cs="Arial"/>
          <w:sz w:val="24"/>
          <w:szCs w:val="24"/>
          <w:lang w:eastAsia="ro-RO"/>
        </w:rPr>
        <w:t>4)Media anuală generală se calculează ca medie aritmetică, cu două zecimale, prin rotunjire, a mediilor anuale de la toate disciplinele/modulele şi de la purtare.</w:t>
      </w:r>
    </w:p>
    <w:p w14:paraId="6F6D979B" w14:textId="428EB771" w:rsidR="001C1F41" w:rsidRPr="00646001" w:rsidRDefault="001C1F41" w:rsidP="00C46DFA">
      <w:pPr>
        <w:spacing w:line="360" w:lineRule="auto"/>
        <w:ind w:firstLine="567"/>
        <w:jc w:val="both"/>
        <w:rPr>
          <w:rFonts w:cs="Arial"/>
          <w:sz w:val="24"/>
          <w:szCs w:val="24"/>
          <w:lang w:eastAsia="ro-RO"/>
        </w:rPr>
      </w:pPr>
      <w:r w:rsidRPr="00242852">
        <w:rPr>
          <w:rFonts w:cs="Arial"/>
          <w:b/>
          <w:bCs/>
          <w:sz w:val="24"/>
          <w:szCs w:val="24"/>
          <w:lang w:eastAsia="ro-RO"/>
        </w:rPr>
        <w:t xml:space="preserve">Art. </w:t>
      </w:r>
      <w:r w:rsidR="00242852" w:rsidRPr="00242852">
        <w:rPr>
          <w:rFonts w:cs="Arial"/>
          <w:b/>
          <w:bCs/>
          <w:sz w:val="24"/>
          <w:szCs w:val="24"/>
          <w:lang w:eastAsia="ro-RO"/>
        </w:rPr>
        <w:t>7</w:t>
      </w:r>
      <w:r w:rsidR="00803B41">
        <w:rPr>
          <w:rFonts w:cs="Arial"/>
          <w:b/>
          <w:bCs/>
          <w:sz w:val="24"/>
          <w:szCs w:val="24"/>
          <w:lang w:eastAsia="ro-RO"/>
        </w:rPr>
        <w:t>6</w:t>
      </w:r>
    </w:p>
    <w:p w14:paraId="5A5DFE6F" w14:textId="510B436F" w:rsidR="001C1F41" w:rsidRPr="006E3F1A" w:rsidRDefault="001C1F41" w:rsidP="00C46DFA">
      <w:pPr>
        <w:spacing w:line="360" w:lineRule="auto"/>
        <w:ind w:firstLine="567"/>
        <w:jc w:val="both"/>
        <w:rPr>
          <w:rFonts w:cs="Arial"/>
          <w:sz w:val="24"/>
          <w:szCs w:val="24"/>
          <w:lang w:eastAsia="ro-RO"/>
        </w:rPr>
      </w:pPr>
      <w:r w:rsidRPr="006E3F1A">
        <w:rPr>
          <w:rFonts w:cs="Arial"/>
          <w:sz w:val="24"/>
          <w:szCs w:val="24"/>
          <w:lang w:eastAsia="ro-RO"/>
        </w:rPr>
        <w:t>1)La clasele I-IV se stabilesc calificative anuale la fiecare disciplină de studiu.</w:t>
      </w:r>
    </w:p>
    <w:p w14:paraId="62F6BC2B" w14:textId="3826DCE8" w:rsidR="001C1F41" w:rsidRPr="006E3F1A" w:rsidRDefault="001C1F41" w:rsidP="00C46DFA">
      <w:pPr>
        <w:spacing w:line="360" w:lineRule="auto"/>
        <w:ind w:firstLine="567"/>
        <w:jc w:val="both"/>
        <w:rPr>
          <w:rFonts w:cs="Arial"/>
          <w:sz w:val="24"/>
          <w:szCs w:val="24"/>
          <w:lang w:eastAsia="ro-RO"/>
        </w:rPr>
      </w:pPr>
      <w:r w:rsidRPr="006E3F1A">
        <w:rPr>
          <w:rFonts w:cs="Arial"/>
          <w:sz w:val="24"/>
          <w:szCs w:val="24"/>
          <w:lang w:eastAsia="ro-RO"/>
        </w:rPr>
        <w:t>2)Pentru aceste clase, calificativul pe disciplină se stabileşte astfel: se aleg două calificative cu frecvenţa cea mai mare, acordate în timpul anului şcolar, după care, în perioadele de recapitulare şi de consolidare a materiei, în urma aplicării unor probe de evaluare sumativă, cadrul didactic poate opta pentru unul dintre cele două calificative, în baza următoarelor criterii:</w:t>
      </w:r>
    </w:p>
    <w:p w14:paraId="2E9DA147" w14:textId="77777777" w:rsidR="001C1F41" w:rsidRPr="006E3F1A" w:rsidRDefault="001C1F41" w:rsidP="00C46DFA">
      <w:pPr>
        <w:spacing w:line="360" w:lineRule="auto"/>
        <w:ind w:firstLine="567"/>
        <w:jc w:val="both"/>
        <w:rPr>
          <w:rFonts w:cs="Arial"/>
          <w:sz w:val="24"/>
          <w:szCs w:val="24"/>
          <w:lang w:eastAsia="ro-RO"/>
        </w:rPr>
      </w:pPr>
      <w:r w:rsidRPr="006E3F1A">
        <w:rPr>
          <w:rFonts w:cs="Arial"/>
          <w:sz w:val="24"/>
          <w:szCs w:val="24"/>
          <w:lang w:eastAsia="ro-RO"/>
        </w:rPr>
        <w:t>a)progresul sau regresul elevului;</w:t>
      </w:r>
    </w:p>
    <w:p w14:paraId="7040EA98" w14:textId="77777777" w:rsidR="001C1F41" w:rsidRPr="006E3F1A" w:rsidRDefault="001C1F41" w:rsidP="00C46DFA">
      <w:pPr>
        <w:spacing w:line="360" w:lineRule="auto"/>
        <w:ind w:firstLine="567"/>
        <w:jc w:val="both"/>
        <w:rPr>
          <w:rFonts w:cs="Arial"/>
          <w:sz w:val="24"/>
          <w:szCs w:val="24"/>
          <w:lang w:eastAsia="ro-RO"/>
        </w:rPr>
      </w:pPr>
      <w:r w:rsidRPr="006E3F1A">
        <w:rPr>
          <w:rFonts w:cs="Arial"/>
          <w:sz w:val="24"/>
          <w:szCs w:val="24"/>
          <w:lang w:eastAsia="ro-RO"/>
        </w:rPr>
        <w:t>b)raportul efort-performanţă realizată;</w:t>
      </w:r>
    </w:p>
    <w:p w14:paraId="0574C634" w14:textId="77777777" w:rsidR="001C1F41" w:rsidRPr="006E3F1A" w:rsidRDefault="001C1F41" w:rsidP="00C46DFA">
      <w:pPr>
        <w:spacing w:line="360" w:lineRule="auto"/>
        <w:ind w:firstLine="567"/>
        <w:jc w:val="both"/>
        <w:rPr>
          <w:rFonts w:cs="Arial"/>
          <w:sz w:val="24"/>
          <w:szCs w:val="24"/>
          <w:lang w:eastAsia="ro-RO"/>
        </w:rPr>
      </w:pPr>
      <w:r w:rsidRPr="006E3F1A">
        <w:rPr>
          <w:rFonts w:cs="Arial"/>
          <w:sz w:val="24"/>
          <w:szCs w:val="24"/>
          <w:lang w:eastAsia="ro-RO"/>
        </w:rPr>
        <w:t>c)creşterea sau descreşterea motivaţiei elevului;</w:t>
      </w:r>
    </w:p>
    <w:p w14:paraId="191A37B1" w14:textId="77777777" w:rsidR="00F40474" w:rsidRDefault="001C1F41" w:rsidP="00C46DFA">
      <w:pPr>
        <w:spacing w:line="360" w:lineRule="auto"/>
        <w:ind w:firstLine="567"/>
        <w:jc w:val="both"/>
        <w:rPr>
          <w:rFonts w:cs="Arial"/>
          <w:sz w:val="24"/>
          <w:szCs w:val="24"/>
          <w:lang w:eastAsia="ro-RO"/>
        </w:rPr>
      </w:pPr>
      <w:r w:rsidRPr="006E3F1A">
        <w:rPr>
          <w:rFonts w:cs="Arial"/>
          <w:sz w:val="24"/>
          <w:szCs w:val="24"/>
          <w:lang w:eastAsia="ro-RO"/>
        </w:rPr>
        <w:t xml:space="preserve">d)realizarea unor sarcini din programul suplimentar de pregătire sau de recuperare, stabilite </w:t>
      </w:r>
      <w:r w:rsidRPr="006E3F1A">
        <w:rPr>
          <w:rFonts w:cs="Arial"/>
          <w:sz w:val="24"/>
          <w:szCs w:val="24"/>
          <w:lang w:eastAsia="ro-RO"/>
        </w:rPr>
        <w:lastRenderedPageBreak/>
        <w:t>de cadrul didactic şi care au fost aduse la cunoştinţa părintelui, tutorelui sau reprezentantului legal.</w:t>
      </w:r>
    </w:p>
    <w:p w14:paraId="00E964A4" w14:textId="77777777" w:rsidR="00F40474" w:rsidRDefault="001C1F41" w:rsidP="00C46DFA">
      <w:pPr>
        <w:spacing w:line="360" w:lineRule="auto"/>
        <w:ind w:firstLine="567"/>
        <w:jc w:val="both"/>
        <w:rPr>
          <w:rFonts w:cs="Arial"/>
          <w:sz w:val="24"/>
          <w:szCs w:val="24"/>
          <w:lang w:eastAsia="ro-RO"/>
        </w:rPr>
      </w:pPr>
      <w:r w:rsidRPr="00242852">
        <w:rPr>
          <w:rFonts w:cs="Arial"/>
          <w:b/>
          <w:bCs/>
          <w:sz w:val="24"/>
          <w:szCs w:val="24"/>
          <w:lang w:eastAsia="ro-RO"/>
        </w:rPr>
        <w:t xml:space="preserve">Art. </w:t>
      </w:r>
      <w:r w:rsidR="00242852" w:rsidRPr="00242852">
        <w:rPr>
          <w:rFonts w:cs="Arial"/>
          <w:b/>
          <w:bCs/>
          <w:sz w:val="24"/>
          <w:szCs w:val="24"/>
          <w:lang w:eastAsia="ro-RO"/>
        </w:rPr>
        <w:t>7</w:t>
      </w:r>
      <w:r w:rsidR="00803B41">
        <w:rPr>
          <w:rFonts w:cs="Arial"/>
          <w:b/>
          <w:bCs/>
          <w:sz w:val="24"/>
          <w:szCs w:val="24"/>
          <w:lang w:eastAsia="ro-RO"/>
        </w:rPr>
        <w:t>7</w:t>
      </w:r>
    </w:p>
    <w:p w14:paraId="6D6BFDE3" w14:textId="77777777" w:rsidR="00F40474" w:rsidRDefault="001C1F41" w:rsidP="00C46DFA">
      <w:pPr>
        <w:spacing w:line="360" w:lineRule="auto"/>
        <w:ind w:firstLine="567"/>
        <w:jc w:val="both"/>
        <w:rPr>
          <w:rFonts w:cs="Arial"/>
          <w:sz w:val="24"/>
          <w:szCs w:val="24"/>
          <w:lang w:eastAsia="ro-RO"/>
        </w:rPr>
      </w:pPr>
      <w:r w:rsidRPr="006E3F1A">
        <w:rPr>
          <w:rFonts w:cs="Arial"/>
          <w:sz w:val="24"/>
          <w:szCs w:val="24"/>
          <w:lang w:eastAsia="ro-RO"/>
        </w:rPr>
        <w:t>1)</w:t>
      </w:r>
      <w:r w:rsidR="00242852">
        <w:rPr>
          <w:rFonts w:cs="Arial"/>
          <w:sz w:val="24"/>
          <w:szCs w:val="24"/>
          <w:lang w:eastAsia="ro-RO"/>
        </w:rPr>
        <w:t xml:space="preserve"> </w:t>
      </w:r>
      <w:r w:rsidRPr="006E3F1A">
        <w:rPr>
          <w:rFonts w:cs="Arial"/>
          <w:sz w:val="24"/>
          <w:szCs w:val="24"/>
          <w:lang w:eastAsia="ro-RO"/>
        </w:rPr>
        <w:t>În învăţământul primar, calificativele anuale la fiecare disciplină se consemnează în catalog de către învăţătorul/institutorul/profesorul pentru învăţământul primar/profesorul de specialitate. Calificativele la purtare se consemnează în catalog de către învăţători/institutori/profesorii pentru învăţământul primar.</w:t>
      </w:r>
    </w:p>
    <w:p w14:paraId="4304BF49" w14:textId="77777777" w:rsidR="00F40474" w:rsidRDefault="001C1F41" w:rsidP="00C46DFA">
      <w:pPr>
        <w:spacing w:line="360" w:lineRule="auto"/>
        <w:ind w:firstLine="567"/>
        <w:jc w:val="both"/>
        <w:rPr>
          <w:rFonts w:cs="Arial"/>
          <w:sz w:val="24"/>
          <w:szCs w:val="24"/>
          <w:lang w:eastAsia="ro-RO"/>
        </w:rPr>
      </w:pPr>
      <w:r w:rsidRPr="006E3F1A">
        <w:rPr>
          <w:rFonts w:cs="Arial"/>
          <w:sz w:val="24"/>
          <w:szCs w:val="24"/>
          <w:lang w:eastAsia="ro-RO"/>
        </w:rPr>
        <w:t>2)</w:t>
      </w:r>
      <w:r w:rsidR="00242852">
        <w:rPr>
          <w:rFonts w:cs="Arial"/>
          <w:sz w:val="24"/>
          <w:szCs w:val="24"/>
          <w:lang w:eastAsia="ro-RO"/>
        </w:rPr>
        <w:t xml:space="preserve"> </w:t>
      </w:r>
      <w:r w:rsidRPr="006E3F1A">
        <w:rPr>
          <w:rFonts w:cs="Arial"/>
          <w:sz w:val="24"/>
          <w:szCs w:val="24"/>
          <w:lang w:eastAsia="ro-RO"/>
        </w:rPr>
        <w:t>În învăţământul secundar inferior, secundar superior, mediile anuale pe disciplină/modul se consemnează în catalog de către cadrul didactic care a predat disciplina/modulul. Mediile la purtare se consemnează în catalog de profesorii diriginţi ai claselor.</w:t>
      </w:r>
    </w:p>
    <w:p w14:paraId="49EB5E35" w14:textId="77777777" w:rsidR="00F40474" w:rsidRDefault="001C1F41" w:rsidP="00C46DFA">
      <w:pPr>
        <w:spacing w:line="360" w:lineRule="auto"/>
        <w:ind w:firstLine="567"/>
        <w:jc w:val="both"/>
        <w:rPr>
          <w:rFonts w:cs="Arial"/>
          <w:sz w:val="24"/>
          <w:szCs w:val="24"/>
          <w:lang w:eastAsia="ro-RO"/>
        </w:rPr>
      </w:pPr>
      <w:r w:rsidRPr="00242852">
        <w:rPr>
          <w:rFonts w:cs="Arial"/>
          <w:b/>
          <w:bCs/>
          <w:sz w:val="24"/>
          <w:szCs w:val="24"/>
          <w:lang w:eastAsia="ro-RO"/>
        </w:rPr>
        <w:t xml:space="preserve">Art. </w:t>
      </w:r>
      <w:r w:rsidR="00242852" w:rsidRPr="00242852">
        <w:rPr>
          <w:rFonts w:cs="Arial"/>
          <w:b/>
          <w:bCs/>
          <w:sz w:val="24"/>
          <w:szCs w:val="24"/>
          <w:lang w:eastAsia="ro-RO"/>
        </w:rPr>
        <w:t>7</w:t>
      </w:r>
      <w:r w:rsidR="00803B41">
        <w:rPr>
          <w:rFonts w:cs="Arial"/>
          <w:b/>
          <w:bCs/>
          <w:sz w:val="24"/>
          <w:szCs w:val="24"/>
          <w:lang w:eastAsia="ro-RO"/>
        </w:rPr>
        <w:t>8</w:t>
      </w:r>
    </w:p>
    <w:p w14:paraId="6BE01425" w14:textId="77777777" w:rsidR="00F40474" w:rsidRDefault="001C1F41" w:rsidP="00C46DFA">
      <w:pPr>
        <w:spacing w:line="360" w:lineRule="auto"/>
        <w:ind w:firstLine="567"/>
        <w:jc w:val="both"/>
        <w:rPr>
          <w:rFonts w:cs="Arial"/>
          <w:sz w:val="24"/>
          <w:szCs w:val="24"/>
          <w:lang w:eastAsia="ro-RO"/>
        </w:rPr>
      </w:pPr>
      <w:r w:rsidRPr="006E3F1A">
        <w:rPr>
          <w:rFonts w:cs="Arial"/>
          <w:sz w:val="24"/>
          <w:szCs w:val="24"/>
          <w:lang w:eastAsia="ro-RO"/>
        </w:rPr>
        <w:t>1)</w:t>
      </w:r>
      <w:r w:rsidR="00242852">
        <w:rPr>
          <w:rFonts w:cs="Arial"/>
          <w:sz w:val="24"/>
          <w:szCs w:val="24"/>
          <w:lang w:eastAsia="ro-RO"/>
        </w:rPr>
        <w:t xml:space="preserve"> </w:t>
      </w:r>
      <w:r w:rsidRPr="006E3F1A">
        <w:rPr>
          <w:rFonts w:cs="Arial"/>
          <w:sz w:val="24"/>
          <w:szCs w:val="24"/>
          <w:lang w:eastAsia="ro-RO"/>
        </w:rPr>
        <w:t>Elevii scutiţi de efort fizic au obligaţia de a fi prezenţi la orele de educaţie fizică şi sport. Acestor elevi nu li se acordă calificative/note şi nu li se încheie media la această disciplină în anul în care sunt scutiţi medical.</w:t>
      </w:r>
    </w:p>
    <w:p w14:paraId="5A822A5C" w14:textId="77777777" w:rsidR="00F40474" w:rsidRDefault="001C1F41" w:rsidP="00C46DFA">
      <w:pPr>
        <w:spacing w:line="360" w:lineRule="auto"/>
        <w:ind w:firstLine="567"/>
        <w:jc w:val="both"/>
        <w:rPr>
          <w:rFonts w:cs="Arial"/>
          <w:sz w:val="24"/>
          <w:szCs w:val="24"/>
          <w:lang w:eastAsia="ro-RO"/>
        </w:rPr>
      </w:pPr>
      <w:r w:rsidRPr="006E3F1A">
        <w:rPr>
          <w:rFonts w:cs="Arial"/>
          <w:sz w:val="24"/>
          <w:szCs w:val="24"/>
          <w:lang w:eastAsia="ro-RO"/>
        </w:rPr>
        <w:t>2)</w:t>
      </w:r>
      <w:r w:rsidR="00242852">
        <w:rPr>
          <w:rFonts w:cs="Arial"/>
          <w:sz w:val="24"/>
          <w:szCs w:val="24"/>
          <w:lang w:eastAsia="ro-RO"/>
        </w:rPr>
        <w:t xml:space="preserve"> </w:t>
      </w:r>
      <w:r w:rsidRPr="006E3F1A">
        <w:rPr>
          <w:rFonts w:cs="Arial"/>
          <w:sz w:val="24"/>
          <w:szCs w:val="24"/>
          <w:lang w:eastAsia="ro-RO"/>
        </w:rPr>
        <w:t>Pentru elevii scutiţi medical, profesorul de educaţie fizică şi sport consemnează în catalog, la rubrica respectivă, "scutit medical în anul şcolar", specificând totodată documentul medical, numărul şi data eliberării acestuia. Documentul medical va fi ataşat la dosarul personal al elevului, aflat la secretariat.</w:t>
      </w:r>
    </w:p>
    <w:p w14:paraId="0D5E9CC3" w14:textId="77777777" w:rsidR="00F40474" w:rsidRDefault="001C1F41" w:rsidP="00C46DFA">
      <w:pPr>
        <w:spacing w:line="360" w:lineRule="auto"/>
        <w:ind w:firstLine="567"/>
        <w:jc w:val="both"/>
        <w:rPr>
          <w:rFonts w:cs="Arial"/>
          <w:sz w:val="24"/>
          <w:szCs w:val="24"/>
          <w:lang w:eastAsia="ro-RO"/>
        </w:rPr>
      </w:pPr>
      <w:r w:rsidRPr="006E3F1A">
        <w:rPr>
          <w:rFonts w:cs="Arial"/>
          <w:sz w:val="24"/>
          <w:szCs w:val="24"/>
          <w:lang w:eastAsia="ro-RO"/>
        </w:rPr>
        <w:t>3)</w:t>
      </w:r>
      <w:r w:rsidR="00242852">
        <w:rPr>
          <w:rFonts w:cs="Arial"/>
          <w:sz w:val="24"/>
          <w:szCs w:val="24"/>
          <w:lang w:eastAsia="ro-RO"/>
        </w:rPr>
        <w:t xml:space="preserve"> </w:t>
      </w:r>
      <w:r w:rsidRPr="006E3F1A">
        <w:rPr>
          <w:rFonts w:cs="Arial"/>
          <w:sz w:val="24"/>
          <w:szCs w:val="24"/>
          <w:lang w:eastAsia="ro-RO"/>
        </w:rPr>
        <w:t>Elevii scutiţi medical nu sunt obligaţi să vină în echipament sportiv la orele de educaţie fizică şi sport, dar trebuie să aibă încălţăminte adecvată pentru sălile de sport. Absenţele la aceste ore se consemnează în catalog.</w:t>
      </w:r>
    </w:p>
    <w:p w14:paraId="6E4E90D7" w14:textId="77777777" w:rsidR="00F40474" w:rsidRDefault="001C1F41" w:rsidP="00C46DFA">
      <w:pPr>
        <w:spacing w:line="360" w:lineRule="auto"/>
        <w:ind w:firstLine="567"/>
        <w:jc w:val="both"/>
        <w:rPr>
          <w:rFonts w:cs="Arial"/>
          <w:sz w:val="24"/>
          <w:szCs w:val="24"/>
          <w:lang w:eastAsia="ro-RO"/>
        </w:rPr>
      </w:pPr>
      <w:r w:rsidRPr="006E3F1A">
        <w:rPr>
          <w:rFonts w:cs="Arial"/>
          <w:sz w:val="24"/>
          <w:szCs w:val="24"/>
          <w:lang w:eastAsia="ro-RO"/>
        </w:rPr>
        <w:t>4)Pentru integrarea în colectiv a elevilor scutiţi medical, în timpul orei de educaţie fizică şi sport, cadrul didactic le poate atribui sarcini organizatorice care vor avea în vedere recomandările medicale, de exemplu: arbitraj, cronometrare, măsurare, înregistrarea unor elemente tehnice, ţinerea scorului</w:t>
      </w:r>
      <w:r w:rsidR="00525569">
        <w:rPr>
          <w:rFonts w:cs="Arial"/>
          <w:sz w:val="24"/>
          <w:szCs w:val="24"/>
          <w:lang w:eastAsia="ro-RO"/>
        </w:rPr>
        <w:t>.</w:t>
      </w:r>
    </w:p>
    <w:p w14:paraId="6D2CD3D2" w14:textId="77777777" w:rsidR="00F40474" w:rsidRDefault="001C1F41" w:rsidP="00C46DFA">
      <w:pPr>
        <w:spacing w:line="360" w:lineRule="auto"/>
        <w:ind w:firstLine="567"/>
        <w:jc w:val="both"/>
        <w:rPr>
          <w:rFonts w:cs="Arial"/>
          <w:sz w:val="24"/>
          <w:szCs w:val="24"/>
          <w:lang w:eastAsia="ro-RO"/>
        </w:rPr>
      </w:pPr>
      <w:r w:rsidRPr="00B5393B">
        <w:rPr>
          <w:rFonts w:cs="Arial"/>
          <w:b/>
          <w:bCs/>
          <w:sz w:val="24"/>
          <w:szCs w:val="24"/>
          <w:lang w:eastAsia="ro-RO"/>
        </w:rPr>
        <w:t xml:space="preserve">Art. </w:t>
      </w:r>
      <w:r w:rsidR="00803B41">
        <w:rPr>
          <w:rFonts w:cs="Arial"/>
          <w:b/>
          <w:bCs/>
          <w:sz w:val="24"/>
          <w:szCs w:val="24"/>
          <w:lang w:eastAsia="ro-RO"/>
        </w:rPr>
        <w:t>79</w:t>
      </w:r>
    </w:p>
    <w:p w14:paraId="03CCB5D4" w14:textId="77777777" w:rsidR="00F40474" w:rsidRDefault="001C1F41" w:rsidP="00C46DFA">
      <w:pPr>
        <w:spacing w:line="360" w:lineRule="auto"/>
        <w:ind w:firstLine="567"/>
        <w:jc w:val="both"/>
        <w:rPr>
          <w:rFonts w:cs="Arial"/>
          <w:sz w:val="24"/>
          <w:szCs w:val="24"/>
          <w:lang w:eastAsia="ro-RO"/>
        </w:rPr>
      </w:pPr>
      <w:r w:rsidRPr="006E3F1A">
        <w:rPr>
          <w:rFonts w:cs="Arial"/>
          <w:sz w:val="24"/>
          <w:szCs w:val="24"/>
          <w:lang w:eastAsia="ro-RO"/>
        </w:rPr>
        <w:t>Participarea la ora de religie se realizează în conformitate cu prevederile legale în vigoare.</w:t>
      </w:r>
    </w:p>
    <w:p w14:paraId="7FDA92AB" w14:textId="77777777" w:rsidR="00F40474" w:rsidRDefault="001C1F41" w:rsidP="00C46DFA">
      <w:pPr>
        <w:spacing w:line="360" w:lineRule="auto"/>
        <w:ind w:firstLine="567"/>
        <w:jc w:val="both"/>
        <w:rPr>
          <w:rFonts w:cs="Arial"/>
          <w:sz w:val="24"/>
          <w:szCs w:val="24"/>
          <w:lang w:eastAsia="ro-RO"/>
        </w:rPr>
      </w:pPr>
      <w:r w:rsidRPr="00B5393B">
        <w:rPr>
          <w:rFonts w:cs="Arial"/>
          <w:b/>
          <w:bCs/>
          <w:sz w:val="24"/>
          <w:szCs w:val="24"/>
          <w:lang w:eastAsia="ro-RO"/>
        </w:rPr>
        <w:t xml:space="preserve">Art. </w:t>
      </w:r>
      <w:r w:rsidR="00B5393B" w:rsidRPr="00B5393B">
        <w:rPr>
          <w:rFonts w:cs="Arial"/>
          <w:b/>
          <w:bCs/>
          <w:sz w:val="24"/>
          <w:szCs w:val="24"/>
          <w:lang w:eastAsia="ro-RO"/>
        </w:rPr>
        <w:t>8</w:t>
      </w:r>
      <w:r w:rsidR="00803B41">
        <w:rPr>
          <w:rFonts w:cs="Arial"/>
          <w:b/>
          <w:bCs/>
          <w:sz w:val="24"/>
          <w:szCs w:val="24"/>
          <w:lang w:eastAsia="ro-RO"/>
        </w:rPr>
        <w:t>0</w:t>
      </w:r>
    </w:p>
    <w:p w14:paraId="64310D3C" w14:textId="77777777" w:rsidR="00F40474" w:rsidRDefault="001C1F41" w:rsidP="00C46DFA">
      <w:pPr>
        <w:spacing w:line="360" w:lineRule="auto"/>
        <w:ind w:firstLine="567"/>
        <w:jc w:val="both"/>
        <w:rPr>
          <w:rFonts w:cs="Arial"/>
          <w:sz w:val="24"/>
          <w:szCs w:val="24"/>
          <w:lang w:eastAsia="ro-RO"/>
        </w:rPr>
      </w:pPr>
      <w:r w:rsidRPr="006E3F1A">
        <w:rPr>
          <w:rFonts w:cs="Arial"/>
          <w:sz w:val="24"/>
          <w:szCs w:val="24"/>
          <w:lang w:eastAsia="ro-RO"/>
        </w:rPr>
        <w:t>1)Sunt declaraţi promovaţi elevii care, la sfârşitul anului şcolar, obţin la fiecare disciplină de studiu/modul cel puţin media anuală 5/calificativul "Suficient", iar la purtare, media anuală 6/calificativul "Suficient".</w:t>
      </w:r>
    </w:p>
    <w:p w14:paraId="668EEDEB" w14:textId="77777777" w:rsidR="00F40474" w:rsidRDefault="001C1F41" w:rsidP="00C46DFA">
      <w:pPr>
        <w:spacing w:line="360" w:lineRule="auto"/>
        <w:ind w:firstLine="567"/>
        <w:jc w:val="both"/>
        <w:rPr>
          <w:rFonts w:cs="Arial"/>
          <w:sz w:val="24"/>
          <w:szCs w:val="24"/>
          <w:lang w:eastAsia="ro-RO"/>
        </w:rPr>
      </w:pPr>
      <w:r w:rsidRPr="00B5393B">
        <w:rPr>
          <w:rFonts w:cs="Arial"/>
          <w:b/>
          <w:bCs/>
          <w:sz w:val="24"/>
          <w:szCs w:val="24"/>
          <w:lang w:eastAsia="ro-RO"/>
        </w:rPr>
        <w:t xml:space="preserve">Art. </w:t>
      </w:r>
      <w:r w:rsidR="00B5393B" w:rsidRPr="00B5393B">
        <w:rPr>
          <w:rFonts w:cs="Arial"/>
          <w:b/>
          <w:bCs/>
          <w:sz w:val="24"/>
          <w:szCs w:val="24"/>
          <w:lang w:eastAsia="ro-RO"/>
        </w:rPr>
        <w:t>8</w:t>
      </w:r>
      <w:r w:rsidR="00803B41">
        <w:rPr>
          <w:rFonts w:cs="Arial"/>
          <w:b/>
          <w:bCs/>
          <w:sz w:val="24"/>
          <w:szCs w:val="24"/>
          <w:lang w:eastAsia="ro-RO"/>
        </w:rPr>
        <w:t>1</w:t>
      </w:r>
    </w:p>
    <w:p w14:paraId="0BB5F35F" w14:textId="496FF175" w:rsidR="001C1F41" w:rsidRPr="006E3F1A" w:rsidRDefault="001C1F41" w:rsidP="00C46DFA">
      <w:pPr>
        <w:spacing w:line="360" w:lineRule="auto"/>
        <w:ind w:firstLine="567"/>
        <w:jc w:val="both"/>
        <w:rPr>
          <w:rFonts w:cs="Arial"/>
          <w:sz w:val="24"/>
          <w:szCs w:val="24"/>
          <w:lang w:eastAsia="ro-RO"/>
        </w:rPr>
      </w:pPr>
      <w:r w:rsidRPr="006E3F1A">
        <w:rPr>
          <w:rFonts w:cs="Arial"/>
          <w:sz w:val="24"/>
          <w:szCs w:val="24"/>
          <w:lang w:eastAsia="ro-RO"/>
        </w:rPr>
        <w:t>Sunt declaraţi amânaţi elevii cărora nu li se poate definitiva situaţia şcolară la una sau la mai multe discipline de studiu/module din următoarele motive:</w:t>
      </w:r>
    </w:p>
    <w:p w14:paraId="5E4630B1" w14:textId="77777777" w:rsidR="001C1F41" w:rsidRPr="006E3F1A" w:rsidRDefault="001C1F41" w:rsidP="00C46DFA">
      <w:pPr>
        <w:spacing w:line="360" w:lineRule="auto"/>
        <w:ind w:firstLine="567"/>
        <w:jc w:val="both"/>
        <w:rPr>
          <w:rFonts w:cs="Arial"/>
          <w:sz w:val="24"/>
          <w:szCs w:val="24"/>
          <w:lang w:eastAsia="ro-RO"/>
        </w:rPr>
      </w:pPr>
      <w:r w:rsidRPr="006E3F1A">
        <w:rPr>
          <w:rFonts w:cs="Arial"/>
          <w:sz w:val="24"/>
          <w:szCs w:val="24"/>
          <w:lang w:eastAsia="ro-RO"/>
        </w:rPr>
        <w:t xml:space="preserve">a)au absentat, motivat şi nemotivat, la cel puţin 50% din numărul de ore de curs prevăzut într-un an şcolar la disciplinele/modulele respective şi nu au numărul minim de calificative/note </w:t>
      </w:r>
      <w:r w:rsidRPr="006E3F1A">
        <w:rPr>
          <w:rFonts w:cs="Arial"/>
          <w:sz w:val="24"/>
          <w:szCs w:val="24"/>
          <w:lang w:eastAsia="ro-RO"/>
        </w:rPr>
        <w:lastRenderedPageBreak/>
        <w:t>prevăzut de prezentul regulament;</w:t>
      </w:r>
    </w:p>
    <w:p w14:paraId="45C6E472" w14:textId="77777777" w:rsidR="001C1F41" w:rsidRPr="006E3F1A" w:rsidRDefault="001C1F41" w:rsidP="00C46DFA">
      <w:pPr>
        <w:spacing w:line="360" w:lineRule="auto"/>
        <w:ind w:firstLine="567"/>
        <w:jc w:val="both"/>
        <w:rPr>
          <w:rFonts w:cs="Arial"/>
          <w:sz w:val="24"/>
          <w:szCs w:val="24"/>
          <w:lang w:eastAsia="ro-RO"/>
        </w:rPr>
      </w:pPr>
      <w:r w:rsidRPr="006E3F1A">
        <w:rPr>
          <w:rFonts w:cs="Arial"/>
          <w:sz w:val="24"/>
          <w:szCs w:val="24"/>
          <w:lang w:eastAsia="ro-RO"/>
        </w:rPr>
        <w:t>b)au fost scutiţi de frecvenţă de către directorul unităţii de învăţământ în urma unor solicitări oficiale, pentru perioada participării la festivaluri şi concursuri profesionale, cultural-artistice şi sportive, interne şi internaţionale, cantonamente şi pregătire specializată;</w:t>
      </w:r>
    </w:p>
    <w:p w14:paraId="7A36C3B3" w14:textId="77777777" w:rsidR="001C1F41" w:rsidRPr="006E3F1A" w:rsidRDefault="001C1F41" w:rsidP="00C46DFA">
      <w:pPr>
        <w:spacing w:line="360" w:lineRule="auto"/>
        <w:ind w:firstLine="567"/>
        <w:jc w:val="both"/>
        <w:rPr>
          <w:rFonts w:cs="Arial"/>
          <w:sz w:val="24"/>
          <w:szCs w:val="24"/>
          <w:lang w:eastAsia="ro-RO"/>
        </w:rPr>
      </w:pPr>
      <w:r w:rsidRPr="006E3F1A">
        <w:rPr>
          <w:rFonts w:cs="Arial"/>
          <w:sz w:val="24"/>
          <w:szCs w:val="24"/>
          <w:lang w:eastAsia="ro-RO"/>
        </w:rPr>
        <w:t>c)au beneficiat de bursă de studiu în străinătate, recunoscută de Ministerul Educaţiei;</w:t>
      </w:r>
    </w:p>
    <w:p w14:paraId="21FEA583" w14:textId="77777777" w:rsidR="001C1F41" w:rsidRPr="006E3F1A" w:rsidRDefault="001C1F41" w:rsidP="00C46DFA">
      <w:pPr>
        <w:spacing w:line="360" w:lineRule="auto"/>
        <w:ind w:firstLine="567"/>
        <w:jc w:val="both"/>
        <w:rPr>
          <w:rFonts w:cs="Arial"/>
          <w:sz w:val="24"/>
          <w:szCs w:val="24"/>
          <w:lang w:eastAsia="ro-RO"/>
        </w:rPr>
      </w:pPr>
      <w:r w:rsidRPr="006E3F1A">
        <w:rPr>
          <w:rFonts w:cs="Arial"/>
          <w:sz w:val="24"/>
          <w:szCs w:val="24"/>
          <w:lang w:eastAsia="ro-RO"/>
        </w:rPr>
        <w:t>d)au urmat studiile, pentru o perioadă determinată de timp, în alte ţări;</w:t>
      </w:r>
    </w:p>
    <w:p w14:paraId="68ACB02B" w14:textId="77777777" w:rsidR="00F40474" w:rsidRDefault="001C1F41" w:rsidP="00C46DFA">
      <w:pPr>
        <w:spacing w:line="360" w:lineRule="auto"/>
        <w:ind w:firstLine="567"/>
        <w:jc w:val="both"/>
        <w:rPr>
          <w:rFonts w:cs="Arial"/>
          <w:sz w:val="24"/>
          <w:szCs w:val="24"/>
          <w:lang w:eastAsia="ro-RO"/>
        </w:rPr>
      </w:pPr>
      <w:r w:rsidRPr="006E3F1A">
        <w:rPr>
          <w:rFonts w:cs="Arial"/>
          <w:sz w:val="24"/>
          <w:szCs w:val="24"/>
          <w:lang w:eastAsia="ro-RO"/>
        </w:rPr>
        <w:t>e)nu au un număr suficient de calificative/note necesar pentru încheierea mediei/mediilor sau nu au calificativele/mediile anuale la disciplinele/modulele respective consemnate în catalog de către cadrul didactic din alte motive decât cele de mai sus, neimputabile personalului didactic de predare.</w:t>
      </w:r>
    </w:p>
    <w:p w14:paraId="34EC39DA" w14:textId="77777777" w:rsidR="00F40474" w:rsidRDefault="001C1F41" w:rsidP="00C46DFA">
      <w:pPr>
        <w:spacing w:line="360" w:lineRule="auto"/>
        <w:ind w:firstLine="567"/>
        <w:jc w:val="both"/>
        <w:rPr>
          <w:rFonts w:cs="Arial"/>
          <w:sz w:val="24"/>
          <w:szCs w:val="24"/>
          <w:lang w:eastAsia="ro-RO"/>
        </w:rPr>
      </w:pPr>
      <w:r w:rsidRPr="00B5393B">
        <w:rPr>
          <w:rFonts w:cs="Arial"/>
          <w:b/>
          <w:bCs/>
          <w:sz w:val="24"/>
          <w:szCs w:val="24"/>
          <w:lang w:eastAsia="ro-RO"/>
        </w:rPr>
        <w:t xml:space="preserve">Art. </w:t>
      </w:r>
      <w:r w:rsidR="00B5393B" w:rsidRPr="00B5393B">
        <w:rPr>
          <w:rFonts w:cs="Arial"/>
          <w:b/>
          <w:bCs/>
          <w:sz w:val="24"/>
          <w:szCs w:val="24"/>
          <w:lang w:eastAsia="ro-RO"/>
        </w:rPr>
        <w:t>8</w:t>
      </w:r>
      <w:r w:rsidR="00803B41">
        <w:rPr>
          <w:rFonts w:cs="Arial"/>
          <w:b/>
          <w:bCs/>
          <w:sz w:val="24"/>
          <w:szCs w:val="24"/>
          <w:lang w:eastAsia="ro-RO"/>
        </w:rPr>
        <w:t>2</w:t>
      </w:r>
    </w:p>
    <w:p w14:paraId="064DE272" w14:textId="77777777" w:rsidR="00F40474" w:rsidRDefault="001C1F41" w:rsidP="00C46DFA">
      <w:pPr>
        <w:spacing w:line="360" w:lineRule="auto"/>
        <w:ind w:firstLine="567"/>
        <w:jc w:val="both"/>
        <w:rPr>
          <w:rFonts w:cs="Arial"/>
          <w:sz w:val="24"/>
          <w:szCs w:val="24"/>
          <w:lang w:eastAsia="ro-RO"/>
        </w:rPr>
      </w:pPr>
      <w:r w:rsidRPr="006E3F1A">
        <w:rPr>
          <w:rFonts w:cs="Arial"/>
          <w:sz w:val="24"/>
          <w:szCs w:val="24"/>
          <w:lang w:eastAsia="ro-RO"/>
        </w:rPr>
        <w:t>Încheierea situaţiei şcolare a elevilor amânaţi se face înaintea sesiunii de corigenţe, într-o perioadă stabilită de consiliul de administraţie. Elevii amânaţi care nu promovează la una sau două discipline/module de studiu în sesiunea de examene de încheiere a situaţiei şcolare a elevilor amânaţi se pot prezenta la sesiunea de examene de corigenţe. Elevii declaraţi amânaţi din clasa pregătitoare, respectiv din clasa I care nu se prezintă în sesiunile de examinare sunt reînscrişi în clasa pentru care nu s-a încheiat situaţia şcolară.</w:t>
      </w:r>
    </w:p>
    <w:p w14:paraId="5EAEA66D" w14:textId="77777777" w:rsidR="00F40474" w:rsidRDefault="001C1F41" w:rsidP="00C46DFA">
      <w:pPr>
        <w:spacing w:line="360" w:lineRule="auto"/>
        <w:ind w:firstLine="567"/>
        <w:jc w:val="both"/>
        <w:rPr>
          <w:rFonts w:cs="Arial"/>
          <w:sz w:val="24"/>
          <w:szCs w:val="24"/>
          <w:lang w:eastAsia="ro-RO"/>
        </w:rPr>
      </w:pPr>
      <w:r w:rsidRPr="00B5393B">
        <w:rPr>
          <w:rFonts w:cs="Arial"/>
          <w:b/>
          <w:bCs/>
          <w:sz w:val="24"/>
          <w:szCs w:val="24"/>
          <w:lang w:eastAsia="ro-RO"/>
        </w:rPr>
        <w:t xml:space="preserve">Art. </w:t>
      </w:r>
      <w:r w:rsidR="00B5393B" w:rsidRPr="00B5393B">
        <w:rPr>
          <w:rFonts w:cs="Arial"/>
          <w:b/>
          <w:bCs/>
          <w:sz w:val="24"/>
          <w:szCs w:val="24"/>
          <w:lang w:eastAsia="ro-RO"/>
        </w:rPr>
        <w:t>8</w:t>
      </w:r>
      <w:r w:rsidR="00803B41">
        <w:rPr>
          <w:rFonts w:cs="Arial"/>
          <w:b/>
          <w:bCs/>
          <w:sz w:val="24"/>
          <w:szCs w:val="24"/>
          <w:lang w:eastAsia="ro-RO"/>
        </w:rPr>
        <w:t>3</w:t>
      </w:r>
    </w:p>
    <w:p w14:paraId="5B0A6178" w14:textId="77777777" w:rsidR="00F40474" w:rsidRDefault="001C1F41" w:rsidP="00C46DFA">
      <w:pPr>
        <w:spacing w:line="360" w:lineRule="auto"/>
        <w:ind w:firstLine="567"/>
        <w:jc w:val="both"/>
        <w:rPr>
          <w:rFonts w:cs="Arial"/>
          <w:sz w:val="24"/>
          <w:szCs w:val="24"/>
          <w:lang w:eastAsia="ro-RO"/>
        </w:rPr>
      </w:pPr>
      <w:r w:rsidRPr="006E3F1A">
        <w:rPr>
          <w:rFonts w:cs="Arial"/>
          <w:sz w:val="24"/>
          <w:szCs w:val="24"/>
          <w:lang w:eastAsia="ro-RO"/>
        </w:rPr>
        <w:t>1)Sunt declaraţi corigenţi elevii care obţin calificativul "Insuficient"/medii anuale sub 5 la cel mult două discipline de studiu, precum şi elevii amânaţi care nu promovează examenul de încheiere a situaţiei şcolare la cel mult două discipline de studiu.</w:t>
      </w:r>
    </w:p>
    <w:p w14:paraId="469EEB08" w14:textId="77777777" w:rsidR="00F40474" w:rsidRDefault="001C1F41" w:rsidP="00C46DFA">
      <w:pPr>
        <w:spacing w:line="360" w:lineRule="auto"/>
        <w:ind w:firstLine="567"/>
        <w:jc w:val="both"/>
        <w:rPr>
          <w:rFonts w:cs="Arial"/>
          <w:sz w:val="24"/>
          <w:szCs w:val="24"/>
          <w:lang w:eastAsia="ro-RO"/>
        </w:rPr>
      </w:pPr>
      <w:r w:rsidRPr="006E3F1A">
        <w:rPr>
          <w:rFonts w:cs="Arial"/>
          <w:sz w:val="24"/>
          <w:szCs w:val="24"/>
          <w:lang w:eastAsia="ro-RO"/>
        </w:rPr>
        <w:t>2)În cazul în care curriculumul este organizat modular, sunt declaraţi corigenţi:</w:t>
      </w:r>
    </w:p>
    <w:p w14:paraId="490BFDCA" w14:textId="77777777" w:rsidR="00F40474" w:rsidRDefault="001C1F41" w:rsidP="00C46DFA">
      <w:pPr>
        <w:spacing w:line="360" w:lineRule="auto"/>
        <w:ind w:firstLine="567"/>
        <w:jc w:val="both"/>
        <w:rPr>
          <w:rFonts w:cs="Arial"/>
          <w:sz w:val="24"/>
          <w:szCs w:val="24"/>
          <w:lang w:eastAsia="ro-RO"/>
        </w:rPr>
      </w:pPr>
      <w:r w:rsidRPr="006E3F1A">
        <w:rPr>
          <w:rFonts w:cs="Arial"/>
          <w:sz w:val="24"/>
          <w:szCs w:val="24"/>
          <w:lang w:eastAsia="ro-RO"/>
        </w:rPr>
        <w:t>a)elevii care obţin medii sub 5 la modulele ce se finalizează pe parcursul anului şcolar, indiferent de numărul modulelor nepromovate;</w:t>
      </w:r>
    </w:p>
    <w:p w14:paraId="5C37EA5B" w14:textId="77777777" w:rsidR="00F40474" w:rsidRDefault="001C1F41" w:rsidP="00C46DFA">
      <w:pPr>
        <w:spacing w:line="360" w:lineRule="auto"/>
        <w:ind w:firstLine="567"/>
        <w:jc w:val="both"/>
        <w:rPr>
          <w:rFonts w:cs="Arial"/>
          <w:sz w:val="24"/>
          <w:szCs w:val="24"/>
          <w:lang w:eastAsia="ro-RO"/>
        </w:rPr>
      </w:pPr>
      <w:r w:rsidRPr="006E3F1A">
        <w:rPr>
          <w:rFonts w:cs="Arial"/>
          <w:sz w:val="24"/>
          <w:szCs w:val="24"/>
          <w:lang w:eastAsia="ro-RO"/>
        </w:rPr>
        <w:t>b)elevii care obţin medii sub 5 la cel mult două module care se finalizează la sfârşitul anului şcolar, precum şi elevii amânaţi care nu promovează examenul de încheiere a situaţiei şcolare la cel mult două module.</w:t>
      </w:r>
    </w:p>
    <w:p w14:paraId="7A5D7300" w14:textId="77777777" w:rsidR="00F40474" w:rsidRDefault="001C1F41" w:rsidP="00C46DFA">
      <w:pPr>
        <w:spacing w:line="360" w:lineRule="auto"/>
        <w:ind w:firstLine="567"/>
        <w:jc w:val="both"/>
        <w:rPr>
          <w:rFonts w:cs="Arial"/>
          <w:sz w:val="24"/>
          <w:szCs w:val="24"/>
          <w:lang w:eastAsia="ro-RO"/>
        </w:rPr>
      </w:pPr>
      <w:r w:rsidRPr="006E3F1A">
        <w:rPr>
          <w:rFonts w:cs="Arial"/>
          <w:sz w:val="24"/>
          <w:szCs w:val="24"/>
          <w:lang w:eastAsia="ro-RO"/>
        </w:rPr>
        <w:t>3)Pentru elevii corigenţi se organizează anual o singură sesiune de examene de corigenţă, într-o perioadă stabilită de Ministerul Educaţiei.</w:t>
      </w:r>
    </w:p>
    <w:p w14:paraId="30F72F56" w14:textId="77777777" w:rsidR="00F40474" w:rsidRDefault="001C1F41" w:rsidP="00C46DFA">
      <w:pPr>
        <w:spacing w:line="360" w:lineRule="auto"/>
        <w:ind w:firstLine="567"/>
        <w:jc w:val="both"/>
        <w:rPr>
          <w:rFonts w:cs="Arial"/>
          <w:sz w:val="24"/>
          <w:szCs w:val="24"/>
          <w:lang w:eastAsia="ro-RO"/>
        </w:rPr>
      </w:pPr>
      <w:r w:rsidRPr="006E3F1A">
        <w:rPr>
          <w:rFonts w:cs="Arial"/>
          <w:sz w:val="24"/>
          <w:szCs w:val="24"/>
          <w:lang w:eastAsia="ro-RO"/>
        </w:rPr>
        <w:t>4)Pentru elevii corigenţi menţionaţi la alin. (2) lit. a) se organizează şi o sesiune specială de examene de corigenţă, în ultima săptămână de cursuri a anului şcolar. Media fiecărui modul, obţinută în cadrul sesiunii speciale de corigenţă, este şi media anuală a modulului.</w:t>
      </w:r>
    </w:p>
    <w:p w14:paraId="5A2BDA98" w14:textId="77777777" w:rsidR="00F40474" w:rsidRDefault="001C1F41" w:rsidP="00C46DFA">
      <w:pPr>
        <w:spacing w:line="360" w:lineRule="auto"/>
        <w:ind w:firstLine="567"/>
        <w:jc w:val="both"/>
        <w:rPr>
          <w:rFonts w:cs="Arial"/>
          <w:sz w:val="24"/>
          <w:szCs w:val="24"/>
          <w:lang w:eastAsia="ro-RO"/>
        </w:rPr>
      </w:pPr>
      <w:r w:rsidRPr="00B5393B">
        <w:rPr>
          <w:rFonts w:cs="Arial"/>
          <w:b/>
          <w:bCs/>
          <w:sz w:val="24"/>
          <w:szCs w:val="24"/>
          <w:lang w:eastAsia="ro-RO"/>
        </w:rPr>
        <w:t xml:space="preserve">Art. </w:t>
      </w:r>
      <w:r w:rsidR="00B5393B" w:rsidRPr="00B5393B">
        <w:rPr>
          <w:rFonts w:cs="Arial"/>
          <w:b/>
          <w:bCs/>
          <w:sz w:val="24"/>
          <w:szCs w:val="24"/>
          <w:lang w:eastAsia="ro-RO"/>
        </w:rPr>
        <w:t>8</w:t>
      </w:r>
      <w:r w:rsidR="00803B41">
        <w:rPr>
          <w:rFonts w:cs="Arial"/>
          <w:b/>
          <w:bCs/>
          <w:sz w:val="24"/>
          <w:szCs w:val="24"/>
          <w:lang w:eastAsia="ro-RO"/>
        </w:rPr>
        <w:t>4</w:t>
      </w:r>
    </w:p>
    <w:p w14:paraId="1EE01EC8" w14:textId="77777777" w:rsidR="00F40474" w:rsidRDefault="001C1F41" w:rsidP="00C46DFA">
      <w:pPr>
        <w:spacing w:line="360" w:lineRule="auto"/>
        <w:ind w:firstLine="567"/>
        <w:jc w:val="both"/>
        <w:rPr>
          <w:rFonts w:cs="Arial"/>
          <w:sz w:val="24"/>
          <w:szCs w:val="24"/>
          <w:lang w:eastAsia="ro-RO"/>
        </w:rPr>
      </w:pPr>
      <w:r w:rsidRPr="006E3F1A">
        <w:rPr>
          <w:rFonts w:cs="Arial"/>
          <w:sz w:val="24"/>
          <w:szCs w:val="24"/>
          <w:lang w:eastAsia="ro-RO"/>
        </w:rPr>
        <w:t>1)</w:t>
      </w:r>
      <w:r w:rsidR="00B5393B">
        <w:rPr>
          <w:rFonts w:cs="Arial"/>
          <w:sz w:val="24"/>
          <w:szCs w:val="24"/>
          <w:lang w:eastAsia="ro-RO"/>
        </w:rPr>
        <w:t xml:space="preserve"> </w:t>
      </w:r>
      <w:r w:rsidRPr="006E3F1A">
        <w:rPr>
          <w:rFonts w:cs="Arial"/>
          <w:sz w:val="24"/>
          <w:szCs w:val="24"/>
          <w:lang w:eastAsia="ro-RO"/>
        </w:rPr>
        <w:t>Sunt declaraţi repetenţi:</w:t>
      </w:r>
    </w:p>
    <w:p w14:paraId="7CFC2F27" w14:textId="77777777" w:rsidR="00F40474" w:rsidRDefault="001C1F41" w:rsidP="00C46DFA">
      <w:pPr>
        <w:spacing w:line="360" w:lineRule="auto"/>
        <w:ind w:firstLine="567"/>
        <w:jc w:val="both"/>
        <w:rPr>
          <w:rFonts w:cs="Arial"/>
          <w:sz w:val="24"/>
          <w:szCs w:val="24"/>
          <w:lang w:eastAsia="ro-RO"/>
        </w:rPr>
      </w:pPr>
      <w:r w:rsidRPr="006E3F1A">
        <w:rPr>
          <w:rFonts w:cs="Arial"/>
          <w:sz w:val="24"/>
          <w:szCs w:val="24"/>
          <w:lang w:eastAsia="ro-RO"/>
        </w:rPr>
        <w:t xml:space="preserve">a)elevii care au obţinut calificativul "Insuficient"/medii anuale sub 5 la mai mult de două </w:t>
      </w:r>
      <w:r w:rsidRPr="006E3F1A">
        <w:rPr>
          <w:rFonts w:cs="Arial"/>
          <w:sz w:val="24"/>
          <w:szCs w:val="24"/>
          <w:lang w:eastAsia="ro-RO"/>
        </w:rPr>
        <w:lastRenderedPageBreak/>
        <w:t xml:space="preserve">discipline de învăţământ/module care se finalizează la sfârşitul anului şcolar. Prevederile se aplică şi elevilor care nu au promovat examenele de corigenţă în sesiunea specială, organizată în conformitate cu art. </w:t>
      </w:r>
      <w:r w:rsidR="00B5393B">
        <w:rPr>
          <w:rFonts w:cs="Arial"/>
          <w:sz w:val="24"/>
          <w:szCs w:val="24"/>
          <w:lang w:eastAsia="ro-RO"/>
        </w:rPr>
        <w:t>84</w:t>
      </w:r>
      <w:r w:rsidRPr="006E3F1A">
        <w:rPr>
          <w:rFonts w:cs="Arial"/>
          <w:sz w:val="24"/>
          <w:szCs w:val="24"/>
          <w:lang w:eastAsia="ro-RO"/>
        </w:rPr>
        <w:t xml:space="preserve"> alin. (4);</w:t>
      </w:r>
    </w:p>
    <w:p w14:paraId="278BAA40" w14:textId="77777777" w:rsidR="00F40474" w:rsidRDefault="001C1F41" w:rsidP="00C46DFA">
      <w:pPr>
        <w:spacing w:line="360" w:lineRule="auto"/>
        <w:ind w:firstLine="567"/>
        <w:jc w:val="both"/>
        <w:rPr>
          <w:rFonts w:cs="Arial"/>
          <w:sz w:val="24"/>
          <w:szCs w:val="24"/>
          <w:lang w:eastAsia="ro-RO"/>
        </w:rPr>
      </w:pPr>
      <w:r w:rsidRPr="006E3F1A">
        <w:rPr>
          <w:rFonts w:cs="Arial"/>
          <w:sz w:val="24"/>
          <w:szCs w:val="24"/>
          <w:lang w:eastAsia="ro-RO"/>
        </w:rPr>
        <w:t>b)elevii care au obţinut la purtare calificativul anual "Insuficient"/media anuală mai mică de 6;</w:t>
      </w:r>
    </w:p>
    <w:p w14:paraId="767F87EE" w14:textId="77777777" w:rsidR="00F40474" w:rsidRDefault="001C1F41" w:rsidP="00C46DFA">
      <w:pPr>
        <w:spacing w:line="360" w:lineRule="auto"/>
        <w:ind w:firstLine="567"/>
        <w:jc w:val="both"/>
        <w:rPr>
          <w:rFonts w:cs="Arial"/>
          <w:sz w:val="24"/>
          <w:szCs w:val="24"/>
          <w:lang w:eastAsia="ro-RO"/>
        </w:rPr>
      </w:pPr>
      <w:r w:rsidRPr="006E3F1A">
        <w:rPr>
          <w:rFonts w:cs="Arial"/>
          <w:sz w:val="24"/>
          <w:szCs w:val="24"/>
          <w:lang w:eastAsia="ro-RO"/>
        </w:rPr>
        <w:t xml:space="preserve">c)elevii corigenţi care nu se prezintă la sesiunea de examen de corigenţă sau, după caz, la sesiunea specială prevăzută la art. </w:t>
      </w:r>
      <w:r w:rsidR="00B5393B">
        <w:rPr>
          <w:rFonts w:cs="Arial"/>
          <w:sz w:val="24"/>
          <w:szCs w:val="24"/>
          <w:lang w:eastAsia="ro-RO"/>
        </w:rPr>
        <w:t>84</w:t>
      </w:r>
      <w:r w:rsidRPr="006E3F1A">
        <w:rPr>
          <w:rFonts w:cs="Arial"/>
          <w:sz w:val="24"/>
          <w:szCs w:val="24"/>
          <w:lang w:eastAsia="ro-RO"/>
        </w:rPr>
        <w:t xml:space="preserve"> alin. (4) sau care nu promovează examenul la toate disciplinele/modulele la care se află în situaţie de corigenţă;</w:t>
      </w:r>
    </w:p>
    <w:p w14:paraId="3BCC0341" w14:textId="77777777" w:rsidR="00F40474" w:rsidRDefault="001C1F41" w:rsidP="00C46DFA">
      <w:pPr>
        <w:spacing w:line="360" w:lineRule="auto"/>
        <w:ind w:firstLine="567"/>
        <w:jc w:val="both"/>
        <w:rPr>
          <w:rFonts w:cs="Arial"/>
          <w:sz w:val="24"/>
          <w:szCs w:val="24"/>
          <w:lang w:eastAsia="ro-RO"/>
        </w:rPr>
      </w:pPr>
      <w:r w:rsidRPr="006E3F1A">
        <w:rPr>
          <w:rFonts w:cs="Arial"/>
          <w:sz w:val="24"/>
          <w:szCs w:val="24"/>
          <w:lang w:eastAsia="ro-RO"/>
        </w:rPr>
        <w:t>d)elevii amânaţi care nu se prezintă la sesiunea de încheiere a situaţiei şcolare la cel puţin o disciplină/un modul;</w:t>
      </w:r>
    </w:p>
    <w:p w14:paraId="61408712" w14:textId="77777777" w:rsidR="00F40474" w:rsidRDefault="001C1F41" w:rsidP="00C46DFA">
      <w:pPr>
        <w:spacing w:line="360" w:lineRule="auto"/>
        <w:ind w:firstLine="567"/>
        <w:jc w:val="both"/>
        <w:rPr>
          <w:rFonts w:cs="Arial"/>
          <w:sz w:val="24"/>
          <w:szCs w:val="24"/>
          <w:lang w:eastAsia="ro-RO"/>
        </w:rPr>
      </w:pPr>
      <w:r w:rsidRPr="006E3F1A">
        <w:rPr>
          <w:rFonts w:cs="Arial"/>
          <w:sz w:val="24"/>
          <w:szCs w:val="24"/>
          <w:lang w:eastAsia="ro-RO"/>
        </w:rPr>
        <w:t>2)</w:t>
      </w:r>
      <w:r w:rsidR="00B5393B">
        <w:rPr>
          <w:rFonts w:cs="Arial"/>
          <w:sz w:val="24"/>
          <w:szCs w:val="24"/>
          <w:lang w:eastAsia="ro-RO"/>
        </w:rPr>
        <w:t xml:space="preserve"> </w:t>
      </w:r>
      <w:r w:rsidRPr="006E3F1A">
        <w:rPr>
          <w:rFonts w:cs="Arial"/>
          <w:sz w:val="24"/>
          <w:szCs w:val="24"/>
          <w:lang w:eastAsia="ro-RO"/>
        </w:rPr>
        <w:t>La sfârşitul clasei pregătitoare şi al clasei I elevii nu pot fi lăsaţi repetenţi. Elevii care, pe parcursul anului şcolar, au manifestat dificultăţi de învăţare, menţionate în raportul de evaluare a dezvoltării fizice, socioemoţionale, cognitive, a limbajului şi a comunicării, precum şi a dezvoltării capacităţilor şi atitudinilor faţă de învăţare, rămân în colectivele în care au învăţat şi intră, pe parcursul anului şcolar următor, într-un program de remediere/recuperare şcolară, realizat de un învăţător/institutor/profesor pentru învăţământul primar împreună cu un specialist de la centrul judeţean de resurse şi asistenţă educaţională/Centrul Municipiului Bucureşti de Resurse şi Asistenţă Educaţională.</w:t>
      </w:r>
    </w:p>
    <w:p w14:paraId="25C449A0" w14:textId="77777777" w:rsidR="00F40474" w:rsidRDefault="001C1F41" w:rsidP="00C46DFA">
      <w:pPr>
        <w:spacing w:line="360" w:lineRule="auto"/>
        <w:ind w:firstLine="567"/>
        <w:jc w:val="both"/>
        <w:rPr>
          <w:rFonts w:cs="Arial"/>
          <w:sz w:val="24"/>
          <w:szCs w:val="24"/>
          <w:lang w:eastAsia="ro-RO"/>
        </w:rPr>
      </w:pPr>
      <w:r w:rsidRPr="00B5393B">
        <w:rPr>
          <w:rFonts w:cs="Arial"/>
          <w:b/>
          <w:bCs/>
          <w:sz w:val="24"/>
          <w:szCs w:val="24"/>
          <w:lang w:eastAsia="ro-RO"/>
        </w:rPr>
        <w:t xml:space="preserve">Art. </w:t>
      </w:r>
      <w:r w:rsidR="00B5393B" w:rsidRPr="00B5393B">
        <w:rPr>
          <w:rFonts w:cs="Arial"/>
          <w:b/>
          <w:bCs/>
          <w:sz w:val="24"/>
          <w:szCs w:val="24"/>
          <w:lang w:eastAsia="ro-RO"/>
        </w:rPr>
        <w:t>8</w:t>
      </w:r>
      <w:r w:rsidR="00803B41">
        <w:rPr>
          <w:rFonts w:cs="Arial"/>
          <w:b/>
          <w:bCs/>
          <w:sz w:val="24"/>
          <w:szCs w:val="24"/>
          <w:lang w:eastAsia="ro-RO"/>
        </w:rPr>
        <w:t>5</w:t>
      </w:r>
    </w:p>
    <w:p w14:paraId="60C47791" w14:textId="77777777" w:rsidR="00F40474" w:rsidRDefault="001C1F41" w:rsidP="00C46DFA">
      <w:pPr>
        <w:spacing w:line="360" w:lineRule="auto"/>
        <w:ind w:firstLine="567"/>
        <w:jc w:val="both"/>
        <w:rPr>
          <w:rFonts w:cs="Arial"/>
          <w:sz w:val="24"/>
          <w:szCs w:val="24"/>
          <w:lang w:eastAsia="ro-RO"/>
        </w:rPr>
      </w:pPr>
      <w:r w:rsidRPr="006E3F1A">
        <w:rPr>
          <w:rFonts w:cs="Arial"/>
          <w:sz w:val="24"/>
          <w:szCs w:val="24"/>
          <w:lang w:eastAsia="ro-RO"/>
        </w:rPr>
        <w:t>1)Elevii declaraţi repetenţi se înscriu, la cerere, în anul şcolar următor în clasa pe care o repetă, la aceeaşi unitate de învăţământ, inclusiv cu depăşirea numărului maxim de elevi la clasă prevăzut de lege, sau se pot transfera la o altă unitate de învăţământ.</w:t>
      </w:r>
    </w:p>
    <w:p w14:paraId="16EFD84E" w14:textId="77777777" w:rsidR="00F40474" w:rsidRDefault="001C1F41" w:rsidP="00C46DFA">
      <w:pPr>
        <w:spacing w:line="360" w:lineRule="auto"/>
        <w:ind w:firstLine="567"/>
        <w:jc w:val="both"/>
        <w:rPr>
          <w:rFonts w:cs="Arial"/>
          <w:sz w:val="24"/>
          <w:szCs w:val="24"/>
          <w:lang w:eastAsia="ro-RO"/>
        </w:rPr>
      </w:pPr>
      <w:r w:rsidRPr="006E3F1A">
        <w:rPr>
          <w:rFonts w:cs="Arial"/>
          <w:sz w:val="24"/>
          <w:szCs w:val="24"/>
          <w:lang w:eastAsia="ro-RO"/>
        </w:rPr>
        <w:t>2)Pentru elevii din învăţământul secundar superior declaraţi repetenţi la sfârşitul primului an de studii, reînscrierea se poate face şi peste cifra de şcolarizare aprobată.</w:t>
      </w:r>
    </w:p>
    <w:p w14:paraId="02B522D4" w14:textId="77777777" w:rsidR="00F40474" w:rsidRDefault="001C1F41" w:rsidP="00C46DFA">
      <w:pPr>
        <w:spacing w:line="360" w:lineRule="auto"/>
        <w:ind w:firstLine="567"/>
        <w:jc w:val="both"/>
        <w:rPr>
          <w:rFonts w:cs="Arial"/>
          <w:sz w:val="24"/>
          <w:szCs w:val="24"/>
          <w:lang w:eastAsia="ro-RO"/>
        </w:rPr>
      </w:pPr>
      <w:r w:rsidRPr="006E3F1A">
        <w:rPr>
          <w:rFonts w:cs="Arial"/>
          <w:sz w:val="24"/>
          <w:szCs w:val="24"/>
          <w:lang w:eastAsia="ro-RO"/>
        </w:rPr>
        <w:t>3)În ciclul superior al liceului, elevii se pot afla în situaţia de repetenţie de cel mult două ori. Anul de studiu se poate repeta o singură dată.</w:t>
      </w:r>
    </w:p>
    <w:p w14:paraId="0EC6A7E1" w14:textId="77777777" w:rsidR="00F40474" w:rsidRDefault="001C1F41" w:rsidP="00C46DFA">
      <w:pPr>
        <w:spacing w:line="360" w:lineRule="auto"/>
        <w:ind w:firstLine="567"/>
        <w:jc w:val="both"/>
        <w:rPr>
          <w:rFonts w:cs="Arial"/>
          <w:sz w:val="24"/>
          <w:szCs w:val="24"/>
          <w:lang w:eastAsia="ro-RO"/>
        </w:rPr>
      </w:pPr>
      <w:r w:rsidRPr="006E3F1A">
        <w:rPr>
          <w:rFonts w:cs="Arial"/>
          <w:sz w:val="24"/>
          <w:szCs w:val="24"/>
          <w:lang w:eastAsia="ro-RO"/>
        </w:rPr>
        <w:t>4)Continuarea studiilor de către elevii din ciclul superior al liceului sau din învăţământul postliceal care repetă a doua oară un an şcolar sau care se află în stare de repetenţie pentru a treia oară se poate realiza în învăţământul cu frecvenţă redusă.</w:t>
      </w:r>
    </w:p>
    <w:p w14:paraId="733364B7" w14:textId="77777777" w:rsidR="00F40474" w:rsidRDefault="001C1F41" w:rsidP="00C46DFA">
      <w:pPr>
        <w:spacing w:line="360" w:lineRule="auto"/>
        <w:ind w:firstLine="567"/>
        <w:jc w:val="both"/>
        <w:rPr>
          <w:rFonts w:cs="Arial"/>
          <w:sz w:val="24"/>
          <w:szCs w:val="24"/>
          <w:lang w:eastAsia="ro-RO"/>
        </w:rPr>
      </w:pPr>
      <w:r w:rsidRPr="00B5393B">
        <w:rPr>
          <w:rFonts w:cs="Arial"/>
          <w:b/>
          <w:bCs/>
          <w:sz w:val="24"/>
          <w:szCs w:val="24"/>
          <w:lang w:eastAsia="ro-RO"/>
        </w:rPr>
        <w:t xml:space="preserve">Art. </w:t>
      </w:r>
      <w:r w:rsidR="00B5393B" w:rsidRPr="00B5393B">
        <w:rPr>
          <w:rFonts w:cs="Arial"/>
          <w:b/>
          <w:bCs/>
          <w:sz w:val="24"/>
          <w:szCs w:val="24"/>
          <w:lang w:eastAsia="ro-RO"/>
        </w:rPr>
        <w:t>8</w:t>
      </w:r>
      <w:r w:rsidR="00803B41">
        <w:rPr>
          <w:rFonts w:cs="Arial"/>
          <w:b/>
          <w:bCs/>
          <w:sz w:val="24"/>
          <w:szCs w:val="24"/>
          <w:lang w:eastAsia="ro-RO"/>
        </w:rPr>
        <w:t>6</w:t>
      </w:r>
    </w:p>
    <w:p w14:paraId="0DBF8DB1" w14:textId="77777777" w:rsidR="00F40474" w:rsidRDefault="001C1F41" w:rsidP="00C46DFA">
      <w:pPr>
        <w:spacing w:line="360" w:lineRule="auto"/>
        <w:ind w:firstLine="567"/>
        <w:jc w:val="both"/>
        <w:rPr>
          <w:rFonts w:cs="Arial"/>
          <w:sz w:val="24"/>
          <w:szCs w:val="24"/>
          <w:lang w:eastAsia="ro-RO"/>
        </w:rPr>
      </w:pPr>
      <w:r w:rsidRPr="006E3F1A">
        <w:rPr>
          <w:rFonts w:cs="Arial"/>
          <w:sz w:val="24"/>
          <w:szCs w:val="24"/>
          <w:lang w:eastAsia="ro-RO"/>
        </w:rPr>
        <w:t>1)</w:t>
      </w:r>
      <w:r w:rsidR="00B5393B">
        <w:rPr>
          <w:rFonts w:cs="Arial"/>
          <w:sz w:val="24"/>
          <w:szCs w:val="24"/>
          <w:lang w:eastAsia="ro-RO"/>
        </w:rPr>
        <w:t xml:space="preserve"> </w:t>
      </w:r>
      <w:r w:rsidRPr="006E3F1A">
        <w:rPr>
          <w:rFonts w:cs="Arial"/>
          <w:sz w:val="24"/>
          <w:szCs w:val="24"/>
          <w:lang w:eastAsia="ro-RO"/>
        </w:rPr>
        <w:t>După încheierea sesiunii de corigenţă, elevii care nu au promovat la o singură disciplină de învăţământ/un singur modul au dreptul să solicite reexaminarea. Aceasta se aprobă de către director, în cazuri justificate, o singură dată pe an şcolar.</w:t>
      </w:r>
    </w:p>
    <w:p w14:paraId="1E406C3F" w14:textId="77777777" w:rsidR="00F40474" w:rsidRDefault="001C1F41" w:rsidP="00C46DFA">
      <w:pPr>
        <w:spacing w:line="360" w:lineRule="auto"/>
        <w:ind w:firstLine="567"/>
        <w:jc w:val="both"/>
        <w:rPr>
          <w:rFonts w:cs="Arial"/>
          <w:sz w:val="24"/>
          <w:szCs w:val="24"/>
          <w:lang w:eastAsia="ro-RO"/>
        </w:rPr>
      </w:pPr>
      <w:r w:rsidRPr="006E3F1A">
        <w:rPr>
          <w:rFonts w:cs="Arial"/>
          <w:sz w:val="24"/>
          <w:szCs w:val="24"/>
          <w:lang w:eastAsia="ro-RO"/>
        </w:rPr>
        <w:t>2)</w:t>
      </w:r>
      <w:r w:rsidR="00B5393B">
        <w:rPr>
          <w:rFonts w:cs="Arial"/>
          <w:sz w:val="24"/>
          <w:szCs w:val="24"/>
          <w:lang w:eastAsia="ro-RO"/>
        </w:rPr>
        <w:t xml:space="preserve"> </w:t>
      </w:r>
      <w:r w:rsidRPr="006E3F1A">
        <w:rPr>
          <w:rFonts w:cs="Arial"/>
          <w:sz w:val="24"/>
          <w:szCs w:val="24"/>
          <w:lang w:eastAsia="ro-RO"/>
        </w:rPr>
        <w:t>Cererea de reexaminare se depune la secretariatul unităţii de învăţământ, în termen de 24 de ore de la afişarea rezultatelor examenului de corigenţă.</w:t>
      </w:r>
    </w:p>
    <w:p w14:paraId="0042B87B" w14:textId="77777777" w:rsidR="00F40474" w:rsidRDefault="001C1F41" w:rsidP="00C46DFA">
      <w:pPr>
        <w:spacing w:line="360" w:lineRule="auto"/>
        <w:ind w:firstLine="567"/>
        <w:jc w:val="both"/>
        <w:rPr>
          <w:rFonts w:cs="Arial"/>
          <w:sz w:val="24"/>
          <w:szCs w:val="24"/>
          <w:lang w:eastAsia="ro-RO"/>
        </w:rPr>
      </w:pPr>
      <w:r w:rsidRPr="006E3F1A">
        <w:rPr>
          <w:rFonts w:cs="Arial"/>
          <w:sz w:val="24"/>
          <w:szCs w:val="24"/>
          <w:lang w:eastAsia="ro-RO"/>
        </w:rPr>
        <w:lastRenderedPageBreak/>
        <w:t>3)</w:t>
      </w:r>
      <w:r w:rsidR="00B5393B">
        <w:rPr>
          <w:rFonts w:cs="Arial"/>
          <w:sz w:val="24"/>
          <w:szCs w:val="24"/>
          <w:lang w:eastAsia="ro-RO"/>
        </w:rPr>
        <w:t xml:space="preserve"> </w:t>
      </w:r>
      <w:r w:rsidRPr="006E3F1A">
        <w:rPr>
          <w:rFonts w:cs="Arial"/>
          <w:sz w:val="24"/>
          <w:szCs w:val="24"/>
          <w:lang w:eastAsia="ro-RO"/>
        </w:rPr>
        <w:t>Reexaminarea se desfăşoară în termen de două zile de la data depunerii cererii, dar nu mai târziu de data începerii cursurilor noului an şcolar.</w:t>
      </w:r>
    </w:p>
    <w:p w14:paraId="3692A544" w14:textId="77777777" w:rsidR="00F40474" w:rsidRDefault="001C1F41" w:rsidP="00C46DFA">
      <w:pPr>
        <w:spacing w:line="360" w:lineRule="auto"/>
        <w:ind w:firstLine="567"/>
        <w:jc w:val="both"/>
        <w:rPr>
          <w:rFonts w:cs="Arial"/>
          <w:sz w:val="24"/>
          <w:szCs w:val="24"/>
          <w:lang w:eastAsia="ro-RO"/>
        </w:rPr>
      </w:pPr>
      <w:r w:rsidRPr="006E3F1A">
        <w:rPr>
          <w:rFonts w:cs="Arial"/>
          <w:sz w:val="24"/>
          <w:szCs w:val="24"/>
          <w:lang w:eastAsia="ro-RO"/>
        </w:rPr>
        <w:t>4)</w:t>
      </w:r>
      <w:r w:rsidR="00B5393B">
        <w:rPr>
          <w:rFonts w:cs="Arial"/>
          <w:sz w:val="24"/>
          <w:szCs w:val="24"/>
          <w:lang w:eastAsia="ro-RO"/>
        </w:rPr>
        <w:t xml:space="preserve"> </w:t>
      </w:r>
      <w:r w:rsidRPr="006E3F1A">
        <w:rPr>
          <w:rFonts w:cs="Arial"/>
          <w:sz w:val="24"/>
          <w:szCs w:val="24"/>
          <w:lang w:eastAsia="ro-RO"/>
        </w:rPr>
        <w:t>Comisia de reexaminare se numeşte prin decizie a directorului şi este formată din alte cadre didactice decât cele care au făcut examinarea anterioară.</w:t>
      </w:r>
    </w:p>
    <w:p w14:paraId="7E7BA2B2" w14:textId="77777777" w:rsidR="00F40474" w:rsidRDefault="001C1F41" w:rsidP="00C46DFA">
      <w:pPr>
        <w:spacing w:line="360" w:lineRule="auto"/>
        <w:ind w:firstLine="567"/>
        <w:jc w:val="both"/>
        <w:rPr>
          <w:rFonts w:cs="Arial"/>
          <w:sz w:val="24"/>
          <w:szCs w:val="24"/>
          <w:lang w:eastAsia="ro-RO"/>
        </w:rPr>
      </w:pPr>
      <w:r w:rsidRPr="008101BB">
        <w:rPr>
          <w:rFonts w:cs="Arial"/>
          <w:b/>
          <w:bCs/>
          <w:sz w:val="24"/>
          <w:szCs w:val="24"/>
          <w:lang w:eastAsia="ro-RO"/>
        </w:rPr>
        <w:t xml:space="preserve">Art. </w:t>
      </w:r>
      <w:r w:rsidR="008101BB" w:rsidRPr="008101BB">
        <w:rPr>
          <w:rFonts w:cs="Arial"/>
          <w:b/>
          <w:bCs/>
          <w:sz w:val="24"/>
          <w:szCs w:val="24"/>
          <w:lang w:eastAsia="ro-RO"/>
        </w:rPr>
        <w:t>8</w:t>
      </w:r>
      <w:r w:rsidR="00803B41">
        <w:rPr>
          <w:rFonts w:cs="Arial"/>
          <w:b/>
          <w:bCs/>
          <w:sz w:val="24"/>
          <w:szCs w:val="24"/>
          <w:lang w:eastAsia="ro-RO"/>
        </w:rPr>
        <w:t>7</w:t>
      </w:r>
    </w:p>
    <w:p w14:paraId="6B160B90" w14:textId="77777777" w:rsidR="00F40474" w:rsidRDefault="001C1F41" w:rsidP="00C46DFA">
      <w:pPr>
        <w:spacing w:line="360" w:lineRule="auto"/>
        <w:ind w:firstLine="567"/>
        <w:jc w:val="both"/>
        <w:rPr>
          <w:rFonts w:cs="Arial"/>
          <w:sz w:val="24"/>
          <w:szCs w:val="24"/>
          <w:lang w:eastAsia="ro-RO"/>
        </w:rPr>
      </w:pPr>
      <w:r w:rsidRPr="006E3F1A">
        <w:rPr>
          <w:rFonts w:cs="Arial"/>
          <w:sz w:val="24"/>
          <w:szCs w:val="24"/>
          <w:lang w:eastAsia="ro-RO"/>
        </w:rPr>
        <w:t>1)</w:t>
      </w:r>
      <w:r w:rsidR="008101BB">
        <w:rPr>
          <w:rFonts w:cs="Arial"/>
          <w:sz w:val="24"/>
          <w:szCs w:val="24"/>
          <w:lang w:eastAsia="ro-RO"/>
        </w:rPr>
        <w:t xml:space="preserve"> </w:t>
      </w:r>
      <w:r w:rsidRPr="006E3F1A">
        <w:rPr>
          <w:rFonts w:cs="Arial"/>
          <w:sz w:val="24"/>
          <w:szCs w:val="24"/>
          <w:lang w:eastAsia="ro-RO"/>
        </w:rPr>
        <w:t>Pentru elevii declaraţi corigenţi sau amânaţi, examinarea se face din toată materia studiată în anul şcolar, conform programei şcolare.</w:t>
      </w:r>
    </w:p>
    <w:p w14:paraId="1AB0E44A" w14:textId="77777777" w:rsidR="00F40474" w:rsidRDefault="001C1F41" w:rsidP="00C46DFA">
      <w:pPr>
        <w:spacing w:line="360" w:lineRule="auto"/>
        <w:ind w:firstLine="567"/>
        <w:jc w:val="both"/>
        <w:rPr>
          <w:rFonts w:cs="Arial"/>
          <w:sz w:val="24"/>
          <w:szCs w:val="24"/>
          <w:lang w:eastAsia="ro-RO"/>
        </w:rPr>
      </w:pPr>
      <w:r w:rsidRPr="006E3F1A">
        <w:rPr>
          <w:rFonts w:cs="Arial"/>
          <w:sz w:val="24"/>
          <w:szCs w:val="24"/>
          <w:lang w:eastAsia="ro-RO"/>
        </w:rPr>
        <w:t>2)</w:t>
      </w:r>
      <w:r w:rsidR="00803B41">
        <w:rPr>
          <w:rFonts w:cs="Arial"/>
          <w:sz w:val="24"/>
          <w:szCs w:val="24"/>
          <w:lang w:eastAsia="ro-RO"/>
        </w:rPr>
        <w:t xml:space="preserve"> </w:t>
      </w:r>
      <w:r w:rsidRPr="006E3F1A">
        <w:rPr>
          <w:rFonts w:cs="Arial"/>
          <w:sz w:val="24"/>
          <w:szCs w:val="24"/>
          <w:lang w:eastAsia="ro-RO"/>
        </w:rPr>
        <w:t>Pentru elevii care susţin examene de diferenţă, examinarea se face din toată materia studiată în anul şcolar respectiv sau dintr-o parte a acesteia, în funcţie de situaţie.</w:t>
      </w:r>
    </w:p>
    <w:p w14:paraId="13BD769F" w14:textId="77777777" w:rsidR="00F40474" w:rsidRDefault="001C1F41" w:rsidP="00C46DFA">
      <w:pPr>
        <w:spacing w:line="360" w:lineRule="auto"/>
        <w:ind w:firstLine="567"/>
        <w:jc w:val="both"/>
        <w:rPr>
          <w:rFonts w:cs="Arial"/>
          <w:sz w:val="24"/>
          <w:szCs w:val="24"/>
          <w:lang w:eastAsia="ro-RO"/>
        </w:rPr>
      </w:pPr>
      <w:r w:rsidRPr="006E3F1A">
        <w:rPr>
          <w:rFonts w:cs="Arial"/>
          <w:sz w:val="24"/>
          <w:szCs w:val="24"/>
          <w:lang w:eastAsia="ro-RO"/>
        </w:rPr>
        <w:t>3)</w:t>
      </w:r>
      <w:r w:rsidR="008101BB">
        <w:rPr>
          <w:rFonts w:cs="Arial"/>
          <w:sz w:val="24"/>
          <w:szCs w:val="24"/>
          <w:lang w:eastAsia="ro-RO"/>
        </w:rPr>
        <w:t xml:space="preserve"> </w:t>
      </w:r>
      <w:r w:rsidRPr="006E3F1A">
        <w:rPr>
          <w:rFonts w:cs="Arial"/>
          <w:sz w:val="24"/>
          <w:szCs w:val="24"/>
          <w:lang w:eastAsia="ro-RO"/>
        </w:rPr>
        <w:t>Disciplinele/Modulele la care se dau examene de diferenţă sunt cele prevăzute în trunchiul comun şi în curriculumul diferenţiat al specializării/calificării profesionale a clasei la care se face transferul şi care nu au fost studiate de candidat. Se susţine examen separat pentru fiecare clasă/an de studiu. Notele obţinute la examenele de diferenţă din curriculumul diferenţiat se consemnează în registrul matricol, fără a fi luate în calcul pentru media anuală a elevului pentru fiecare an de studiu încheiat.</w:t>
      </w:r>
    </w:p>
    <w:p w14:paraId="7386AB37" w14:textId="77777777" w:rsidR="00F40474" w:rsidRDefault="001C1F41" w:rsidP="00C46DFA">
      <w:pPr>
        <w:spacing w:line="360" w:lineRule="auto"/>
        <w:ind w:firstLine="567"/>
        <w:jc w:val="both"/>
        <w:rPr>
          <w:rFonts w:cs="Arial"/>
          <w:sz w:val="24"/>
          <w:szCs w:val="24"/>
          <w:lang w:eastAsia="ro-RO"/>
        </w:rPr>
      </w:pPr>
      <w:r w:rsidRPr="006E3F1A">
        <w:rPr>
          <w:rFonts w:cs="Arial"/>
          <w:sz w:val="24"/>
          <w:szCs w:val="24"/>
          <w:lang w:eastAsia="ro-RO"/>
        </w:rPr>
        <w:t>4</w:t>
      </w:r>
      <w:r w:rsidR="008101BB">
        <w:rPr>
          <w:rFonts w:cs="Arial"/>
          <w:sz w:val="24"/>
          <w:szCs w:val="24"/>
          <w:lang w:eastAsia="ro-RO"/>
        </w:rPr>
        <w:t xml:space="preserve"> </w:t>
      </w:r>
      <w:r w:rsidRPr="006E3F1A">
        <w:rPr>
          <w:rFonts w:cs="Arial"/>
          <w:sz w:val="24"/>
          <w:szCs w:val="24"/>
          <w:lang w:eastAsia="ro-RO"/>
        </w:rPr>
        <w:t>)Nu se susţin examene de diferenţă pentru disciplinele din curriculumul la decizia şcolii.</w:t>
      </w:r>
    </w:p>
    <w:p w14:paraId="35C5EEDE" w14:textId="77777777" w:rsidR="00F40474" w:rsidRDefault="001C1F41" w:rsidP="00C46DFA">
      <w:pPr>
        <w:spacing w:line="360" w:lineRule="auto"/>
        <w:ind w:firstLine="567"/>
        <w:jc w:val="both"/>
        <w:rPr>
          <w:rFonts w:cs="Arial"/>
          <w:sz w:val="24"/>
          <w:szCs w:val="24"/>
          <w:lang w:eastAsia="ro-RO"/>
        </w:rPr>
      </w:pPr>
      <w:r w:rsidRPr="006E3F1A">
        <w:rPr>
          <w:rFonts w:cs="Arial"/>
          <w:sz w:val="24"/>
          <w:szCs w:val="24"/>
          <w:lang w:eastAsia="ro-RO"/>
        </w:rPr>
        <w:t>5)</w:t>
      </w:r>
      <w:r w:rsidR="008101BB">
        <w:rPr>
          <w:rFonts w:cs="Arial"/>
          <w:sz w:val="24"/>
          <w:szCs w:val="24"/>
          <w:lang w:eastAsia="ro-RO"/>
        </w:rPr>
        <w:t xml:space="preserve"> </w:t>
      </w:r>
      <w:r w:rsidRPr="006E3F1A">
        <w:rPr>
          <w:rFonts w:cs="Arial"/>
          <w:sz w:val="24"/>
          <w:szCs w:val="24"/>
          <w:lang w:eastAsia="ro-RO"/>
        </w:rPr>
        <w:t>În cazul elevilor transferaţi în timpul anului şcolar, aceştia preiau disciplinele opţionale ale clasei în care se transferă.</w:t>
      </w:r>
    </w:p>
    <w:p w14:paraId="46E76042" w14:textId="4FACDDCD" w:rsidR="001C1F41" w:rsidRDefault="001C1F41" w:rsidP="00C46DFA">
      <w:pPr>
        <w:spacing w:line="360" w:lineRule="auto"/>
        <w:ind w:firstLine="567"/>
        <w:jc w:val="both"/>
        <w:rPr>
          <w:rFonts w:cs="Arial"/>
          <w:sz w:val="24"/>
          <w:szCs w:val="24"/>
          <w:lang w:eastAsia="ro-RO"/>
        </w:rPr>
      </w:pPr>
      <w:r w:rsidRPr="006E3F1A">
        <w:rPr>
          <w:rFonts w:cs="Arial"/>
          <w:sz w:val="24"/>
          <w:szCs w:val="24"/>
          <w:lang w:eastAsia="ro-RO"/>
        </w:rPr>
        <w:t>6)</w:t>
      </w:r>
      <w:r w:rsidR="008101BB">
        <w:rPr>
          <w:rFonts w:cs="Arial"/>
          <w:sz w:val="24"/>
          <w:szCs w:val="24"/>
          <w:lang w:eastAsia="ro-RO"/>
        </w:rPr>
        <w:t xml:space="preserve"> </w:t>
      </w:r>
      <w:r w:rsidRPr="006E3F1A">
        <w:rPr>
          <w:rFonts w:cs="Arial"/>
          <w:sz w:val="24"/>
          <w:szCs w:val="24"/>
          <w:lang w:eastAsia="ro-RO"/>
        </w:rPr>
        <w:t xml:space="preserve">În cazul transferului elevilor corigenţi la cel mult două discipline/module, cu schimbarea profilului/specializării/calificării profesionale, şi care nu vor mai studia </w:t>
      </w:r>
      <w:r w:rsidR="008101BB">
        <w:rPr>
          <w:rFonts w:cs="Arial"/>
          <w:sz w:val="24"/>
          <w:szCs w:val="24"/>
          <w:lang w:eastAsia="ro-RO"/>
        </w:rPr>
        <w:t>în unitate</w:t>
      </w:r>
      <w:r w:rsidRPr="006E3F1A">
        <w:rPr>
          <w:rFonts w:cs="Arial"/>
          <w:sz w:val="24"/>
          <w:szCs w:val="24"/>
          <w:lang w:eastAsia="ro-RO"/>
        </w:rPr>
        <w:t>, se vor susţine doar examenele de diferenţă. Prevederea se aplică şi în cazul elevilor declaraţi amânaţi.</w:t>
      </w:r>
    </w:p>
    <w:p w14:paraId="7DF9B6F8" w14:textId="77777777" w:rsidR="00AB7A60" w:rsidRDefault="00AB7A60" w:rsidP="00C46DFA">
      <w:pPr>
        <w:pStyle w:val="Heading2"/>
        <w:jc w:val="both"/>
        <w:rPr>
          <w:lang w:eastAsia="ro-RO"/>
        </w:rPr>
      </w:pPr>
    </w:p>
    <w:p w14:paraId="7F0F255A" w14:textId="77777777" w:rsidR="00AB7A60" w:rsidRDefault="00AB7A60" w:rsidP="00C46DFA">
      <w:pPr>
        <w:pStyle w:val="Heading2"/>
        <w:jc w:val="both"/>
        <w:rPr>
          <w:lang w:eastAsia="ro-RO"/>
        </w:rPr>
      </w:pPr>
    </w:p>
    <w:p w14:paraId="3A509126" w14:textId="3B2D38B7" w:rsidR="009C592E" w:rsidRDefault="009C592E" w:rsidP="00C46DFA">
      <w:pPr>
        <w:pStyle w:val="Heading2"/>
        <w:rPr>
          <w:lang w:eastAsia="ro-RO"/>
        </w:rPr>
      </w:pPr>
      <w:bookmarkStart w:id="34" w:name="_Toc111622075"/>
      <w:r w:rsidRPr="009C592E">
        <w:rPr>
          <w:lang w:eastAsia="ro-RO"/>
        </w:rPr>
        <w:t>Examenele organizate la nivelul unităţilor de învăţământ</w:t>
      </w:r>
      <w:bookmarkEnd w:id="34"/>
    </w:p>
    <w:p w14:paraId="59FE1D3A" w14:textId="77777777" w:rsidR="008101BB" w:rsidRPr="009C592E" w:rsidRDefault="008101BB" w:rsidP="00C46DFA">
      <w:pPr>
        <w:pStyle w:val="Heading2"/>
        <w:jc w:val="both"/>
        <w:rPr>
          <w:lang w:eastAsia="ro-RO"/>
        </w:rPr>
      </w:pPr>
    </w:p>
    <w:p w14:paraId="057683A2" w14:textId="77777777" w:rsidR="00F40474" w:rsidRDefault="009C592E" w:rsidP="00C46DFA">
      <w:pPr>
        <w:spacing w:line="360" w:lineRule="auto"/>
        <w:ind w:firstLine="567"/>
        <w:jc w:val="both"/>
        <w:rPr>
          <w:rFonts w:cs="Arial"/>
          <w:b/>
          <w:bCs/>
          <w:sz w:val="24"/>
          <w:szCs w:val="24"/>
          <w:lang w:eastAsia="ro-RO"/>
        </w:rPr>
      </w:pPr>
      <w:r w:rsidRPr="008101BB">
        <w:rPr>
          <w:rFonts w:cs="Arial"/>
          <w:b/>
          <w:bCs/>
          <w:sz w:val="24"/>
          <w:szCs w:val="24"/>
          <w:lang w:eastAsia="ro-RO"/>
        </w:rPr>
        <w:t xml:space="preserve">Art. </w:t>
      </w:r>
      <w:r w:rsidR="008101BB" w:rsidRPr="008101BB">
        <w:rPr>
          <w:rFonts w:cs="Arial"/>
          <w:b/>
          <w:bCs/>
          <w:sz w:val="24"/>
          <w:szCs w:val="24"/>
          <w:lang w:eastAsia="ro-RO"/>
        </w:rPr>
        <w:t>8</w:t>
      </w:r>
      <w:r w:rsidR="00803B41">
        <w:rPr>
          <w:rFonts w:cs="Arial"/>
          <w:b/>
          <w:bCs/>
          <w:sz w:val="24"/>
          <w:szCs w:val="24"/>
          <w:lang w:eastAsia="ro-RO"/>
        </w:rPr>
        <w:t>8</w:t>
      </w:r>
    </w:p>
    <w:p w14:paraId="74A56D09" w14:textId="77777777" w:rsidR="00F40474" w:rsidRDefault="009C592E" w:rsidP="00C46DFA">
      <w:pPr>
        <w:spacing w:line="360" w:lineRule="auto"/>
        <w:ind w:firstLine="567"/>
        <w:jc w:val="both"/>
        <w:rPr>
          <w:rFonts w:cs="Arial"/>
          <w:b/>
          <w:bCs/>
          <w:sz w:val="24"/>
          <w:szCs w:val="24"/>
          <w:lang w:eastAsia="ro-RO"/>
        </w:rPr>
      </w:pPr>
      <w:r w:rsidRPr="009C592E">
        <w:rPr>
          <w:rFonts w:cs="Arial"/>
          <w:sz w:val="24"/>
          <w:szCs w:val="24"/>
          <w:lang w:eastAsia="ro-RO"/>
        </w:rPr>
        <w:t>1)Examenele organizate de unit</w:t>
      </w:r>
      <w:r>
        <w:rPr>
          <w:rFonts w:cs="Arial"/>
          <w:sz w:val="24"/>
          <w:szCs w:val="24"/>
          <w:lang w:eastAsia="ro-RO"/>
        </w:rPr>
        <w:t>atea</w:t>
      </w:r>
      <w:r w:rsidRPr="009C592E">
        <w:rPr>
          <w:rFonts w:cs="Arial"/>
          <w:sz w:val="24"/>
          <w:szCs w:val="24"/>
          <w:lang w:eastAsia="ro-RO"/>
        </w:rPr>
        <w:t xml:space="preserve"> de învăţământ sunt:</w:t>
      </w:r>
    </w:p>
    <w:p w14:paraId="1252C5AF" w14:textId="77777777" w:rsidR="00F40474" w:rsidRDefault="009C592E" w:rsidP="00C46DFA">
      <w:pPr>
        <w:spacing w:line="360" w:lineRule="auto"/>
        <w:ind w:firstLine="567"/>
        <w:jc w:val="both"/>
        <w:rPr>
          <w:rFonts w:cs="Arial"/>
          <w:b/>
          <w:bCs/>
          <w:sz w:val="24"/>
          <w:szCs w:val="24"/>
          <w:lang w:eastAsia="ro-RO"/>
        </w:rPr>
      </w:pPr>
      <w:r w:rsidRPr="009C592E">
        <w:rPr>
          <w:rFonts w:cs="Arial"/>
          <w:sz w:val="24"/>
          <w:szCs w:val="24"/>
          <w:lang w:eastAsia="ro-RO"/>
        </w:rPr>
        <w:t>a)examen de corigenţă;</w:t>
      </w:r>
    </w:p>
    <w:p w14:paraId="28FDFFC0" w14:textId="77777777" w:rsidR="00F40474" w:rsidRDefault="009C592E" w:rsidP="00C46DFA">
      <w:pPr>
        <w:spacing w:line="360" w:lineRule="auto"/>
        <w:ind w:firstLine="567"/>
        <w:jc w:val="both"/>
        <w:rPr>
          <w:rFonts w:cs="Arial"/>
          <w:b/>
          <w:bCs/>
          <w:sz w:val="24"/>
          <w:szCs w:val="24"/>
          <w:lang w:eastAsia="ro-RO"/>
        </w:rPr>
      </w:pPr>
      <w:r w:rsidRPr="009C592E">
        <w:rPr>
          <w:rFonts w:cs="Arial"/>
          <w:sz w:val="24"/>
          <w:szCs w:val="24"/>
          <w:lang w:eastAsia="ro-RO"/>
        </w:rPr>
        <w:t>b)examen de încheiere a situaţiei şcolare pentru elevii declaraţi amânaţi;</w:t>
      </w:r>
    </w:p>
    <w:p w14:paraId="32E443AA" w14:textId="77777777" w:rsidR="00F40474" w:rsidRDefault="009C592E" w:rsidP="00C46DFA">
      <w:pPr>
        <w:spacing w:line="360" w:lineRule="auto"/>
        <w:ind w:firstLine="567"/>
        <w:jc w:val="both"/>
        <w:rPr>
          <w:rFonts w:cs="Arial"/>
          <w:b/>
          <w:bCs/>
          <w:sz w:val="24"/>
          <w:szCs w:val="24"/>
          <w:lang w:eastAsia="ro-RO"/>
        </w:rPr>
      </w:pPr>
      <w:r w:rsidRPr="009C592E">
        <w:rPr>
          <w:rFonts w:cs="Arial"/>
          <w:sz w:val="24"/>
          <w:szCs w:val="24"/>
          <w:lang w:eastAsia="ro-RO"/>
        </w:rPr>
        <w:t>c)examen de diferenţe pentru elevii a căror înscriere în unitatea de învăţământ este condiţionată de promovarea unor astfel de examene;</w:t>
      </w:r>
    </w:p>
    <w:p w14:paraId="0661DF46" w14:textId="77777777" w:rsidR="00F40474" w:rsidRDefault="009C592E" w:rsidP="00C46DFA">
      <w:pPr>
        <w:spacing w:line="360" w:lineRule="auto"/>
        <w:ind w:firstLine="567"/>
        <w:jc w:val="both"/>
        <w:rPr>
          <w:rFonts w:cs="Arial"/>
          <w:b/>
          <w:bCs/>
          <w:sz w:val="24"/>
          <w:szCs w:val="24"/>
          <w:lang w:eastAsia="ro-RO"/>
        </w:rPr>
      </w:pPr>
      <w:r w:rsidRPr="008101BB">
        <w:rPr>
          <w:rFonts w:cs="Arial"/>
          <w:color w:val="0070C0"/>
          <w:sz w:val="24"/>
          <w:szCs w:val="24"/>
          <w:lang w:eastAsia="ro-RO"/>
        </w:rPr>
        <w:t>d)examinări/testări organizate în vederea înscrierii elevilor în clasa a V-a.</w:t>
      </w:r>
    </w:p>
    <w:p w14:paraId="625ACDBB" w14:textId="77777777" w:rsidR="00F40474" w:rsidRDefault="009C592E" w:rsidP="00C46DFA">
      <w:pPr>
        <w:spacing w:line="360" w:lineRule="auto"/>
        <w:ind w:firstLine="567"/>
        <w:jc w:val="both"/>
        <w:rPr>
          <w:rFonts w:cs="Arial"/>
          <w:b/>
          <w:bCs/>
          <w:sz w:val="24"/>
          <w:szCs w:val="24"/>
          <w:lang w:eastAsia="ro-RO"/>
        </w:rPr>
      </w:pPr>
      <w:r w:rsidRPr="008101BB">
        <w:rPr>
          <w:rFonts w:cs="Arial"/>
          <w:color w:val="0070C0"/>
          <w:sz w:val="24"/>
          <w:szCs w:val="24"/>
          <w:lang w:eastAsia="ro-RO"/>
        </w:rPr>
        <w:t>2)Organizarea în unităţile de învăţământ a examenelor de admitere în învăţământul liceal sau profesional, inclusiv învăţământ profesional şi tehnic dual, precum şi a examenelor şi evaluărilor naţionale se face conform metodologiilor aprobate prin ordin al ministrului educaţiei.</w:t>
      </w:r>
    </w:p>
    <w:p w14:paraId="3FD594B2" w14:textId="77777777" w:rsidR="00F40474" w:rsidRDefault="00F40474" w:rsidP="00C46DFA">
      <w:pPr>
        <w:spacing w:line="360" w:lineRule="auto"/>
        <w:ind w:firstLine="567"/>
        <w:jc w:val="both"/>
        <w:rPr>
          <w:rFonts w:cs="Arial"/>
          <w:b/>
          <w:bCs/>
          <w:sz w:val="24"/>
          <w:szCs w:val="24"/>
          <w:lang w:eastAsia="ro-RO"/>
        </w:rPr>
      </w:pPr>
    </w:p>
    <w:p w14:paraId="6B7D5600" w14:textId="77777777" w:rsidR="00F40474" w:rsidRDefault="009C592E" w:rsidP="00C46DFA">
      <w:pPr>
        <w:spacing w:line="360" w:lineRule="auto"/>
        <w:ind w:firstLine="567"/>
        <w:jc w:val="both"/>
        <w:rPr>
          <w:rFonts w:cs="Arial"/>
          <w:b/>
          <w:bCs/>
          <w:sz w:val="24"/>
          <w:szCs w:val="24"/>
          <w:lang w:eastAsia="ro-RO"/>
        </w:rPr>
      </w:pPr>
      <w:r w:rsidRPr="008101BB">
        <w:rPr>
          <w:rFonts w:cs="Arial"/>
          <w:b/>
          <w:bCs/>
          <w:sz w:val="24"/>
          <w:szCs w:val="24"/>
          <w:lang w:eastAsia="ro-RO"/>
        </w:rPr>
        <w:lastRenderedPageBreak/>
        <w:t xml:space="preserve">Art. </w:t>
      </w:r>
      <w:r w:rsidR="00803B41">
        <w:rPr>
          <w:rFonts w:cs="Arial"/>
          <w:b/>
          <w:bCs/>
          <w:sz w:val="24"/>
          <w:szCs w:val="24"/>
          <w:lang w:eastAsia="ro-RO"/>
        </w:rPr>
        <w:t>89</w:t>
      </w:r>
    </w:p>
    <w:p w14:paraId="182B5A0E" w14:textId="77777777" w:rsidR="00F40474" w:rsidRDefault="009C592E" w:rsidP="00C46DFA">
      <w:pPr>
        <w:spacing w:line="360" w:lineRule="auto"/>
        <w:ind w:firstLine="567"/>
        <w:jc w:val="both"/>
        <w:rPr>
          <w:rFonts w:cs="Arial"/>
          <w:b/>
          <w:bCs/>
          <w:sz w:val="24"/>
          <w:szCs w:val="24"/>
          <w:lang w:eastAsia="ro-RO"/>
        </w:rPr>
      </w:pPr>
      <w:r w:rsidRPr="009C592E">
        <w:rPr>
          <w:rFonts w:cs="Arial"/>
          <w:sz w:val="24"/>
          <w:szCs w:val="24"/>
          <w:lang w:eastAsia="ro-RO"/>
        </w:rPr>
        <w:t>Desfăşurarea examenelor de diferenţă are loc, de regulă, în perioada vacanţelor şcolare.</w:t>
      </w:r>
    </w:p>
    <w:p w14:paraId="47CF77BD" w14:textId="77777777" w:rsidR="00F40474" w:rsidRDefault="00F40474" w:rsidP="00C46DFA">
      <w:pPr>
        <w:spacing w:line="360" w:lineRule="auto"/>
        <w:ind w:firstLine="567"/>
        <w:jc w:val="both"/>
        <w:rPr>
          <w:rFonts w:cs="Arial"/>
          <w:b/>
          <w:bCs/>
          <w:sz w:val="24"/>
          <w:szCs w:val="24"/>
          <w:lang w:eastAsia="ro-RO"/>
        </w:rPr>
      </w:pPr>
    </w:p>
    <w:p w14:paraId="5DC57355" w14:textId="77777777" w:rsidR="00F40474" w:rsidRDefault="009C592E" w:rsidP="00C46DFA">
      <w:pPr>
        <w:spacing w:line="360" w:lineRule="auto"/>
        <w:ind w:firstLine="567"/>
        <w:jc w:val="both"/>
        <w:rPr>
          <w:rFonts w:cs="Arial"/>
          <w:b/>
          <w:bCs/>
          <w:sz w:val="24"/>
          <w:szCs w:val="24"/>
          <w:lang w:eastAsia="ro-RO"/>
        </w:rPr>
      </w:pPr>
      <w:r w:rsidRPr="008101BB">
        <w:rPr>
          <w:rFonts w:cs="Arial"/>
          <w:b/>
          <w:bCs/>
          <w:sz w:val="24"/>
          <w:szCs w:val="24"/>
          <w:lang w:eastAsia="ro-RO"/>
        </w:rPr>
        <w:t xml:space="preserve">Art. </w:t>
      </w:r>
      <w:r w:rsidR="008101BB" w:rsidRPr="008101BB">
        <w:rPr>
          <w:rFonts w:cs="Arial"/>
          <w:b/>
          <w:bCs/>
          <w:sz w:val="24"/>
          <w:szCs w:val="24"/>
          <w:lang w:eastAsia="ro-RO"/>
        </w:rPr>
        <w:t>9</w:t>
      </w:r>
      <w:r w:rsidR="00803B41">
        <w:rPr>
          <w:rFonts w:cs="Arial"/>
          <w:b/>
          <w:bCs/>
          <w:sz w:val="24"/>
          <w:szCs w:val="24"/>
          <w:lang w:eastAsia="ro-RO"/>
        </w:rPr>
        <w:t>0</w:t>
      </w:r>
    </w:p>
    <w:p w14:paraId="0137E43B" w14:textId="77777777" w:rsidR="00F40474" w:rsidRDefault="009C592E" w:rsidP="00C46DFA">
      <w:pPr>
        <w:spacing w:line="360" w:lineRule="auto"/>
        <w:ind w:firstLine="567"/>
        <w:jc w:val="both"/>
        <w:rPr>
          <w:rFonts w:cs="Arial"/>
          <w:b/>
          <w:bCs/>
          <w:sz w:val="24"/>
          <w:szCs w:val="24"/>
          <w:lang w:eastAsia="ro-RO"/>
        </w:rPr>
      </w:pPr>
      <w:r w:rsidRPr="009C592E">
        <w:rPr>
          <w:rFonts w:cs="Arial"/>
          <w:sz w:val="24"/>
          <w:szCs w:val="24"/>
          <w:lang w:eastAsia="ro-RO"/>
        </w:rPr>
        <w:t>La examenele de diferenţă pentru elevii care solicită transferul de la o unitate de învăţământ la alta nu se acordă reexaminare.</w:t>
      </w:r>
    </w:p>
    <w:p w14:paraId="795B9AD0" w14:textId="77777777" w:rsidR="00F40474" w:rsidRDefault="00F40474" w:rsidP="00C46DFA">
      <w:pPr>
        <w:spacing w:line="360" w:lineRule="auto"/>
        <w:ind w:firstLine="567"/>
        <w:jc w:val="both"/>
        <w:rPr>
          <w:rFonts w:cs="Arial"/>
          <w:b/>
          <w:bCs/>
          <w:sz w:val="24"/>
          <w:szCs w:val="24"/>
          <w:lang w:eastAsia="ro-RO"/>
        </w:rPr>
      </w:pPr>
    </w:p>
    <w:p w14:paraId="1E229E99" w14:textId="77777777" w:rsidR="00F40474" w:rsidRDefault="009C592E" w:rsidP="00C46DFA">
      <w:pPr>
        <w:spacing w:line="360" w:lineRule="auto"/>
        <w:ind w:firstLine="567"/>
        <w:jc w:val="both"/>
        <w:rPr>
          <w:rFonts w:cs="Arial"/>
          <w:b/>
          <w:bCs/>
          <w:sz w:val="24"/>
          <w:szCs w:val="24"/>
          <w:lang w:eastAsia="ro-RO"/>
        </w:rPr>
      </w:pPr>
      <w:r w:rsidRPr="00C20F16">
        <w:rPr>
          <w:rFonts w:cs="Arial"/>
          <w:b/>
          <w:bCs/>
          <w:sz w:val="24"/>
          <w:szCs w:val="24"/>
          <w:lang w:eastAsia="ro-RO"/>
        </w:rPr>
        <w:t xml:space="preserve">Art. </w:t>
      </w:r>
      <w:r w:rsidR="00C20F16" w:rsidRPr="00C20F16">
        <w:rPr>
          <w:rFonts w:cs="Arial"/>
          <w:b/>
          <w:bCs/>
          <w:sz w:val="24"/>
          <w:szCs w:val="24"/>
          <w:lang w:eastAsia="ro-RO"/>
        </w:rPr>
        <w:t>9</w:t>
      </w:r>
      <w:r w:rsidR="00803B41">
        <w:rPr>
          <w:rFonts w:cs="Arial"/>
          <w:b/>
          <w:bCs/>
          <w:sz w:val="24"/>
          <w:szCs w:val="24"/>
          <w:lang w:eastAsia="ro-RO"/>
        </w:rPr>
        <w:t>1</w:t>
      </w:r>
    </w:p>
    <w:p w14:paraId="754407BE" w14:textId="77777777" w:rsidR="00F40474" w:rsidRDefault="009C592E" w:rsidP="00C46DFA">
      <w:pPr>
        <w:spacing w:line="360" w:lineRule="auto"/>
        <w:ind w:firstLine="567"/>
        <w:jc w:val="both"/>
        <w:rPr>
          <w:rFonts w:cs="Arial"/>
          <w:b/>
          <w:bCs/>
          <w:sz w:val="24"/>
          <w:szCs w:val="24"/>
          <w:lang w:eastAsia="ro-RO"/>
        </w:rPr>
      </w:pPr>
      <w:r w:rsidRPr="009C592E">
        <w:rPr>
          <w:rFonts w:cs="Arial"/>
          <w:sz w:val="24"/>
          <w:szCs w:val="24"/>
          <w:lang w:eastAsia="ro-RO"/>
        </w:rPr>
        <w:t>1)</w:t>
      </w:r>
      <w:r w:rsidR="00C20F16">
        <w:rPr>
          <w:rFonts w:cs="Arial"/>
          <w:sz w:val="24"/>
          <w:szCs w:val="24"/>
          <w:lang w:eastAsia="ro-RO"/>
        </w:rPr>
        <w:t xml:space="preserve"> </w:t>
      </w:r>
      <w:r w:rsidRPr="009C592E">
        <w:rPr>
          <w:rFonts w:cs="Arial"/>
          <w:sz w:val="24"/>
          <w:szCs w:val="24"/>
          <w:lang w:eastAsia="ro-RO"/>
        </w:rPr>
        <w:t>Pentru desfăşurarea examenelor există trei tipuri de probe: scrise, orale şi practice, după caz. La toate examenele se susţin, de regulă, două din cele trei probe - proba scrisă şi proba orală.</w:t>
      </w:r>
    </w:p>
    <w:p w14:paraId="4299A492" w14:textId="77777777" w:rsidR="00F40474" w:rsidRDefault="009C592E" w:rsidP="00C46DFA">
      <w:pPr>
        <w:spacing w:line="360" w:lineRule="auto"/>
        <w:ind w:firstLine="567"/>
        <w:jc w:val="both"/>
        <w:rPr>
          <w:rFonts w:cs="Arial"/>
          <w:b/>
          <w:bCs/>
          <w:sz w:val="24"/>
          <w:szCs w:val="24"/>
          <w:lang w:eastAsia="ro-RO"/>
        </w:rPr>
      </w:pPr>
      <w:r w:rsidRPr="009C592E">
        <w:rPr>
          <w:rFonts w:cs="Arial"/>
          <w:sz w:val="24"/>
          <w:szCs w:val="24"/>
          <w:lang w:eastAsia="ro-RO"/>
        </w:rPr>
        <w:t>2)</w:t>
      </w:r>
      <w:r w:rsidR="00C20F16">
        <w:rPr>
          <w:rFonts w:cs="Arial"/>
          <w:sz w:val="24"/>
          <w:szCs w:val="24"/>
          <w:lang w:eastAsia="ro-RO"/>
        </w:rPr>
        <w:t xml:space="preserve"> </w:t>
      </w:r>
      <w:r w:rsidRPr="009C592E">
        <w:rPr>
          <w:rFonts w:cs="Arial"/>
          <w:sz w:val="24"/>
          <w:szCs w:val="24"/>
          <w:lang w:eastAsia="ro-RO"/>
        </w:rPr>
        <w:t>Pentru disciplinele/modulele de studiu la care, datorită profilului sau/şi specializării/calificării profesionale, este necesară şi proba practică, modalităţile de susţinere a acesteia, precum şi cea de-a doua probă de examen sunt stabilite de directorul unităţii de învăţământ împreună cu membrii comisiei pentru curriculum.</w:t>
      </w:r>
    </w:p>
    <w:p w14:paraId="06E6919F" w14:textId="77777777" w:rsidR="00F40474" w:rsidRDefault="009C592E" w:rsidP="00C46DFA">
      <w:pPr>
        <w:spacing w:line="360" w:lineRule="auto"/>
        <w:ind w:firstLine="567"/>
        <w:jc w:val="both"/>
        <w:rPr>
          <w:rFonts w:cs="Arial"/>
          <w:b/>
          <w:bCs/>
          <w:sz w:val="24"/>
          <w:szCs w:val="24"/>
          <w:lang w:eastAsia="ro-RO"/>
        </w:rPr>
      </w:pPr>
      <w:r w:rsidRPr="009C592E">
        <w:rPr>
          <w:rFonts w:cs="Arial"/>
          <w:sz w:val="24"/>
          <w:szCs w:val="24"/>
          <w:lang w:eastAsia="ro-RO"/>
        </w:rPr>
        <w:t>3)</w:t>
      </w:r>
      <w:r w:rsidR="00C20F16">
        <w:rPr>
          <w:rFonts w:cs="Arial"/>
          <w:sz w:val="24"/>
          <w:szCs w:val="24"/>
          <w:lang w:eastAsia="ro-RO"/>
        </w:rPr>
        <w:t xml:space="preserve"> </w:t>
      </w:r>
      <w:r w:rsidRPr="009C592E">
        <w:rPr>
          <w:rFonts w:cs="Arial"/>
          <w:sz w:val="24"/>
          <w:szCs w:val="24"/>
          <w:lang w:eastAsia="ro-RO"/>
        </w:rPr>
        <w:t>Proba practică se susţine la disciplinele/modulele care au, preponderent, astfel de activităţi.</w:t>
      </w:r>
    </w:p>
    <w:p w14:paraId="73ADB230" w14:textId="77777777" w:rsidR="00F40474" w:rsidRDefault="009C592E" w:rsidP="00C46DFA">
      <w:pPr>
        <w:spacing w:line="360" w:lineRule="auto"/>
        <w:ind w:firstLine="567"/>
        <w:jc w:val="both"/>
        <w:rPr>
          <w:rFonts w:cs="Arial"/>
          <w:b/>
          <w:bCs/>
          <w:sz w:val="24"/>
          <w:szCs w:val="24"/>
          <w:lang w:eastAsia="ro-RO"/>
        </w:rPr>
      </w:pPr>
      <w:r w:rsidRPr="009C592E">
        <w:rPr>
          <w:rFonts w:cs="Arial"/>
          <w:sz w:val="24"/>
          <w:szCs w:val="24"/>
          <w:lang w:eastAsia="ro-RO"/>
        </w:rPr>
        <w:t>4)</w:t>
      </w:r>
      <w:r w:rsidR="00C20F16">
        <w:rPr>
          <w:rFonts w:cs="Arial"/>
          <w:sz w:val="24"/>
          <w:szCs w:val="24"/>
          <w:lang w:eastAsia="ro-RO"/>
        </w:rPr>
        <w:t xml:space="preserve"> </w:t>
      </w:r>
      <w:r w:rsidRPr="009C592E">
        <w:rPr>
          <w:rFonts w:cs="Arial"/>
          <w:sz w:val="24"/>
          <w:szCs w:val="24"/>
          <w:lang w:eastAsia="ro-RO"/>
        </w:rPr>
        <w:t>Directorul unităţii de învăţământ stabileşte, prin decizie, în baza hotărârii consiliului de administraţie, componenţa comisiilor şi datele de desfăşurare a examenelor. Comisia de corigenţe are în componenţă un preşedinte şi câte două cadre didactice examinatoare pentru fiecare comisie pe disciplină. Comisia este responsabilă de realizarea subiectelor.</w:t>
      </w:r>
    </w:p>
    <w:p w14:paraId="7DAA5193" w14:textId="77777777" w:rsidR="00F40474" w:rsidRDefault="009C592E" w:rsidP="00C46DFA">
      <w:pPr>
        <w:spacing w:line="360" w:lineRule="auto"/>
        <w:ind w:firstLine="567"/>
        <w:jc w:val="both"/>
        <w:rPr>
          <w:rFonts w:cs="Arial"/>
          <w:b/>
          <w:bCs/>
          <w:sz w:val="24"/>
          <w:szCs w:val="24"/>
          <w:lang w:eastAsia="ro-RO"/>
        </w:rPr>
      </w:pPr>
      <w:r w:rsidRPr="009C592E">
        <w:rPr>
          <w:rFonts w:cs="Arial"/>
          <w:sz w:val="24"/>
          <w:szCs w:val="24"/>
          <w:lang w:eastAsia="ro-RO"/>
        </w:rPr>
        <w:t>5)</w:t>
      </w:r>
      <w:r w:rsidR="00C20F16">
        <w:rPr>
          <w:rFonts w:cs="Arial"/>
          <w:sz w:val="24"/>
          <w:szCs w:val="24"/>
          <w:lang w:eastAsia="ro-RO"/>
        </w:rPr>
        <w:t xml:space="preserve"> </w:t>
      </w:r>
      <w:r w:rsidRPr="009C592E">
        <w:rPr>
          <w:rFonts w:cs="Arial"/>
          <w:sz w:val="24"/>
          <w:szCs w:val="24"/>
          <w:lang w:eastAsia="ro-RO"/>
        </w:rPr>
        <w:t>La toate examenele, evaluarea elevilor se face de cadre didactice de aceeaşi specialitate sau, după caz, specialităţi înrudite/din aceeaşi arie curriculară.</w:t>
      </w:r>
    </w:p>
    <w:p w14:paraId="5A2695B7" w14:textId="77777777" w:rsidR="00F40474" w:rsidRDefault="009C592E" w:rsidP="00C46DFA">
      <w:pPr>
        <w:spacing w:line="360" w:lineRule="auto"/>
        <w:ind w:firstLine="567"/>
        <w:jc w:val="both"/>
        <w:rPr>
          <w:rFonts w:cs="Arial"/>
          <w:b/>
          <w:bCs/>
          <w:sz w:val="24"/>
          <w:szCs w:val="24"/>
          <w:lang w:eastAsia="ro-RO"/>
        </w:rPr>
      </w:pPr>
      <w:r w:rsidRPr="009C592E">
        <w:rPr>
          <w:rFonts w:cs="Arial"/>
          <w:sz w:val="24"/>
          <w:szCs w:val="24"/>
          <w:lang w:eastAsia="ro-RO"/>
        </w:rPr>
        <w:t>6</w:t>
      </w:r>
      <w:r w:rsidR="00C20F16">
        <w:rPr>
          <w:rFonts w:cs="Arial"/>
          <w:sz w:val="24"/>
          <w:szCs w:val="24"/>
          <w:lang w:eastAsia="ro-RO"/>
        </w:rPr>
        <w:t xml:space="preserve">) </w:t>
      </w:r>
      <w:r w:rsidRPr="009C592E">
        <w:rPr>
          <w:rFonts w:cs="Arial"/>
          <w:sz w:val="24"/>
          <w:szCs w:val="24"/>
          <w:lang w:eastAsia="ro-RO"/>
        </w:rPr>
        <w:t>Pentru examinarea elevilor corigenţi, unul dintre cadrele didactice este cel care a predat elevului disciplina/modulul de învăţământ în timpul anului şcolar. În mod excepţional, în situaţia în care între elev şi profesor există un conflict care ar putea vicia rezultatul evaluării, în comisia de examen este numit un alt cadru didactic de aceeaşi specialitate sau, după caz, de specialităţi înrudite din aceeaşi arie curriculară.</w:t>
      </w:r>
    </w:p>
    <w:p w14:paraId="64D76A86" w14:textId="77777777" w:rsidR="00F40474" w:rsidRDefault="00F40474" w:rsidP="00C46DFA">
      <w:pPr>
        <w:spacing w:line="360" w:lineRule="auto"/>
        <w:ind w:firstLine="567"/>
        <w:jc w:val="both"/>
        <w:rPr>
          <w:rFonts w:cs="Arial"/>
          <w:b/>
          <w:bCs/>
          <w:sz w:val="24"/>
          <w:szCs w:val="24"/>
          <w:lang w:eastAsia="ro-RO"/>
        </w:rPr>
      </w:pPr>
    </w:p>
    <w:p w14:paraId="2A52FC00" w14:textId="77777777" w:rsidR="00F40474" w:rsidRDefault="00F40474" w:rsidP="00C46DFA">
      <w:pPr>
        <w:spacing w:line="360" w:lineRule="auto"/>
        <w:ind w:firstLine="567"/>
        <w:jc w:val="both"/>
        <w:rPr>
          <w:rFonts w:cs="Arial"/>
          <w:b/>
          <w:bCs/>
          <w:sz w:val="24"/>
          <w:szCs w:val="24"/>
          <w:lang w:eastAsia="ro-RO"/>
        </w:rPr>
      </w:pPr>
    </w:p>
    <w:p w14:paraId="592247B5" w14:textId="77777777" w:rsidR="00F40474" w:rsidRDefault="00F40474" w:rsidP="00C46DFA">
      <w:pPr>
        <w:spacing w:line="360" w:lineRule="auto"/>
        <w:ind w:firstLine="567"/>
        <w:jc w:val="both"/>
        <w:rPr>
          <w:rFonts w:cs="Arial"/>
          <w:b/>
          <w:bCs/>
          <w:sz w:val="24"/>
          <w:szCs w:val="24"/>
          <w:lang w:eastAsia="ro-RO"/>
        </w:rPr>
      </w:pPr>
    </w:p>
    <w:p w14:paraId="00E6D354" w14:textId="77777777" w:rsidR="00F40474" w:rsidRDefault="009C592E" w:rsidP="00C46DFA">
      <w:pPr>
        <w:spacing w:line="360" w:lineRule="auto"/>
        <w:ind w:firstLine="567"/>
        <w:jc w:val="both"/>
        <w:rPr>
          <w:rFonts w:cs="Arial"/>
          <w:b/>
          <w:bCs/>
          <w:sz w:val="24"/>
          <w:szCs w:val="24"/>
          <w:lang w:eastAsia="ro-RO"/>
        </w:rPr>
      </w:pPr>
      <w:r w:rsidRPr="00C20F16">
        <w:rPr>
          <w:rFonts w:cs="Arial"/>
          <w:b/>
          <w:bCs/>
          <w:sz w:val="24"/>
          <w:szCs w:val="24"/>
          <w:lang w:eastAsia="ro-RO"/>
        </w:rPr>
        <w:t xml:space="preserve">Art. </w:t>
      </w:r>
      <w:r w:rsidR="00C20F16" w:rsidRPr="00C20F16">
        <w:rPr>
          <w:rFonts w:cs="Arial"/>
          <w:b/>
          <w:bCs/>
          <w:sz w:val="24"/>
          <w:szCs w:val="24"/>
          <w:lang w:eastAsia="ro-RO"/>
        </w:rPr>
        <w:t>9</w:t>
      </w:r>
      <w:r w:rsidR="00803B41">
        <w:rPr>
          <w:rFonts w:cs="Arial"/>
          <w:b/>
          <w:bCs/>
          <w:sz w:val="24"/>
          <w:szCs w:val="24"/>
          <w:lang w:eastAsia="ro-RO"/>
        </w:rPr>
        <w:t>2</w:t>
      </w:r>
    </w:p>
    <w:p w14:paraId="5068603C" w14:textId="77777777" w:rsidR="00F40474" w:rsidRDefault="009C592E" w:rsidP="00C46DFA">
      <w:pPr>
        <w:spacing w:line="360" w:lineRule="auto"/>
        <w:ind w:firstLine="567"/>
        <w:jc w:val="both"/>
        <w:rPr>
          <w:rFonts w:cs="Arial"/>
          <w:b/>
          <w:bCs/>
          <w:sz w:val="24"/>
          <w:szCs w:val="24"/>
          <w:lang w:eastAsia="ro-RO"/>
        </w:rPr>
      </w:pPr>
      <w:r w:rsidRPr="009C592E">
        <w:rPr>
          <w:rFonts w:cs="Arial"/>
          <w:sz w:val="24"/>
          <w:szCs w:val="24"/>
          <w:lang w:eastAsia="ro-RO"/>
        </w:rPr>
        <w:t>1)</w:t>
      </w:r>
      <w:r w:rsidR="00C20F16">
        <w:rPr>
          <w:rFonts w:cs="Arial"/>
          <w:sz w:val="24"/>
          <w:szCs w:val="24"/>
          <w:lang w:eastAsia="ro-RO"/>
        </w:rPr>
        <w:t xml:space="preserve"> </w:t>
      </w:r>
      <w:r w:rsidRPr="009C592E">
        <w:rPr>
          <w:rFonts w:cs="Arial"/>
          <w:sz w:val="24"/>
          <w:szCs w:val="24"/>
          <w:lang w:eastAsia="ro-RO"/>
        </w:rPr>
        <w:t>Elevul corigent este declarat promovat la disciplina/modulul de examen dacă obţine cel puţin calificativul "Suficient"/media 5.</w:t>
      </w:r>
    </w:p>
    <w:p w14:paraId="325A4296" w14:textId="77777777" w:rsidR="00F40474" w:rsidRDefault="009C592E" w:rsidP="00C46DFA">
      <w:pPr>
        <w:spacing w:line="360" w:lineRule="auto"/>
        <w:ind w:firstLine="567"/>
        <w:jc w:val="both"/>
        <w:rPr>
          <w:rFonts w:cs="Arial"/>
          <w:b/>
          <w:bCs/>
          <w:sz w:val="24"/>
          <w:szCs w:val="24"/>
          <w:lang w:eastAsia="ro-RO"/>
        </w:rPr>
      </w:pPr>
      <w:r w:rsidRPr="009C592E">
        <w:rPr>
          <w:rFonts w:cs="Arial"/>
          <w:sz w:val="24"/>
          <w:szCs w:val="24"/>
          <w:lang w:eastAsia="ro-RO"/>
        </w:rPr>
        <w:t>2)</w:t>
      </w:r>
      <w:r w:rsidR="00C20F16">
        <w:rPr>
          <w:rFonts w:cs="Arial"/>
          <w:sz w:val="24"/>
          <w:szCs w:val="24"/>
          <w:lang w:eastAsia="ro-RO"/>
        </w:rPr>
        <w:t xml:space="preserve"> </w:t>
      </w:r>
      <w:r w:rsidRPr="009C592E">
        <w:rPr>
          <w:rFonts w:cs="Arial"/>
          <w:sz w:val="24"/>
          <w:szCs w:val="24"/>
          <w:lang w:eastAsia="ro-RO"/>
        </w:rPr>
        <w:t>Sunt declaraţi promovaţi anual elevii care obţin, la fiecare disciplină/modul la care susţin examenul de corigenţă, cel puţin calificativul "Suficient"/media 5.</w:t>
      </w:r>
    </w:p>
    <w:p w14:paraId="6BCF6578" w14:textId="77777777" w:rsidR="00F40474" w:rsidRDefault="009C592E" w:rsidP="00C46DFA">
      <w:pPr>
        <w:spacing w:line="360" w:lineRule="auto"/>
        <w:ind w:firstLine="567"/>
        <w:jc w:val="both"/>
        <w:rPr>
          <w:rFonts w:cs="Arial"/>
          <w:b/>
          <w:bCs/>
          <w:sz w:val="24"/>
          <w:szCs w:val="24"/>
          <w:lang w:eastAsia="ro-RO"/>
        </w:rPr>
      </w:pPr>
      <w:r w:rsidRPr="009C592E">
        <w:rPr>
          <w:rFonts w:cs="Arial"/>
          <w:sz w:val="24"/>
          <w:szCs w:val="24"/>
          <w:lang w:eastAsia="ro-RO"/>
        </w:rPr>
        <w:lastRenderedPageBreak/>
        <w:t>3)</w:t>
      </w:r>
      <w:r w:rsidR="00C20F16">
        <w:rPr>
          <w:rFonts w:cs="Arial"/>
          <w:sz w:val="24"/>
          <w:szCs w:val="24"/>
          <w:lang w:eastAsia="ro-RO"/>
        </w:rPr>
        <w:t xml:space="preserve"> </w:t>
      </w:r>
      <w:r w:rsidRPr="009C592E">
        <w:rPr>
          <w:rFonts w:cs="Arial"/>
          <w:sz w:val="24"/>
          <w:szCs w:val="24"/>
          <w:lang w:eastAsia="ro-RO"/>
        </w:rPr>
        <w:t>Media obţinută la examenul de corigenţă, la cel de încheiere a situaţiei şcolare pentru elevii amânaţi pentru un an şi la examenul de diferenţă care echivalează o disciplină studiată timp de un an şcolar constituie media anuală a disciplinei respective şi intră în calculul mediei generale anuale.</w:t>
      </w:r>
    </w:p>
    <w:p w14:paraId="6AD0E828" w14:textId="77777777" w:rsidR="00F40474" w:rsidRDefault="009C592E" w:rsidP="00C46DFA">
      <w:pPr>
        <w:spacing w:line="360" w:lineRule="auto"/>
        <w:ind w:firstLine="567"/>
        <w:jc w:val="both"/>
        <w:rPr>
          <w:rFonts w:cs="Arial"/>
          <w:b/>
          <w:bCs/>
          <w:sz w:val="24"/>
          <w:szCs w:val="24"/>
          <w:lang w:eastAsia="ro-RO"/>
        </w:rPr>
      </w:pPr>
      <w:r w:rsidRPr="009C592E">
        <w:rPr>
          <w:rFonts w:cs="Arial"/>
          <w:sz w:val="24"/>
          <w:szCs w:val="24"/>
          <w:lang w:eastAsia="ro-RO"/>
        </w:rPr>
        <w:t>4)</w:t>
      </w:r>
      <w:r w:rsidR="00C20F16">
        <w:rPr>
          <w:rFonts w:cs="Arial"/>
          <w:sz w:val="24"/>
          <w:szCs w:val="24"/>
          <w:lang w:eastAsia="ro-RO"/>
        </w:rPr>
        <w:t xml:space="preserve"> </w:t>
      </w:r>
      <w:r w:rsidRPr="009C592E">
        <w:rPr>
          <w:rFonts w:cs="Arial"/>
          <w:sz w:val="24"/>
          <w:szCs w:val="24"/>
          <w:lang w:eastAsia="ro-RO"/>
        </w:rPr>
        <w:t>La examenul de încheiere a situaţiei şcolare pentru elevii amânaţi media obţinută constituie media anuală a elevului la disciplina respectivă.</w:t>
      </w:r>
    </w:p>
    <w:p w14:paraId="7353B494" w14:textId="77777777" w:rsidR="00F40474" w:rsidRDefault="00F40474" w:rsidP="00C46DFA">
      <w:pPr>
        <w:spacing w:line="360" w:lineRule="auto"/>
        <w:ind w:firstLine="567"/>
        <w:jc w:val="both"/>
        <w:rPr>
          <w:rFonts w:cs="Arial"/>
          <w:b/>
          <w:bCs/>
          <w:sz w:val="24"/>
          <w:szCs w:val="24"/>
          <w:lang w:eastAsia="ro-RO"/>
        </w:rPr>
      </w:pPr>
    </w:p>
    <w:p w14:paraId="6EB8C5DD" w14:textId="77777777" w:rsidR="00F40474" w:rsidRDefault="009C592E" w:rsidP="00C46DFA">
      <w:pPr>
        <w:spacing w:line="360" w:lineRule="auto"/>
        <w:ind w:firstLine="567"/>
        <w:jc w:val="both"/>
        <w:rPr>
          <w:rFonts w:cs="Arial"/>
          <w:b/>
          <w:bCs/>
          <w:sz w:val="24"/>
          <w:szCs w:val="24"/>
          <w:lang w:eastAsia="ro-RO"/>
        </w:rPr>
      </w:pPr>
      <w:r w:rsidRPr="00C20F16">
        <w:rPr>
          <w:rFonts w:cs="Arial"/>
          <w:b/>
          <w:bCs/>
          <w:sz w:val="24"/>
          <w:szCs w:val="24"/>
          <w:lang w:eastAsia="ro-RO"/>
        </w:rPr>
        <w:t xml:space="preserve">Art. </w:t>
      </w:r>
      <w:r w:rsidR="00C20F16" w:rsidRPr="00C20F16">
        <w:rPr>
          <w:rFonts w:cs="Arial"/>
          <w:b/>
          <w:bCs/>
          <w:sz w:val="24"/>
          <w:szCs w:val="24"/>
          <w:lang w:eastAsia="ro-RO"/>
        </w:rPr>
        <w:t>9</w:t>
      </w:r>
      <w:r w:rsidR="00803B41">
        <w:rPr>
          <w:rFonts w:cs="Arial"/>
          <w:b/>
          <w:bCs/>
          <w:sz w:val="24"/>
          <w:szCs w:val="24"/>
          <w:lang w:eastAsia="ro-RO"/>
        </w:rPr>
        <w:t>3</w:t>
      </w:r>
    </w:p>
    <w:p w14:paraId="759A9488" w14:textId="77777777" w:rsidR="00F40474" w:rsidRDefault="009C592E" w:rsidP="00C46DFA">
      <w:pPr>
        <w:spacing w:line="360" w:lineRule="auto"/>
        <w:ind w:firstLine="567"/>
        <w:jc w:val="both"/>
        <w:rPr>
          <w:rFonts w:cs="Arial"/>
          <w:b/>
          <w:bCs/>
          <w:sz w:val="24"/>
          <w:szCs w:val="24"/>
          <w:lang w:eastAsia="ro-RO"/>
        </w:rPr>
      </w:pPr>
      <w:r w:rsidRPr="009C592E">
        <w:rPr>
          <w:rFonts w:cs="Arial"/>
          <w:sz w:val="24"/>
          <w:szCs w:val="24"/>
          <w:lang w:eastAsia="ro-RO"/>
        </w:rPr>
        <w:t>1)</w:t>
      </w:r>
      <w:r w:rsidR="00C20F16">
        <w:rPr>
          <w:rFonts w:cs="Arial"/>
          <w:sz w:val="24"/>
          <w:szCs w:val="24"/>
          <w:lang w:eastAsia="ro-RO"/>
        </w:rPr>
        <w:t xml:space="preserve"> </w:t>
      </w:r>
      <w:r w:rsidRPr="009C592E">
        <w:rPr>
          <w:rFonts w:cs="Arial"/>
          <w:sz w:val="24"/>
          <w:szCs w:val="24"/>
          <w:lang w:eastAsia="ro-RO"/>
        </w:rPr>
        <w:t>Elevii corigenţi sau amânaţi care nu se pot prezenta la examene din motive temeinice, dovedite cu acte, depuse în cel mult 7 zile lucrătoare de la data examenului, sunt examinaţi la o dată ulterioară, stabilită de consiliul de administraţie, dar nu mai târziu de începerea cursurilor noului an şcolar.</w:t>
      </w:r>
    </w:p>
    <w:p w14:paraId="3CE6CEC3" w14:textId="77777777" w:rsidR="00F40474" w:rsidRDefault="009C592E" w:rsidP="00C46DFA">
      <w:pPr>
        <w:spacing w:line="360" w:lineRule="auto"/>
        <w:ind w:firstLine="567"/>
        <w:jc w:val="both"/>
        <w:rPr>
          <w:rFonts w:cs="Arial"/>
          <w:b/>
          <w:bCs/>
          <w:sz w:val="24"/>
          <w:szCs w:val="24"/>
          <w:lang w:eastAsia="ro-RO"/>
        </w:rPr>
      </w:pPr>
      <w:r w:rsidRPr="009C592E">
        <w:rPr>
          <w:rFonts w:cs="Arial"/>
          <w:sz w:val="24"/>
          <w:szCs w:val="24"/>
          <w:lang w:eastAsia="ro-RO"/>
        </w:rPr>
        <w:t>2)</w:t>
      </w:r>
      <w:r w:rsidR="00C20F16">
        <w:rPr>
          <w:rFonts w:cs="Arial"/>
          <w:sz w:val="24"/>
          <w:szCs w:val="24"/>
          <w:lang w:eastAsia="ro-RO"/>
        </w:rPr>
        <w:t xml:space="preserve"> </w:t>
      </w:r>
      <w:r w:rsidRPr="009C592E">
        <w:rPr>
          <w:rFonts w:cs="Arial"/>
          <w:sz w:val="24"/>
          <w:szCs w:val="24"/>
          <w:lang w:eastAsia="ro-RO"/>
        </w:rPr>
        <w:t>În situaţii excepţionale, respectiv internări în spital, imobilizări la pat etc., dovedite cu acte, inspectoratul şcolar poate aproba susţinerea examenului şi după începerea cursurilor noului an şcolar.</w:t>
      </w:r>
    </w:p>
    <w:p w14:paraId="2343FEDA" w14:textId="77777777" w:rsidR="00F40474" w:rsidRDefault="009C592E" w:rsidP="00C46DFA">
      <w:pPr>
        <w:spacing w:line="360" w:lineRule="auto"/>
        <w:ind w:firstLine="567"/>
        <w:jc w:val="both"/>
        <w:rPr>
          <w:rFonts w:cs="Arial"/>
          <w:b/>
          <w:bCs/>
          <w:sz w:val="24"/>
          <w:szCs w:val="24"/>
          <w:lang w:eastAsia="ro-RO"/>
        </w:rPr>
      </w:pPr>
      <w:r w:rsidRPr="00C20F16">
        <w:rPr>
          <w:rFonts w:cs="Arial"/>
          <w:b/>
          <w:bCs/>
          <w:sz w:val="24"/>
          <w:szCs w:val="24"/>
          <w:lang w:eastAsia="ro-RO"/>
        </w:rPr>
        <w:t xml:space="preserve">Art. </w:t>
      </w:r>
      <w:r w:rsidR="00C20F16" w:rsidRPr="00C20F16">
        <w:rPr>
          <w:rFonts w:cs="Arial"/>
          <w:b/>
          <w:bCs/>
          <w:sz w:val="24"/>
          <w:szCs w:val="24"/>
          <w:lang w:eastAsia="ro-RO"/>
        </w:rPr>
        <w:t>9</w:t>
      </w:r>
      <w:r w:rsidR="00803B41">
        <w:rPr>
          <w:rFonts w:cs="Arial"/>
          <w:b/>
          <w:bCs/>
          <w:sz w:val="24"/>
          <w:szCs w:val="24"/>
          <w:lang w:eastAsia="ro-RO"/>
        </w:rPr>
        <w:t>4</w:t>
      </w:r>
    </w:p>
    <w:p w14:paraId="5F82D628" w14:textId="77777777" w:rsidR="00F40474" w:rsidRDefault="009C592E" w:rsidP="00C46DFA">
      <w:pPr>
        <w:spacing w:line="360" w:lineRule="auto"/>
        <w:ind w:firstLine="567"/>
        <w:jc w:val="both"/>
        <w:rPr>
          <w:rFonts w:cs="Arial"/>
          <w:b/>
          <w:bCs/>
          <w:sz w:val="24"/>
          <w:szCs w:val="24"/>
          <w:lang w:eastAsia="ro-RO"/>
        </w:rPr>
      </w:pPr>
      <w:r w:rsidRPr="009C592E">
        <w:rPr>
          <w:rFonts w:cs="Arial"/>
          <w:sz w:val="24"/>
          <w:szCs w:val="24"/>
          <w:lang w:eastAsia="ro-RO"/>
        </w:rPr>
        <w:t>Rezultatul la examenele de corigenţă şi la examenele de încheiere a situaţiei pentru elevii amânaţi, precum şi situaţia şcolară anuală a elevilor se afişează, la loc vizibil, a doua zi după încheierea sesiunii de examen, cu respectarea legislaţiei în vigoare privind protecţia datelor cu caracter personal, şi se consemnează în procesul-verbal al primei şedinţe a consiliului profesoral.</w:t>
      </w:r>
    </w:p>
    <w:p w14:paraId="49D78AEF" w14:textId="77777777" w:rsidR="00F40474" w:rsidRDefault="009C592E" w:rsidP="00C46DFA">
      <w:pPr>
        <w:spacing w:line="360" w:lineRule="auto"/>
        <w:ind w:firstLine="567"/>
        <w:jc w:val="both"/>
        <w:rPr>
          <w:rFonts w:cs="Arial"/>
          <w:b/>
          <w:bCs/>
          <w:sz w:val="24"/>
          <w:szCs w:val="24"/>
          <w:lang w:eastAsia="ro-RO"/>
        </w:rPr>
      </w:pPr>
      <w:r w:rsidRPr="002F72FB">
        <w:rPr>
          <w:rFonts w:cs="Arial"/>
          <w:b/>
          <w:bCs/>
          <w:sz w:val="24"/>
          <w:szCs w:val="24"/>
          <w:lang w:eastAsia="ro-RO"/>
        </w:rPr>
        <w:t xml:space="preserve">Art. </w:t>
      </w:r>
      <w:r w:rsidR="002F72FB" w:rsidRPr="002F72FB">
        <w:rPr>
          <w:rFonts w:cs="Arial"/>
          <w:b/>
          <w:bCs/>
          <w:sz w:val="24"/>
          <w:szCs w:val="24"/>
          <w:lang w:eastAsia="ro-RO"/>
        </w:rPr>
        <w:t>9</w:t>
      </w:r>
      <w:r w:rsidR="00803B41">
        <w:rPr>
          <w:rFonts w:cs="Arial"/>
          <w:b/>
          <w:bCs/>
          <w:sz w:val="24"/>
          <w:szCs w:val="24"/>
          <w:lang w:eastAsia="ro-RO"/>
        </w:rPr>
        <w:t>5</w:t>
      </w:r>
    </w:p>
    <w:p w14:paraId="6EF8F8C0" w14:textId="7CE3CA5F" w:rsidR="001C1F41" w:rsidRPr="00F40474" w:rsidRDefault="009C592E" w:rsidP="00C46DFA">
      <w:pPr>
        <w:spacing w:line="360" w:lineRule="auto"/>
        <w:ind w:firstLine="567"/>
        <w:jc w:val="both"/>
        <w:rPr>
          <w:rFonts w:cs="Arial"/>
          <w:b/>
          <w:bCs/>
          <w:sz w:val="24"/>
          <w:szCs w:val="24"/>
          <w:lang w:eastAsia="ro-RO"/>
        </w:rPr>
      </w:pPr>
      <w:r w:rsidRPr="009C592E">
        <w:rPr>
          <w:rFonts w:cs="Arial"/>
          <w:sz w:val="24"/>
          <w:szCs w:val="24"/>
          <w:lang w:eastAsia="ro-RO"/>
        </w:rPr>
        <w:t>După terminarea sesiunii de examen, de încheiere a situaţiei de corigenţă sau de reexaminare, învăţătorul/institutorul/profesorul pentru învăţământul primar/profesorul diriginte consemnează în catalog situaţia şcolară a elevilor care au participat la aceste examene.</w:t>
      </w:r>
    </w:p>
    <w:p w14:paraId="734559C9" w14:textId="74EFD9A9" w:rsidR="007D5A3F" w:rsidRDefault="007D5A3F" w:rsidP="00C46DFA">
      <w:pPr>
        <w:spacing w:line="360" w:lineRule="auto"/>
        <w:jc w:val="both"/>
        <w:rPr>
          <w:rFonts w:cs="Arial"/>
          <w:sz w:val="24"/>
          <w:szCs w:val="24"/>
          <w:lang w:eastAsia="ro-RO"/>
        </w:rPr>
      </w:pPr>
    </w:p>
    <w:p w14:paraId="307E1E7C" w14:textId="77777777" w:rsidR="00803B41" w:rsidRPr="001D254B" w:rsidRDefault="00803B41" w:rsidP="00C46DFA">
      <w:pPr>
        <w:spacing w:line="360" w:lineRule="auto"/>
        <w:jc w:val="center"/>
        <w:rPr>
          <w:rFonts w:cs="Arial"/>
          <w:sz w:val="24"/>
          <w:szCs w:val="24"/>
          <w:lang w:eastAsia="ro-RO"/>
        </w:rPr>
      </w:pPr>
    </w:p>
    <w:p w14:paraId="2C1F1FC9" w14:textId="4F3285E9" w:rsidR="00954E51" w:rsidRPr="002D053D" w:rsidRDefault="001D254B" w:rsidP="00C46DFA">
      <w:pPr>
        <w:pStyle w:val="Heading1"/>
      </w:pPr>
      <w:bookmarkStart w:id="35" w:name="_Toc111622076"/>
      <w:r w:rsidRPr="002D053D">
        <w:t>CAPITOLUL VII</w:t>
      </w:r>
      <w:bookmarkEnd w:id="35"/>
    </w:p>
    <w:p w14:paraId="5FBF003F" w14:textId="4D870992" w:rsidR="00FE0C9F" w:rsidRPr="002D053D" w:rsidRDefault="00954E51" w:rsidP="00C46DFA">
      <w:pPr>
        <w:pStyle w:val="Heading1"/>
      </w:pPr>
      <w:bookmarkStart w:id="36" w:name="_Toc111622077"/>
      <w:r w:rsidRPr="002D053D">
        <w:t>Părinții</w:t>
      </w:r>
      <w:bookmarkEnd w:id="36"/>
    </w:p>
    <w:p w14:paraId="7CA99334" w14:textId="77777777" w:rsidR="007D5A3F" w:rsidRPr="001D254B" w:rsidRDefault="007D5A3F" w:rsidP="00C46DFA">
      <w:pPr>
        <w:spacing w:line="360" w:lineRule="auto"/>
        <w:jc w:val="both"/>
        <w:rPr>
          <w:rFonts w:cs="Arial"/>
          <w:sz w:val="24"/>
          <w:szCs w:val="24"/>
          <w:lang w:eastAsia="ro-RO"/>
        </w:rPr>
      </w:pPr>
    </w:p>
    <w:p w14:paraId="64C122B1" w14:textId="77777777" w:rsidR="00F40474" w:rsidRDefault="001D254B" w:rsidP="00C46DFA">
      <w:pPr>
        <w:spacing w:line="360" w:lineRule="auto"/>
        <w:ind w:firstLine="567"/>
        <w:jc w:val="both"/>
        <w:rPr>
          <w:rFonts w:cs="Arial"/>
          <w:b/>
          <w:bCs/>
          <w:sz w:val="24"/>
          <w:szCs w:val="24"/>
          <w:lang w:eastAsia="ro-RO"/>
        </w:rPr>
      </w:pPr>
      <w:r w:rsidRPr="002D053D">
        <w:rPr>
          <w:rFonts w:cs="Arial"/>
          <w:b/>
          <w:bCs/>
          <w:sz w:val="24"/>
          <w:szCs w:val="24"/>
          <w:lang w:eastAsia="ro-RO"/>
        </w:rPr>
        <w:t xml:space="preserve">Art. </w:t>
      </w:r>
      <w:r w:rsidR="002F72FB" w:rsidRPr="002D053D">
        <w:rPr>
          <w:rFonts w:cs="Arial"/>
          <w:b/>
          <w:bCs/>
          <w:sz w:val="24"/>
          <w:szCs w:val="24"/>
          <w:lang w:eastAsia="ro-RO"/>
        </w:rPr>
        <w:t>9</w:t>
      </w:r>
      <w:r w:rsidR="00803B41">
        <w:rPr>
          <w:rFonts w:cs="Arial"/>
          <w:b/>
          <w:bCs/>
          <w:sz w:val="24"/>
          <w:szCs w:val="24"/>
          <w:lang w:eastAsia="ro-RO"/>
        </w:rPr>
        <w:t>6</w:t>
      </w:r>
    </w:p>
    <w:p w14:paraId="6C7819A4" w14:textId="77777777" w:rsidR="00F40474" w:rsidRDefault="002F72FB" w:rsidP="00C46DFA">
      <w:pPr>
        <w:spacing w:line="360" w:lineRule="auto"/>
        <w:ind w:firstLine="567"/>
        <w:jc w:val="both"/>
        <w:rPr>
          <w:rFonts w:cs="Arial"/>
          <w:b/>
          <w:bCs/>
          <w:sz w:val="24"/>
          <w:szCs w:val="24"/>
          <w:lang w:eastAsia="ro-RO"/>
        </w:rPr>
      </w:pPr>
      <w:r w:rsidRPr="002D053D">
        <w:rPr>
          <w:rFonts w:cs="Arial"/>
          <w:sz w:val="24"/>
          <w:szCs w:val="24"/>
          <w:lang w:eastAsia="ro-RO"/>
        </w:rPr>
        <w:t>1)</w:t>
      </w:r>
      <w:r w:rsidR="001D254B" w:rsidRPr="002D053D">
        <w:rPr>
          <w:rFonts w:cs="Arial"/>
          <w:sz w:val="24"/>
          <w:szCs w:val="24"/>
          <w:lang w:eastAsia="ro-RO"/>
        </w:rPr>
        <w:t xml:space="preserve"> </w:t>
      </w:r>
      <w:r w:rsidR="00BB6F77" w:rsidRPr="002D053D">
        <w:rPr>
          <w:rFonts w:cs="Arial"/>
          <w:sz w:val="24"/>
          <w:szCs w:val="24"/>
          <w:lang w:eastAsia="ro-RO"/>
        </w:rPr>
        <w:t>Părinţii sau reprezentanţii legali elevului sunt parteneri educaţionali principali ai unităţilor de învăţământ.</w:t>
      </w:r>
    </w:p>
    <w:p w14:paraId="0886B124" w14:textId="77777777" w:rsidR="00F40474" w:rsidRDefault="00BB6F77" w:rsidP="00C46DFA">
      <w:pPr>
        <w:spacing w:line="360" w:lineRule="auto"/>
        <w:ind w:firstLine="567"/>
        <w:jc w:val="both"/>
        <w:rPr>
          <w:rFonts w:cs="Arial"/>
          <w:b/>
          <w:bCs/>
          <w:sz w:val="24"/>
          <w:szCs w:val="24"/>
          <w:lang w:eastAsia="ro-RO"/>
        </w:rPr>
      </w:pPr>
      <w:r w:rsidRPr="002D053D">
        <w:rPr>
          <w:rFonts w:cs="Arial"/>
          <w:sz w:val="24"/>
          <w:szCs w:val="24"/>
          <w:lang w:eastAsia="ro-RO"/>
        </w:rPr>
        <w:t>2)Părinţii sau reprezentanţii legali ai elevului au acces la toate informaţiile legate de sistemul de învăţământ care privesc educaţia copiilor lor.</w:t>
      </w:r>
    </w:p>
    <w:p w14:paraId="3179D736" w14:textId="77777777" w:rsidR="00F40474" w:rsidRDefault="00BB6F77" w:rsidP="00C46DFA">
      <w:pPr>
        <w:spacing w:line="360" w:lineRule="auto"/>
        <w:ind w:firstLine="567"/>
        <w:jc w:val="both"/>
        <w:rPr>
          <w:rFonts w:cs="Arial"/>
          <w:b/>
          <w:bCs/>
          <w:sz w:val="24"/>
          <w:szCs w:val="24"/>
          <w:lang w:eastAsia="ro-RO"/>
        </w:rPr>
      </w:pPr>
      <w:r w:rsidRPr="002D053D">
        <w:rPr>
          <w:rFonts w:cs="Arial"/>
          <w:sz w:val="24"/>
          <w:szCs w:val="24"/>
          <w:lang w:eastAsia="ro-RO"/>
        </w:rPr>
        <w:t xml:space="preserve">3)Părinţii sau reprezentanţii legali ai elevului au dreptul de a fi susţinuţi de sistemul de </w:t>
      </w:r>
      <w:r w:rsidRPr="002D053D">
        <w:rPr>
          <w:rFonts w:cs="Arial"/>
          <w:sz w:val="24"/>
          <w:szCs w:val="24"/>
          <w:lang w:eastAsia="ro-RO"/>
        </w:rPr>
        <w:lastRenderedPageBreak/>
        <w:t>învăţământ, pentru a se educa şi a-şi îmbunătăţi aptitudinile ca parteneri în relaţia familie-şcoală.</w:t>
      </w:r>
    </w:p>
    <w:p w14:paraId="6ECE2FE8" w14:textId="77777777" w:rsidR="00F40474" w:rsidRDefault="00BB6F77" w:rsidP="00C46DFA">
      <w:pPr>
        <w:spacing w:line="360" w:lineRule="auto"/>
        <w:ind w:firstLine="567"/>
        <w:jc w:val="both"/>
        <w:rPr>
          <w:rFonts w:cs="Arial"/>
          <w:b/>
          <w:bCs/>
          <w:sz w:val="24"/>
          <w:szCs w:val="24"/>
          <w:lang w:eastAsia="ro-RO"/>
        </w:rPr>
      </w:pPr>
      <w:r w:rsidRPr="002D053D">
        <w:rPr>
          <w:rFonts w:cs="Arial"/>
          <w:b/>
          <w:bCs/>
          <w:sz w:val="24"/>
          <w:szCs w:val="24"/>
          <w:lang w:eastAsia="ro-RO"/>
        </w:rPr>
        <w:t xml:space="preserve">Art. </w:t>
      </w:r>
      <w:r w:rsidR="002F72FB" w:rsidRPr="002D053D">
        <w:rPr>
          <w:rFonts w:cs="Arial"/>
          <w:b/>
          <w:bCs/>
          <w:sz w:val="24"/>
          <w:szCs w:val="24"/>
          <w:lang w:eastAsia="ro-RO"/>
        </w:rPr>
        <w:t>9</w:t>
      </w:r>
      <w:r w:rsidR="00803B41">
        <w:rPr>
          <w:rFonts w:cs="Arial"/>
          <w:b/>
          <w:bCs/>
          <w:sz w:val="24"/>
          <w:szCs w:val="24"/>
          <w:lang w:eastAsia="ro-RO"/>
        </w:rPr>
        <w:t>7</w:t>
      </w:r>
    </w:p>
    <w:p w14:paraId="102B6EFF" w14:textId="77777777" w:rsidR="00F40474" w:rsidRDefault="00BB6F77" w:rsidP="00C46DFA">
      <w:pPr>
        <w:spacing w:line="360" w:lineRule="auto"/>
        <w:ind w:firstLine="567"/>
        <w:jc w:val="both"/>
        <w:rPr>
          <w:rFonts w:cs="Arial"/>
          <w:b/>
          <w:bCs/>
          <w:sz w:val="24"/>
          <w:szCs w:val="24"/>
          <w:lang w:eastAsia="ro-RO"/>
        </w:rPr>
      </w:pPr>
      <w:r w:rsidRPr="002D053D">
        <w:rPr>
          <w:rFonts w:cs="Arial"/>
          <w:sz w:val="24"/>
          <w:szCs w:val="24"/>
          <w:lang w:eastAsia="ro-RO"/>
        </w:rPr>
        <w:t>1)Părintele sau reprezentantul legal al elevului are dreptul să fie informat periodic referitor la situaţia şcolară şi la comportamentul propriului copil.</w:t>
      </w:r>
    </w:p>
    <w:p w14:paraId="1A64E494" w14:textId="77777777" w:rsidR="00F40474" w:rsidRDefault="00BB6F77" w:rsidP="00C46DFA">
      <w:pPr>
        <w:spacing w:line="360" w:lineRule="auto"/>
        <w:ind w:firstLine="567"/>
        <w:jc w:val="both"/>
        <w:rPr>
          <w:rFonts w:cs="Arial"/>
          <w:b/>
          <w:bCs/>
          <w:sz w:val="24"/>
          <w:szCs w:val="24"/>
          <w:lang w:eastAsia="ro-RO"/>
        </w:rPr>
      </w:pPr>
      <w:r w:rsidRPr="002D053D">
        <w:rPr>
          <w:rFonts w:cs="Arial"/>
          <w:sz w:val="24"/>
          <w:szCs w:val="24"/>
          <w:lang w:eastAsia="ro-RO"/>
        </w:rPr>
        <w:t>2)Părintele sau reprezentantul legal al elevului are dreptul să dobândească informaţii referitoare numai la situaţia propriului copil.</w:t>
      </w:r>
    </w:p>
    <w:p w14:paraId="24419AA6" w14:textId="77777777" w:rsidR="00F40474" w:rsidRDefault="00BB6F77" w:rsidP="00C46DFA">
      <w:pPr>
        <w:spacing w:line="360" w:lineRule="auto"/>
        <w:ind w:firstLine="567"/>
        <w:jc w:val="both"/>
        <w:rPr>
          <w:rFonts w:cs="Arial"/>
          <w:b/>
          <w:bCs/>
          <w:sz w:val="24"/>
          <w:szCs w:val="24"/>
          <w:lang w:eastAsia="ro-RO"/>
        </w:rPr>
      </w:pPr>
      <w:r w:rsidRPr="002D053D">
        <w:rPr>
          <w:rFonts w:cs="Arial"/>
          <w:b/>
          <w:bCs/>
          <w:sz w:val="24"/>
          <w:szCs w:val="24"/>
          <w:lang w:eastAsia="ro-RO"/>
        </w:rPr>
        <w:t xml:space="preserve">Art. </w:t>
      </w:r>
      <w:r w:rsidR="002F72FB" w:rsidRPr="002D053D">
        <w:rPr>
          <w:rFonts w:cs="Arial"/>
          <w:b/>
          <w:bCs/>
          <w:sz w:val="24"/>
          <w:szCs w:val="24"/>
          <w:lang w:eastAsia="ro-RO"/>
        </w:rPr>
        <w:t>9</w:t>
      </w:r>
      <w:r w:rsidR="00803B41">
        <w:rPr>
          <w:rFonts w:cs="Arial"/>
          <w:b/>
          <w:bCs/>
          <w:sz w:val="24"/>
          <w:szCs w:val="24"/>
          <w:lang w:eastAsia="ro-RO"/>
        </w:rPr>
        <w:t>8</w:t>
      </w:r>
    </w:p>
    <w:p w14:paraId="07A8800A" w14:textId="77777777" w:rsidR="00F40474" w:rsidRDefault="00BB6F77" w:rsidP="00C46DFA">
      <w:pPr>
        <w:spacing w:line="360" w:lineRule="auto"/>
        <w:ind w:firstLine="567"/>
        <w:jc w:val="both"/>
        <w:rPr>
          <w:rFonts w:cs="Arial"/>
          <w:b/>
          <w:bCs/>
          <w:sz w:val="24"/>
          <w:szCs w:val="24"/>
          <w:lang w:eastAsia="ro-RO"/>
        </w:rPr>
      </w:pPr>
      <w:r w:rsidRPr="00BB6F77">
        <w:rPr>
          <w:rFonts w:cs="Arial"/>
          <w:sz w:val="24"/>
          <w:szCs w:val="24"/>
          <w:lang w:eastAsia="ro-RO"/>
        </w:rPr>
        <w:t>1)</w:t>
      </w:r>
      <w:r w:rsidR="005E45B8">
        <w:rPr>
          <w:rFonts w:cs="Arial"/>
          <w:sz w:val="24"/>
          <w:szCs w:val="24"/>
          <w:lang w:eastAsia="ro-RO"/>
        </w:rPr>
        <w:t xml:space="preserve"> </w:t>
      </w:r>
      <w:r w:rsidRPr="00BB6F77">
        <w:rPr>
          <w:rFonts w:cs="Arial"/>
          <w:sz w:val="24"/>
          <w:szCs w:val="24"/>
          <w:lang w:eastAsia="ro-RO"/>
        </w:rPr>
        <w:t>Părintele sau reprezentantul legal al elevului are acces în incinta unităţii de învăţământ în concordanţă cu procedura de acces, dacă:</w:t>
      </w:r>
    </w:p>
    <w:p w14:paraId="21783A70" w14:textId="77777777" w:rsidR="00F40474" w:rsidRDefault="00BB6F77" w:rsidP="00C46DFA">
      <w:pPr>
        <w:spacing w:line="360" w:lineRule="auto"/>
        <w:ind w:firstLine="567"/>
        <w:jc w:val="both"/>
        <w:rPr>
          <w:rFonts w:cs="Arial"/>
          <w:b/>
          <w:bCs/>
          <w:sz w:val="24"/>
          <w:szCs w:val="24"/>
          <w:lang w:eastAsia="ro-RO"/>
        </w:rPr>
      </w:pPr>
      <w:r w:rsidRPr="00BB6F77">
        <w:rPr>
          <w:rFonts w:cs="Arial"/>
          <w:sz w:val="24"/>
          <w:szCs w:val="24"/>
          <w:lang w:eastAsia="ro-RO"/>
        </w:rPr>
        <w:t xml:space="preserve">a)a fost solicitat/a fost programat pentru o discuţie cu un cadru didactic sau cu </w:t>
      </w:r>
      <w:r w:rsidR="002F72FB">
        <w:rPr>
          <w:rFonts w:cs="Arial"/>
          <w:sz w:val="24"/>
          <w:szCs w:val="24"/>
          <w:lang w:eastAsia="ro-RO"/>
        </w:rPr>
        <w:t>d</w:t>
      </w:r>
      <w:r w:rsidRPr="00BB6F77">
        <w:rPr>
          <w:rFonts w:cs="Arial"/>
          <w:sz w:val="24"/>
          <w:szCs w:val="24"/>
          <w:lang w:eastAsia="ro-RO"/>
        </w:rPr>
        <w:t>irectorul/</w:t>
      </w:r>
      <w:r w:rsidR="002F72FB">
        <w:rPr>
          <w:rFonts w:cs="Arial"/>
          <w:sz w:val="24"/>
          <w:szCs w:val="24"/>
          <w:lang w:eastAsia="ro-RO"/>
        </w:rPr>
        <w:t xml:space="preserve"> </w:t>
      </w:r>
      <w:r w:rsidRPr="00BB6F77">
        <w:rPr>
          <w:rFonts w:cs="Arial"/>
          <w:sz w:val="24"/>
          <w:szCs w:val="24"/>
          <w:lang w:eastAsia="ro-RO"/>
        </w:rPr>
        <w:t>directorul adjunct al unităţii de învăţământ;</w:t>
      </w:r>
    </w:p>
    <w:p w14:paraId="61448F7D" w14:textId="77777777" w:rsidR="00F40474" w:rsidRDefault="00BB6F77" w:rsidP="00C46DFA">
      <w:pPr>
        <w:spacing w:line="360" w:lineRule="auto"/>
        <w:ind w:firstLine="567"/>
        <w:jc w:val="both"/>
        <w:rPr>
          <w:rFonts w:cs="Arial"/>
          <w:b/>
          <w:bCs/>
          <w:sz w:val="24"/>
          <w:szCs w:val="24"/>
          <w:lang w:eastAsia="ro-RO"/>
        </w:rPr>
      </w:pPr>
      <w:r w:rsidRPr="00BB6F77">
        <w:rPr>
          <w:rFonts w:cs="Arial"/>
          <w:sz w:val="24"/>
          <w:szCs w:val="24"/>
          <w:lang w:eastAsia="ro-RO"/>
        </w:rPr>
        <w:t>b)desfăşoară activităţi în comun cu cadrele didactice;</w:t>
      </w:r>
    </w:p>
    <w:p w14:paraId="2C9F3A38" w14:textId="77777777" w:rsidR="00F40474" w:rsidRDefault="00BB6F77" w:rsidP="00C46DFA">
      <w:pPr>
        <w:spacing w:line="360" w:lineRule="auto"/>
        <w:ind w:firstLine="567"/>
        <w:jc w:val="both"/>
        <w:rPr>
          <w:rFonts w:cs="Arial"/>
          <w:b/>
          <w:bCs/>
          <w:sz w:val="24"/>
          <w:szCs w:val="24"/>
          <w:lang w:eastAsia="ro-RO"/>
        </w:rPr>
      </w:pPr>
      <w:r w:rsidRPr="00BB6F77">
        <w:rPr>
          <w:rFonts w:cs="Arial"/>
          <w:sz w:val="24"/>
          <w:szCs w:val="24"/>
          <w:lang w:eastAsia="ro-RO"/>
        </w:rPr>
        <w:t>c)depune o cerere/alt document la secretariatul unităţii de învăţământ;</w:t>
      </w:r>
    </w:p>
    <w:p w14:paraId="2EF4371E" w14:textId="77777777" w:rsidR="00F40474" w:rsidRDefault="00BB6F77" w:rsidP="00C46DFA">
      <w:pPr>
        <w:spacing w:line="360" w:lineRule="auto"/>
        <w:ind w:firstLine="567"/>
        <w:jc w:val="both"/>
        <w:rPr>
          <w:rFonts w:cs="Arial"/>
          <w:b/>
          <w:bCs/>
          <w:sz w:val="24"/>
          <w:szCs w:val="24"/>
          <w:lang w:eastAsia="ro-RO"/>
        </w:rPr>
      </w:pPr>
      <w:r w:rsidRPr="00BB6F77">
        <w:rPr>
          <w:rFonts w:cs="Arial"/>
          <w:sz w:val="24"/>
          <w:szCs w:val="24"/>
          <w:lang w:eastAsia="ro-RO"/>
        </w:rPr>
        <w:t>d)participă la întâlnirile programate cu învăţătorul/institutorul/profesorul pentru învăţământ preşcolar/primar/profesorul diriginte;</w:t>
      </w:r>
    </w:p>
    <w:p w14:paraId="206AF5D6" w14:textId="77777777" w:rsidR="00F40474" w:rsidRDefault="00BB6F77" w:rsidP="00C46DFA">
      <w:pPr>
        <w:spacing w:line="360" w:lineRule="auto"/>
        <w:ind w:firstLine="567"/>
        <w:jc w:val="both"/>
        <w:rPr>
          <w:rFonts w:cs="Arial"/>
          <w:b/>
          <w:bCs/>
          <w:sz w:val="24"/>
          <w:szCs w:val="24"/>
          <w:lang w:eastAsia="ro-RO"/>
        </w:rPr>
      </w:pPr>
      <w:r w:rsidRPr="00BB6F77">
        <w:rPr>
          <w:rFonts w:cs="Arial"/>
          <w:sz w:val="24"/>
          <w:szCs w:val="24"/>
          <w:lang w:eastAsia="ro-RO"/>
        </w:rPr>
        <w:t>e)participă la acţiuni organizate de asociaţia de părinţi.</w:t>
      </w:r>
    </w:p>
    <w:p w14:paraId="47BF0C9D" w14:textId="77777777" w:rsidR="00F40474" w:rsidRDefault="00BB6F77" w:rsidP="00C46DFA">
      <w:pPr>
        <w:spacing w:line="360" w:lineRule="auto"/>
        <w:ind w:firstLine="567"/>
        <w:jc w:val="both"/>
        <w:rPr>
          <w:rFonts w:cs="Arial"/>
          <w:b/>
          <w:bCs/>
          <w:sz w:val="24"/>
          <w:szCs w:val="24"/>
          <w:lang w:eastAsia="ro-RO"/>
        </w:rPr>
      </w:pPr>
      <w:r w:rsidRPr="00BB6F77">
        <w:rPr>
          <w:rFonts w:cs="Arial"/>
          <w:sz w:val="24"/>
          <w:szCs w:val="24"/>
          <w:lang w:eastAsia="ro-RO"/>
        </w:rPr>
        <w:t>2)</w:t>
      </w:r>
      <w:r w:rsidR="009C5146">
        <w:rPr>
          <w:rFonts w:cs="Arial"/>
          <w:sz w:val="24"/>
          <w:szCs w:val="24"/>
          <w:lang w:eastAsia="ro-RO"/>
        </w:rPr>
        <w:t xml:space="preserve"> </w:t>
      </w:r>
      <w:r w:rsidRPr="00BB6F77">
        <w:rPr>
          <w:rFonts w:cs="Arial"/>
          <w:sz w:val="24"/>
          <w:szCs w:val="24"/>
          <w:lang w:eastAsia="ro-RO"/>
        </w:rPr>
        <w:t>Consiliul de administraţie are obligaţia stabilirii procedurii de acces al părinţilor sau reprezentanţilor legali în unităţile de învăţământ.</w:t>
      </w:r>
    </w:p>
    <w:p w14:paraId="35674DAF" w14:textId="77777777" w:rsidR="00F40474" w:rsidRDefault="00F40474" w:rsidP="00C46DFA">
      <w:pPr>
        <w:spacing w:line="360" w:lineRule="auto"/>
        <w:ind w:firstLine="567"/>
        <w:jc w:val="both"/>
        <w:rPr>
          <w:rFonts w:cs="Arial"/>
          <w:b/>
          <w:bCs/>
          <w:sz w:val="24"/>
          <w:szCs w:val="24"/>
          <w:lang w:eastAsia="ro-RO"/>
        </w:rPr>
      </w:pPr>
    </w:p>
    <w:p w14:paraId="06C8AEC7" w14:textId="77777777" w:rsidR="00F40474" w:rsidRDefault="00BB6F77" w:rsidP="00C46DFA">
      <w:pPr>
        <w:spacing w:line="360" w:lineRule="auto"/>
        <w:ind w:firstLine="567"/>
        <w:jc w:val="both"/>
        <w:rPr>
          <w:rFonts w:cs="Arial"/>
          <w:b/>
          <w:bCs/>
          <w:sz w:val="24"/>
          <w:szCs w:val="24"/>
          <w:lang w:eastAsia="ro-RO"/>
        </w:rPr>
      </w:pPr>
      <w:r w:rsidRPr="002F72FB">
        <w:rPr>
          <w:rFonts w:cs="Arial"/>
          <w:b/>
          <w:bCs/>
          <w:sz w:val="24"/>
          <w:szCs w:val="24"/>
          <w:lang w:eastAsia="ro-RO"/>
        </w:rPr>
        <w:t xml:space="preserve">Art. </w:t>
      </w:r>
      <w:r w:rsidR="00803B41">
        <w:rPr>
          <w:rFonts w:cs="Arial"/>
          <w:b/>
          <w:bCs/>
          <w:sz w:val="24"/>
          <w:szCs w:val="24"/>
          <w:lang w:eastAsia="ro-RO"/>
        </w:rPr>
        <w:t>99</w:t>
      </w:r>
    </w:p>
    <w:p w14:paraId="40E411F1" w14:textId="77777777" w:rsidR="00F40474" w:rsidRDefault="00BB6F77" w:rsidP="00C46DFA">
      <w:pPr>
        <w:spacing w:line="360" w:lineRule="auto"/>
        <w:ind w:firstLine="567"/>
        <w:jc w:val="both"/>
        <w:rPr>
          <w:rFonts w:cs="Arial"/>
          <w:b/>
          <w:bCs/>
          <w:sz w:val="24"/>
          <w:szCs w:val="24"/>
          <w:lang w:eastAsia="ro-RO"/>
        </w:rPr>
      </w:pPr>
      <w:r w:rsidRPr="00BB6F77">
        <w:rPr>
          <w:rFonts w:cs="Arial"/>
          <w:sz w:val="24"/>
          <w:szCs w:val="24"/>
          <w:lang w:eastAsia="ro-RO"/>
        </w:rPr>
        <w:t>Părinţii sau reprezentanţii legali au dreptul să se constituie în asociaţii cu personalitate juridică, conform legislaţiei în vigoare.</w:t>
      </w:r>
    </w:p>
    <w:p w14:paraId="434AA0B5" w14:textId="77777777" w:rsidR="00F40474" w:rsidRDefault="00F40474" w:rsidP="00C46DFA">
      <w:pPr>
        <w:spacing w:line="360" w:lineRule="auto"/>
        <w:ind w:firstLine="567"/>
        <w:jc w:val="both"/>
        <w:rPr>
          <w:rFonts w:cs="Arial"/>
          <w:b/>
          <w:bCs/>
          <w:sz w:val="24"/>
          <w:szCs w:val="24"/>
          <w:lang w:eastAsia="ro-RO"/>
        </w:rPr>
      </w:pPr>
    </w:p>
    <w:p w14:paraId="653FAA07" w14:textId="77777777" w:rsidR="00F40474" w:rsidRDefault="00BB6F77" w:rsidP="00C46DFA">
      <w:pPr>
        <w:spacing w:line="360" w:lineRule="auto"/>
        <w:ind w:firstLine="567"/>
        <w:jc w:val="both"/>
        <w:rPr>
          <w:rFonts w:cs="Arial"/>
          <w:b/>
          <w:bCs/>
          <w:sz w:val="24"/>
          <w:szCs w:val="24"/>
          <w:lang w:eastAsia="ro-RO"/>
        </w:rPr>
      </w:pPr>
      <w:r w:rsidRPr="002F72FB">
        <w:rPr>
          <w:rFonts w:cs="Arial"/>
          <w:b/>
          <w:bCs/>
          <w:sz w:val="24"/>
          <w:szCs w:val="24"/>
          <w:lang w:eastAsia="ro-RO"/>
        </w:rPr>
        <w:t>Art. 1</w:t>
      </w:r>
      <w:r w:rsidR="002F72FB">
        <w:rPr>
          <w:rFonts w:cs="Arial"/>
          <w:b/>
          <w:bCs/>
          <w:sz w:val="24"/>
          <w:szCs w:val="24"/>
          <w:lang w:eastAsia="ro-RO"/>
        </w:rPr>
        <w:t>0</w:t>
      </w:r>
      <w:r w:rsidR="00803B41">
        <w:rPr>
          <w:rFonts w:cs="Arial"/>
          <w:b/>
          <w:bCs/>
          <w:sz w:val="24"/>
          <w:szCs w:val="24"/>
          <w:lang w:eastAsia="ro-RO"/>
        </w:rPr>
        <w:t>0</w:t>
      </w:r>
    </w:p>
    <w:p w14:paraId="7CAFC6D6" w14:textId="77777777" w:rsidR="00F40474" w:rsidRDefault="00BB6F77" w:rsidP="00C46DFA">
      <w:pPr>
        <w:spacing w:line="360" w:lineRule="auto"/>
        <w:ind w:firstLine="567"/>
        <w:jc w:val="both"/>
        <w:rPr>
          <w:rFonts w:cs="Arial"/>
          <w:b/>
          <w:bCs/>
          <w:sz w:val="24"/>
          <w:szCs w:val="24"/>
          <w:lang w:eastAsia="ro-RO"/>
        </w:rPr>
      </w:pPr>
      <w:r w:rsidRPr="00BB6F77">
        <w:rPr>
          <w:rFonts w:cs="Arial"/>
          <w:sz w:val="24"/>
          <w:szCs w:val="24"/>
          <w:lang w:eastAsia="ro-RO"/>
        </w:rPr>
        <w:t>1)Rezolvarea situaţiilor conflictuale sesizate de părintele/reprezentantul legal al elevului în care este implicat propriul copil se face prin discuţii amiabile cu salariatul unităţii de învăţământ implicat, învăţătorul/institutorul/profesorul pentru învăţământul preşcolar/primar/profesorul diriginte. Părintele/Reprezentantul legal al copilului/elevului are dreptul de a solicita ca la discuţii să participe şi reprezentantul părinţilor. În situaţia în care discuţiile amiabile nu conduc la rezolvarea conflictului, părintele/reprezentantul legal are dreptul de a se adresa conducerii unităţii de învăţământ, printr-o cerere scrisă, în vederea rezolvării problemei.</w:t>
      </w:r>
    </w:p>
    <w:p w14:paraId="561B7025" w14:textId="5654578E" w:rsidR="00BB6F77" w:rsidRPr="00F40474" w:rsidRDefault="00BB6F77" w:rsidP="00C46DFA">
      <w:pPr>
        <w:spacing w:line="360" w:lineRule="auto"/>
        <w:ind w:firstLine="567"/>
        <w:jc w:val="both"/>
        <w:rPr>
          <w:rFonts w:cs="Arial"/>
          <w:b/>
          <w:bCs/>
          <w:sz w:val="24"/>
          <w:szCs w:val="24"/>
          <w:lang w:eastAsia="ro-RO"/>
        </w:rPr>
      </w:pPr>
      <w:r w:rsidRPr="00BB6F77">
        <w:rPr>
          <w:rFonts w:cs="Arial"/>
          <w:sz w:val="24"/>
          <w:szCs w:val="24"/>
          <w:lang w:eastAsia="ro-RO"/>
        </w:rPr>
        <w:t>2)</w:t>
      </w:r>
      <w:r w:rsidR="009C5146">
        <w:rPr>
          <w:rFonts w:cs="Arial"/>
          <w:sz w:val="24"/>
          <w:szCs w:val="24"/>
          <w:lang w:eastAsia="ro-RO"/>
        </w:rPr>
        <w:t xml:space="preserve"> </w:t>
      </w:r>
      <w:r w:rsidRPr="00BB6F77">
        <w:rPr>
          <w:rFonts w:cs="Arial"/>
          <w:sz w:val="24"/>
          <w:szCs w:val="24"/>
          <w:lang w:eastAsia="ro-RO"/>
        </w:rPr>
        <w:t>În cazul în care părintele/reprezentantul legal consideră că starea conflictuală nu a fost rezolvată la nivelul unităţii de învăţământ, acesta are dreptul de a se adresa, în scris, inspectoratului şcolar pentru a media şi rezolva starea conflictuală.</w:t>
      </w:r>
    </w:p>
    <w:p w14:paraId="631CB854" w14:textId="77777777" w:rsidR="002F72FB" w:rsidRPr="00BB6F77" w:rsidRDefault="002F72FB" w:rsidP="00C46DFA">
      <w:pPr>
        <w:spacing w:line="360" w:lineRule="auto"/>
        <w:jc w:val="both"/>
        <w:rPr>
          <w:rFonts w:cs="Arial"/>
          <w:sz w:val="24"/>
          <w:szCs w:val="24"/>
          <w:lang w:eastAsia="ro-RO"/>
        </w:rPr>
      </w:pPr>
    </w:p>
    <w:p w14:paraId="75AA0FBC" w14:textId="2DB6D1B6" w:rsidR="00BB6F77" w:rsidRDefault="00BB6F77" w:rsidP="00C46DFA">
      <w:pPr>
        <w:pStyle w:val="Heading2"/>
        <w:rPr>
          <w:lang w:eastAsia="ro-RO"/>
        </w:rPr>
      </w:pPr>
      <w:bookmarkStart w:id="37" w:name="_Toc111622078"/>
      <w:r w:rsidRPr="00BB6F77">
        <w:rPr>
          <w:lang w:eastAsia="ro-RO"/>
        </w:rPr>
        <w:lastRenderedPageBreak/>
        <w:t>Îndatoririle părinţilor sau reprezentanţilor legali</w:t>
      </w:r>
      <w:bookmarkEnd w:id="37"/>
    </w:p>
    <w:p w14:paraId="0C89C11D" w14:textId="77777777" w:rsidR="002F72FB" w:rsidRPr="00BB6F77" w:rsidRDefault="002F72FB" w:rsidP="00C46DFA">
      <w:pPr>
        <w:pStyle w:val="Heading3"/>
        <w:jc w:val="both"/>
        <w:rPr>
          <w:lang w:eastAsia="ro-RO"/>
        </w:rPr>
      </w:pPr>
    </w:p>
    <w:p w14:paraId="149246F9" w14:textId="77777777" w:rsidR="00F40474" w:rsidRDefault="00BB6F77" w:rsidP="00C46DFA">
      <w:pPr>
        <w:spacing w:line="360" w:lineRule="auto"/>
        <w:ind w:firstLine="567"/>
        <w:jc w:val="both"/>
        <w:rPr>
          <w:rFonts w:cs="Arial"/>
          <w:b/>
          <w:bCs/>
          <w:sz w:val="24"/>
          <w:szCs w:val="24"/>
          <w:lang w:eastAsia="ro-RO"/>
        </w:rPr>
      </w:pPr>
      <w:r w:rsidRPr="002F72FB">
        <w:rPr>
          <w:rFonts w:cs="Arial"/>
          <w:b/>
          <w:bCs/>
          <w:sz w:val="24"/>
          <w:szCs w:val="24"/>
          <w:lang w:eastAsia="ro-RO"/>
        </w:rPr>
        <w:t>Art. 1</w:t>
      </w:r>
      <w:r w:rsidR="002F72FB">
        <w:rPr>
          <w:rFonts w:cs="Arial"/>
          <w:b/>
          <w:bCs/>
          <w:sz w:val="24"/>
          <w:szCs w:val="24"/>
          <w:lang w:eastAsia="ro-RO"/>
        </w:rPr>
        <w:t>0</w:t>
      </w:r>
      <w:r w:rsidR="00803B41">
        <w:rPr>
          <w:rFonts w:cs="Arial"/>
          <w:b/>
          <w:bCs/>
          <w:sz w:val="24"/>
          <w:szCs w:val="24"/>
          <w:lang w:eastAsia="ro-RO"/>
        </w:rPr>
        <w:t>1</w:t>
      </w:r>
    </w:p>
    <w:p w14:paraId="2ABC28EA" w14:textId="77777777" w:rsidR="00F40474" w:rsidRDefault="00BB6F77" w:rsidP="00C46DFA">
      <w:pPr>
        <w:spacing w:line="360" w:lineRule="auto"/>
        <w:ind w:firstLine="567"/>
        <w:jc w:val="both"/>
        <w:rPr>
          <w:rFonts w:cs="Arial"/>
          <w:b/>
          <w:bCs/>
          <w:sz w:val="24"/>
          <w:szCs w:val="24"/>
          <w:lang w:eastAsia="ro-RO"/>
        </w:rPr>
      </w:pPr>
      <w:r w:rsidRPr="00BB6F77">
        <w:rPr>
          <w:rFonts w:cs="Arial"/>
          <w:sz w:val="24"/>
          <w:szCs w:val="24"/>
          <w:lang w:eastAsia="ro-RO"/>
        </w:rPr>
        <w:t>1)Potrivit prevederilor legale, părintele sau reprezentantul legal are obligaţia de a asigura frecvenţa şcolară a elevului în învăţământul obligatoriu şi de a lua măsuri pentru şcolarizarea elevului până la finalizarea studiilor.</w:t>
      </w:r>
    </w:p>
    <w:p w14:paraId="7C351F27" w14:textId="77777777" w:rsidR="00F40474" w:rsidRDefault="00BB6F77" w:rsidP="00C46DFA">
      <w:pPr>
        <w:spacing w:line="360" w:lineRule="auto"/>
        <w:ind w:firstLine="567"/>
        <w:jc w:val="both"/>
        <w:rPr>
          <w:rFonts w:cs="Arial"/>
          <w:b/>
          <w:bCs/>
          <w:sz w:val="24"/>
          <w:szCs w:val="24"/>
          <w:lang w:eastAsia="ro-RO"/>
        </w:rPr>
      </w:pPr>
      <w:r w:rsidRPr="00BB6F77">
        <w:rPr>
          <w:rFonts w:cs="Arial"/>
          <w:sz w:val="24"/>
          <w:szCs w:val="24"/>
          <w:lang w:eastAsia="ro-RO"/>
        </w:rPr>
        <w:t>2)Părintele sau reprezentantul legal care nu asigură şcolarizarea elevului în perioada învăţământului obligatoriu este sancţionat, conform legislaţiei în vigoare, cu amendă cuprinsă între 100 lei şi 1.000 lei ori este obligat să presteze muncă în folosul comunităţii.</w:t>
      </w:r>
    </w:p>
    <w:p w14:paraId="67708CAE" w14:textId="77777777" w:rsidR="00F40474" w:rsidRDefault="00BB6F77" w:rsidP="00C46DFA">
      <w:pPr>
        <w:spacing w:line="360" w:lineRule="auto"/>
        <w:ind w:firstLine="567"/>
        <w:jc w:val="both"/>
        <w:rPr>
          <w:rFonts w:cs="Arial"/>
          <w:b/>
          <w:bCs/>
          <w:sz w:val="24"/>
          <w:szCs w:val="24"/>
          <w:lang w:eastAsia="ro-RO"/>
        </w:rPr>
      </w:pPr>
      <w:r w:rsidRPr="00BB6F77">
        <w:rPr>
          <w:rFonts w:cs="Arial"/>
          <w:sz w:val="24"/>
          <w:szCs w:val="24"/>
          <w:lang w:eastAsia="ro-RO"/>
        </w:rPr>
        <w:t>3)Constatarea contravenţiei şi aplicarea amenzilor contravenţionale prevăzute la alin. (2) se realizează de către persoanele împuternicite de primar în acest scop, la sesizarea consiliului de administraţie al unităţii de învăţământ.</w:t>
      </w:r>
    </w:p>
    <w:p w14:paraId="01D4D97F" w14:textId="77777777" w:rsidR="00F40474" w:rsidRDefault="00BB6F77" w:rsidP="00C46DFA">
      <w:pPr>
        <w:spacing w:line="360" w:lineRule="auto"/>
        <w:ind w:firstLine="567"/>
        <w:jc w:val="both"/>
        <w:rPr>
          <w:rFonts w:cs="Arial"/>
          <w:b/>
          <w:bCs/>
          <w:sz w:val="24"/>
          <w:szCs w:val="24"/>
          <w:lang w:eastAsia="ro-RO"/>
        </w:rPr>
      </w:pPr>
      <w:r w:rsidRPr="00BB6F77">
        <w:rPr>
          <w:rFonts w:cs="Arial"/>
          <w:sz w:val="24"/>
          <w:szCs w:val="24"/>
          <w:lang w:eastAsia="ro-RO"/>
        </w:rPr>
        <w:t>4)Conform legislaţiei în vigoare, la înscrierea elevului în unitatea de învăţământ, părintele sau reprezentantul legal are obligaţia de a prezenta documentele medicale solicitate, în vederea menţinerii unui climat sănătos la nivel de formaţiune de studiu/pentru evitarea degradării stării de sănătate a celorlalţi elevi/preşcolari din colectivitate/unitatea de învăţământ.</w:t>
      </w:r>
    </w:p>
    <w:p w14:paraId="47D8A06A" w14:textId="77777777" w:rsidR="00F40474" w:rsidRDefault="00BB6F77" w:rsidP="00C46DFA">
      <w:pPr>
        <w:spacing w:line="360" w:lineRule="auto"/>
        <w:ind w:firstLine="567"/>
        <w:jc w:val="both"/>
        <w:rPr>
          <w:rFonts w:cs="Arial"/>
          <w:b/>
          <w:bCs/>
          <w:sz w:val="24"/>
          <w:szCs w:val="24"/>
          <w:lang w:eastAsia="ro-RO"/>
        </w:rPr>
      </w:pPr>
      <w:r w:rsidRPr="00BB6F77">
        <w:rPr>
          <w:rFonts w:cs="Arial"/>
          <w:sz w:val="24"/>
          <w:szCs w:val="24"/>
          <w:lang w:eastAsia="ro-RO"/>
        </w:rPr>
        <w:t>5)Părintele sau reprezentantul legal are obligaţia ca, minimum o dată pe lună, să ia legătura cu învăţătorul/institutorul/profesorul pentru învăţământul primar/profesorul diriginte pentru a cunoaşte evoluţia copilului/elevului, prin mijloace stabilite de comun acord. Prezenţa părintelui sau a reprezentantului legal va fi consemnată în caietul învăţătorului/institutorului/profesorului pentru învăţământ preşcolar/primar, profesorului diriginte, cu nume, dată şi semnătură.</w:t>
      </w:r>
    </w:p>
    <w:p w14:paraId="4F733DF4" w14:textId="77777777" w:rsidR="00F40474" w:rsidRDefault="00BB6F77" w:rsidP="00C46DFA">
      <w:pPr>
        <w:spacing w:line="360" w:lineRule="auto"/>
        <w:ind w:firstLine="567"/>
        <w:jc w:val="both"/>
        <w:rPr>
          <w:rFonts w:cs="Arial"/>
          <w:b/>
          <w:bCs/>
          <w:sz w:val="24"/>
          <w:szCs w:val="24"/>
          <w:lang w:eastAsia="ro-RO"/>
        </w:rPr>
      </w:pPr>
      <w:r w:rsidRPr="00BB6F77">
        <w:rPr>
          <w:rFonts w:cs="Arial"/>
          <w:sz w:val="24"/>
          <w:szCs w:val="24"/>
          <w:lang w:eastAsia="ro-RO"/>
        </w:rPr>
        <w:t>6)Părintele sau reprezentantul legal răspunde material pentru distrugerile bunurilor din patrimoniul unităţii de învăţământ, cauzate de elev.</w:t>
      </w:r>
    </w:p>
    <w:p w14:paraId="7B848932" w14:textId="77777777" w:rsidR="00F40474" w:rsidRDefault="00BB6F77" w:rsidP="00C46DFA">
      <w:pPr>
        <w:spacing w:line="360" w:lineRule="auto"/>
        <w:ind w:firstLine="567"/>
        <w:jc w:val="both"/>
        <w:rPr>
          <w:rFonts w:cs="Arial"/>
          <w:b/>
          <w:bCs/>
          <w:sz w:val="24"/>
          <w:szCs w:val="24"/>
          <w:lang w:eastAsia="ro-RO"/>
        </w:rPr>
      </w:pPr>
      <w:r w:rsidRPr="00BB6F77">
        <w:rPr>
          <w:rFonts w:cs="Arial"/>
          <w:sz w:val="24"/>
          <w:szCs w:val="24"/>
          <w:lang w:eastAsia="ro-RO"/>
        </w:rPr>
        <w:t>7)Părintele sau reprezentantul legal al elevului din învăţământul primar are obligaţia să îl însoţească până la intrarea în unitatea de învăţământ, iar la terminarea activităţilor educative/orelor de curs să îl preia. În cazul în care părintele sau reprezentantul legal nu poate să desfăşoare o astfel de activitate, împuterniceşte o altă persoană.</w:t>
      </w:r>
    </w:p>
    <w:p w14:paraId="7D54A35F" w14:textId="77777777" w:rsidR="00F40474" w:rsidRDefault="00BB6F77" w:rsidP="00C46DFA">
      <w:pPr>
        <w:spacing w:line="360" w:lineRule="auto"/>
        <w:ind w:firstLine="567"/>
        <w:jc w:val="both"/>
        <w:rPr>
          <w:rFonts w:cs="Arial"/>
          <w:b/>
          <w:bCs/>
          <w:sz w:val="24"/>
          <w:szCs w:val="24"/>
          <w:lang w:eastAsia="ro-RO"/>
        </w:rPr>
      </w:pPr>
      <w:r w:rsidRPr="00BB6F77">
        <w:rPr>
          <w:rFonts w:cs="Arial"/>
          <w:sz w:val="24"/>
          <w:szCs w:val="24"/>
          <w:lang w:eastAsia="ro-RO"/>
        </w:rPr>
        <w:t>8)Părintele sau reprezentantul legal al elevului din învăţământul primar, gimnazial şi ciclul inferior al liceului are obligaţia de a solicita, în scris, retragerea elevului în vederea înscrierii acestuia într-o unitate de învăţământ din străinătate.</w:t>
      </w:r>
    </w:p>
    <w:p w14:paraId="316E4C12" w14:textId="04D1BD37" w:rsidR="002A7F5B" w:rsidRPr="00F40474" w:rsidRDefault="00BB6F77" w:rsidP="00C46DFA">
      <w:pPr>
        <w:spacing w:line="360" w:lineRule="auto"/>
        <w:ind w:firstLine="567"/>
        <w:jc w:val="both"/>
        <w:rPr>
          <w:rFonts w:cs="Arial"/>
          <w:b/>
          <w:bCs/>
          <w:sz w:val="24"/>
          <w:szCs w:val="24"/>
          <w:lang w:eastAsia="ro-RO"/>
        </w:rPr>
      </w:pPr>
      <w:r w:rsidRPr="00BB6F77">
        <w:rPr>
          <w:rFonts w:cs="Arial"/>
          <w:sz w:val="24"/>
          <w:szCs w:val="24"/>
          <w:lang w:eastAsia="ro-RO"/>
        </w:rPr>
        <w:t xml:space="preserve">9)Dispoziţiile alin. (7) nu se aplică în situaţiile în care transportul copiilor la şi de la unitatea de învăţământ se realizează cu microbuzele şcolare. </w:t>
      </w:r>
    </w:p>
    <w:p w14:paraId="023B3A94" w14:textId="77777777" w:rsidR="00F40474" w:rsidRDefault="00BB6F77" w:rsidP="00C46DFA">
      <w:pPr>
        <w:spacing w:line="360" w:lineRule="auto"/>
        <w:jc w:val="both"/>
        <w:rPr>
          <w:rFonts w:cs="Arial"/>
          <w:sz w:val="24"/>
          <w:szCs w:val="24"/>
          <w:lang w:eastAsia="ro-RO"/>
        </w:rPr>
      </w:pPr>
      <w:r w:rsidRPr="00BB6F77">
        <w:rPr>
          <w:rFonts w:cs="Arial"/>
          <w:sz w:val="24"/>
          <w:szCs w:val="24"/>
          <w:lang w:eastAsia="ro-RO"/>
        </w:rPr>
        <w:t xml:space="preserve">Asigurarea securităţii şi siguranţei în incinta unităţii de învăţământ la venirea şi părăsirea acesteia, în special pentru elevii din clasa pregătitoare, se stabileşte prin </w:t>
      </w:r>
      <w:r w:rsidR="00207590">
        <w:rPr>
          <w:rFonts w:cs="Arial"/>
          <w:sz w:val="24"/>
          <w:szCs w:val="24"/>
          <w:lang w:eastAsia="ro-RO"/>
        </w:rPr>
        <w:t>procedură internă.</w:t>
      </w:r>
    </w:p>
    <w:p w14:paraId="37349C42" w14:textId="77777777" w:rsidR="00F40474" w:rsidRDefault="00BB6F77" w:rsidP="00C46DFA">
      <w:pPr>
        <w:spacing w:line="360" w:lineRule="auto"/>
        <w:ind w:firstLine="426"/>
        <w:jc w:val="both"/>
        <w:rPr>
          <w:rFonts w:cs="Arial"/>
          <w:sz w:val="24"/>
          <w:szCs w:val="24"/>
          <w:lang w:eastAsia="ro-RO"/>
        </w:rPr>
      </w:pPr>
      <w:r w:rsidRPr="00BB6F77">
        <w:rPr>
          <w:rFonts w:cs="Arial"/>
          <w:sz w:val="24"/>
          <w:szCs w:val="24"/>
          <w:lang w:eastAsia="ro-RO"/>
        </w:rPr>
        <w:t xml:space="preserve">10)Părintele sau reprezentantul legal al antepreşcolarului/preşcolarului sau al elevului din învăţământul obligatoriu are obligaţia de a-l susţine pe acesta în activitatea de învăţare desfăşurată, </w:t>
      </w:r>
      <w:r w:rsidRPr="00BB6F77">
        <w:rPr>
          <w:rFonts w:cs="Arial"/>
          <w:sz w:val="24"/>
          <w:szCs w:val="24"/>
          <w:lang w:eastAsia="ro-RO"/>
        </w:rPr>
        <w:lastRenderedPageBreak/>
        <w:t>inclusiv în activitatea de învăţare realizată prin intermediul tehnologiei şi al internetului, şi de a colabora cu personalul unităţii de învăţământ pentru desfăşurarea în condiţii optime a acestei activităţi.</w:t>
      </w:r>
    </w:p>
    <w:p w14:paraId="674A7956" w14:textId="77777777" w:rsidR="00F40474" w:rsidRDefault="00F40474" w:rsidP="00C46DFA">
      <w:pPr>
        <w:spacing w:line="360" w:lineRule="auto"/>
        <w:ind w:firstLine="426"/>
        <w:jc w:val="both"/>
        <w:rPr>
          <w:rFonts w:cs="Arial"/>
          <w:sz w:val="24"/>
          <w:szCs w:val="24"/>
          <w:lang w:eastAsia="ro-RO"/>
        </w:rPr>
      </w:pPr>
    </w:p>
    <w:p w14:paraId="734C0EDE" w14:textId="77777777" w:rsidR="00F40474" w:rsidRDefault="00BB6F77" w:rsidP="00C46DFA">
      <w:pPr>
        <w:spacing w:line="360" w:lineRule="auto"/>
        <w:ind w:firstLine="426"/>
        <w:jc w:val="both"/>
        <w:rPr>
          <w:rFonts w:cs="Arial"/>
          <w:sz w:val="24"/>
          <w:szCs w:val="24"/>
          <w:lang w:eastAsia="ro-RO"/>
        </w:rPr>
      </w:pPr>
      <w:r w:rsidRPr="00F674BA">
        <w:rPr>
          <w:rFonts w:cs="Arial"/>
          <w:b/>
          <w:bCs/>
          <w:sz w:val="24"/>
          <w:szCs w:val="24"/>
          <w:lang w:eastAsia="ro-RO"/>
        </w:rPr>
        <w:t>Art. 1</w:t>
      </w:r>
      <w:r w:rsidR="00F674BA">
        <w:rPr>
          <w:rFonts w:cs="Arial"/>
          <w:b/>
          <w:bCs/>
          <w:sz w:val="24"/>
          <w:szCs w:val="24"/>
          <w:lang w:eastAsia="ro-RO"/>
        </w:rPr>
        <w:t>0</w:t>
      </w:r>
      <w:r w:rsidR="00803B41">
        <w:rPr>
          <w:rFonts w:cs="Arial"/>
          <w:b/>
          <w:bCs/>
          <w:sz w:val="24"/>
          <w:szCs w:val="24"/>
          <w:lang w:eastAsia="ro-RO"/>
        </w:rPr>
        <w:t>2</w:t>
      </w:r>
    </w:p>
    <w:p w14:paraId="69D10F79" w14:textId="77777777" w:rsidR="00F40474" w:rsidRDefault="00BB6F77" w:rsidP="00C46DFA">
      <w:pPr>
        <w:spacing w:line="360" w:lineRule="auto"/>
        <w:ind w:firstLine="426"/>
        <w:jc w:val="both"/>
        <w:rPr>
          <w:rFonts w:cs="Arial"/>
          <w:sz w:val="24"/>
          <w:szCs w:val="24"/>
          <w:lang w:eastAsia="ro-RO"/>
        </w:rPr>
      </w:pPr>
      <w:r w:rsidRPr="00BB6F77">
        <w:rPr>
          <w:rFonts w:cs="Arial"/>
          <w:sz w:val="24"/>
          <w:szCs w:val="24"/>
          <w:lang w:eastAsia="ro-RO"/>
        </w:rPr>
        <w:t>Se interzice oricăror persoane agresarea fizică, psihică, verbală etc. a copiilor/elevilor şi a personalului unităţii de învăţământ.</w:t>
      </w:r>
    </w:p>
    <w:p w14:paraId="32A61791" w14:textId="77777777" w:rsidR="00F40474" w:rsidRDefault="00F40474" w:rsidP="00C46DFA">
      <w:pPr>
        <w:spacing w:line="360" w:lineRule="auto"/>
        <w:ind w:firstLine="426"/>
        <w:jc w:val="both"/>
        <w:rPr>
          <w:rFonts w:cs="Arial"/>
          <w:sz w:val="24"/>
          <w:szCs w:val="24"/>
          <w:lang w:eastAsia="ro-RO"/>
        </w:rPr>
      </w:pPr>
    </w:p>
    <w:p w14:paraId="2CAC942C" w14:textId="77777777" w:rsidR="00F40474" w:rsidRDefault="00BB6F77" w:rsidP="00C46DFA">
      <w:pPr>
        <w:spacing w:line="360" w:lineRule="auto"/>
        <w:ind w:firstLine="426"/>
        <w:jc w:val="both"/>
        <w:rPr>
          <w:rFonts w:cs="Arial"/>
          <w:sz w:val="24"/>
          <w:szCs w:val="24"/>
          <w:lang w:eastAsia="ro-RO"/>
        </w:rPr>
      </w:pPr>
      <w:r w:rsidRPr="00F674BA">
        <w:rPr>
          <w:rFonts w:cs="Arial"/>
          <w:b/>
          <w:bCs/>
          <w:sz w:val="24"/>
          <w:szCs w:val="24"/>
          <w:lang w:eastAsia="ro-RO"/>
        </w:rPr>
        <w:t>Art. 1</w:t>
      </w:r>
      <w:r w:rsidR="00F674BA">
        <w:rPr>
          <w:rFonts w:cs="Arial"/>
          <w:b/>
          <w:bCs/>
          <w:sz w:val="24"/>
          <w:szCs w:val="24"/>
          <w:lang w:eastAsia="ro-RO"/>
        </w:rPr>
        <w:t>0</w:t>
      </w:r>
      <w:r w:rsidR="00803B41">
        <w:rPr>
          <w:rFonts w:cs="Arial"/>
          <w:b/>
          <w:bCs/>
          <w:sz w:val="24"/>
          <w:szCs w:val="24"/>
          <w:lang w:eastAsia="ro-RO"/>
        </w:rPr>
        <w:t>3</w:t>
      </w:r>
    </w:p>
    <w:p w14:paraId="1549B399" w14:textId="24FA2D67" w:rsidR="00BB6F77" w:rsidRPr="00BB6F77" w:rsidRDefault="00BB6F77" w:rsidP="00C46DFA">
      <w:pPr>
        <w:spacing w:line="360" w:lineRule="auto"/>
        <w:ind w:firstLine="426"/>
        <w:jc w:val="both"/>
        <w:rPr>
          <w:rFonts w:cs="Arial"/>
          <w:sz w:val="24"/>
          <w:szCs w:val="24"/>
          <w:lang w:eastAsia="ro-RO"/>
        </w:rPr>
      </w:pPr>
      <w:r w:rsidRPr="00BB6F77">
        <w:rPr>
          <w:rFonts w:cs="Arial"/>
          <w:sz w:val="24"/>
          <w:szCs w:val="24"/>
          <w:lang w:eastAsia="ro-RO"/>
        </w:rPr>
        <w:t>Respectarea prevederilor prezentului regulament şi a regulamentului de organizare şi funcţionare a unităţii de învăţământ este obligatorie pentru părinţii sau reprezentanţii legali ai copiilor/elevilor.</w:t>
      </w:r>
    </w:p>
    <w:p w14:paraId="74DDF092" w14:textId="77777777" w:rsidR="009C5146" w:rsidRDefault="009C5146" w:rsidP="00C46DFA">
      <w:pPr>
        <w:pStyle w:val="Heading1"/>
        <w:spacing w:line="360" w:lineRule="auto"/>
        <w:jc w:val="both"/>
        <w:rPr>
          <w:rFonts w:cs="Arial"/>
          <w:b w:val="0"/>
          <w:bCs w:val="0"/>
          <w:sz w:val="24"/>
          <w:szCs w:val="24"/>
          <w:lang w:eastAsia="ro-RO"/>
        </w:rPr>
      </w:pPr>
    </w:p>
    <w:p w14:paraId="477BB9AA" w14:textId="09D8E0CA" w:rsidR="00BB6F77" w:rsidRDefault="00BB6F77" w:rsidP="00C46DFA">
      <w:pPr>
        <w:pStyle w:val="Heading2"/>
        <w:rPr>
          <w:lang w:eastAsia="ro-RO"/>
        </w:rPr>
      </w:pPr>
      <w:bookmarkStart w:id="38" w:name="_Toc111622079"/>
      <w:r w:rsidRPr="00BB6F77">
        <w:rPr>
          <w:lang w:eastAsia="ro-RO"/>
        </w:rPr>
        <w:t>Adunarea generală a părinţilor</w:t>
      </w:r>
      <w:bookmarkEnd w:id="38"/>
    </w:p>
    <w:p w14:paraId="0138B002" w14:textId="77777777" w:rsidR="00AB7A60" w:rsidRPr="00BB6F77" w:rsidRDefault="00AB7A60" w:rsidP="00C46DFA">
      <w:pPr>
        <w:pStyle w:val="Heading2"/>
        <w:jc w:val="both"/>
        <w:rPr>
          <w:lang w:eastAsia="ro-RO"/>
        </w:rPr>
      </w:pPr>
    </w:p>
    <w:p w14:paraId="1154ED61" w14:textId="77777777" w:rsidR="00F40474" w:rsidRDefault="00BB6F77" w:rsidP="00C46DFA">
      <w:pPr>
        <w:spacing w:line="360" w:lineRule="auto"/>
        <w:ind w:firstLine="567"/>
        <w:jc w:val="both"/>
        <w:rPr>
          <w:rFonts w:cs="Arial"/>
          <w:b/>
          <w:bCs/>
          <w:sz w:val="24"/>
          <w:szCs w:val="24"/>
          <w:lang w:eastAsia="ro-RO"/>
        </w:rPr>
      </w:pPr>
      <w:r w:rsidRPr="00F674BA">
        <w:rPr>
          <w:rFonts w:cs="Arial"/>
          <w:b/>
          <w:bCs/>
          <w:sz w:val="24"/>
          <w:szCs w:val="24"/>
          <w:lang w:eastAsia="ro-RO"/>
        </w:rPr>
        <w:t>Art</w:t>
      </w:r>
      <w:r w:rsidRPr="00BB6F77">
        <w:rPr>
          <w:rFonts w:cs="Arial"/>
          <w:sz w:val="24"/>
          <w:szCs w:val="24"/>
          <w:lang w:eastAsia="ro-RO"/>
        </w:rPr>
        <w:t xml:space="preserve">. </w:t>
      </w:r>
      <w:r w:rsidRPr="00F674BA">
        <w:rPr>
          <w:rFonts w:cs="Arial"/>
          <w:b/>
          <w:bCs/>
          <w:sz w:val="24"/>
          <w:szCs w:val="24"/>
          <w:lang w:eastAsia="ro-RO"/>
        </w:rPr>
        <w:t>1</w:t>
      </w:r>
      <w:r w:rsidR="00F674BA">
        <w:rPr>
          <w:rFonts w:cs="Arial"/>
          <w:b/>
          <w:bCs/>
          <w:sz w:val="24"/>
          <w:szCs w:val="24"/>
          <w:lang w:eastAsia="ro-RO"/>
        </w:rPr>
        <w:t>0</w:t>
      </w:r>
      <w:r w:rsidR="00803B41">
        <w:rPr>
          <w:rFonts w:cs="Arial"/>
          <w:b/>
          <w:bCs/>
          <w:sz w:val="24"/>
          <w:szCs w:val="24"/>
          <w:lang w:eastAsia="ro-RO"/>
        </w:rPr>
        <w:t>4</w:t>
      </w:r>
    </w:p>
    <w:p w14:paraId="3E03577B" w14:textId="77777777" w:rsidR="00F40474" w:rsidRDefault="00BB6F77" w:rsidP="00C46DFA">
      <w:pPr>
        <w:spacing w:line="360" w:lineRule="auto"/>
        <w:ind w:firstLine="567"/>
        <w:jc w:val="both"/>
        <w:rPr>
          <w:rFonts w:cs="Arial"/>
          <w:b/>
          <w:bCs/>
          <w:sz w:val="24"/>
          <w:szCs w:val="24"/>
          <w:lang w:eastAsia="ro-RO"/>
        </w:rPr>
      </w:pPr>
      <w:r w:rsidRPr="00BB6F77">
        <w:rPr>
          <w:rFonts w:cs="Arial"/>
          <w:sz w:val="24"/>
          <w:szCs w:val="24"/>
          <w:lang w:eastAsia="ro-RO"/>
        </w:rPr>
        <w:t>1)Adunarea generală a părinţilor este constituită din toţi părinţii sau reprezentanţii legali ai copiilor/elevilor de la grupă/formaţiunea de studiu.</w:t>
      </w:r>
    </w:p>
    <w:p w14:paraId="08DDED12" w14:textId="77777777" w:rsidR="00F40474" w:rsidRDefault="00BB6F77" w:rsidP="00C46DFA">
      <w:pPr>
        <w:spacing w:line="360" w:lineRule="auto"/>
        <w:ind w:firstLine="567"/>
        <w:jc w:val="both"/>
        <w:rPr>
          <w:rFonts w:cs="Arial"/>
          <w:b/>
          <w:bCs/>
          <w:sz w:val="24"/>
          <w:szCs w:val="24"/>
          <w:lang w:eastAsia="ro-RO"/>
        </w:rPr>
      </w:pPr>
      <w:r w:rsidRPr="00BB6F77">
        <w:rPr>
          <w:rFonts w:cs="Arial"/>
          <w:sz w:val="24"/>
          <w:szCs w:val="24"/>
          <w:lang w:eastAsia="ro-RO"/>
        </w:rPr>
        <w:t>2)Adunarea generală a părinţilor hotărăşte cu privire la susţinerea cadrelor didactice şi a echipei manageriale a unităţii de învăţământ privind activităţile şi auxiliarele didactice şi mijloacele de învăţământ utilizate în demersul de asigurare a condiţiilor necesare educării copiilor/elevilor.</w:t>
      </w:r>
    </w:p>
    <w:p w14:paraId="1682EBE4" w14:textId="77777777" w:rsidR="00F40474" w:rsidRDefault="00BB6F77" w:rsidP="00C46DFA">
      <w:pPr>
        <w:spacing w:line="360" w:lineRule="auto"/>
        <w:ind w:firstLine="567"/>
        <w:jc w:val="both"/>
        <w:rPr>
          <w:rFonts w:cs="Arial"/>
          <w:b/>
          <w:bCs/>
          <w:sz w:val="24"/>
          <w:szCs w:val="24"/>
          <w:lang w:eastAsia="ro-RO"/>
        </w:rPr>
      </w:pPr>
      <w:r w:rsidRPr="00BB6F77">
        <w:rPr>
          <w:rFonts w:cs="Arial"/>
          <w:sz w:val="24"/>
          <w:szCs w:val="24"/>
          <w:lang w:eastAsia="ro-RO"/>
        </w:rPr>
        <w:t>3)În adunarea generală a părinţilor se discută problemele generale ale colectivului de copii/elevi, şi nu situaţia concretă a unui copil/elev. Situaţia unui elev se discută individual, numai în prezenţa părintelui, tutorelui sau susţinătorului legal al elevului respectiv.</w:t>
      </w:r>
    </w:p>
    <w:p w14:paraId="1CEBE204" w14:textId="77777777" w:rsidR="00F40474" w:rsidRDefault="00F40474" w:rsidP="00C46DFA">
      <w:pPr>
        <w:spacing w:line="360" w:lineRule="auto"/>
        <w:ind w:firstLine="567"/>
        <w:jc w:val="both"/>
        <w:rPr>
          <w:rFonts w:cs="Arial"/>
          <w:b/>
          <w:bCs/>
          <w:sz w:val="24"/>
          <w:szCs w:val="24"/>
          <w:lang w:eastAsia="ro-RO"/>
        </w:rPr>
      </w:pPr>
    </w:p>
    <w:p w14:paraId="58BB6D59" w14:textId="77777777" w:rsidR="00F40474" w:rsidRDefault="00BB6F77" w:rsidP="00C46DFA">
      <w:pPr>
        <w:spacing w:line="360" w:lineRule="auto"/>
        <w:ind w:firstLine="567"/>
        <w:jc w:val="both"/>
        <w:rPr>
          <w:rFonts w:cs="Arial"/>
          <w:b/>
          <w:bCs/>
          <w:sz w:val="24"/>
          <w:szCs w:val="24"/>
          <w:lang w:eastAsia="ro-RO"/>
        </w:rPr>
      </w:pPr>
      <w:r w:rsidRPr="00F674BA">
        <w:rPr>
          <w:rFonts w:cs="Arial"/>
          <w:b/>
          <w:bCs/>
          <w:sz w:val="24"/>
          <w:szCs w:val="24"/>
          <w:lang w:eastAsia="ro-RO"/>
        </w:rPr>
        <w:t>Art. 1</w:t>
      </w:r>
      <w:r w:rsidR="00F674BA">
        <w:rPr>
          <w:rFonts w:cs="Arial"/>
          <w:b/>
          <w:bCs/>
          <w:sz w:val="24"/>
          <w:szCs w:val="24"/>
          <w:lang w:eastAsia="ro-RO"/>
        </w:rPr>
        <w:t>0</w:t>
      </w:r>
      <w:r w:rsidR="00803B41">
        <w:rPr>
          <w:rFonts w:cs="Arial"/>
          <w:b/>
          <w:bCs/>
          <w:sz w:val="24"/>
          <w:szCs w:val="24"/>
          <w:lang w:eastAsia="ro-RO"/>
        </w:rPr>
        <w:t>5</w:t>
      </w:r>
    </w:p>
    <w:p w14:paraId="7469676D" w14:textId="77777777" w:rsidR="00F40474" w:rsidRDefault="00BB6F77" w:rsidP="00C46DFA">
      <w:pPr>
        <w:spacing w:line="360" w:lineRule="auto"/>
        <w:ind w:firstLine="567"/>
        <w:jc w:val="both"/>
        <w:rPr>
          <w:rFonts w:cs="Arial"/>
          <w:b/>
          <w:bCs/>
          <w:sz w:val="24"/>
          <w:szCs w:val="24"/>
          <w:lang w:eastAsia="ro-RO"/>
        </w:rPr>
      </w:pPr>
      <w:r w:rsidRPr="00BB6F77">
        <w:rPr>
          <w:rFonts w:cs="Arial"/>
          <w:sz w:val="24"/>
          <w:szCs w:val="24"/>
          <w:lang w:eastAsia="ro-RO"/>
        </w:rPr>
        <w:t>1)Adunarea generală a părinţilor se convoacă de către învăţător/institutor/profesorul pentru învăţământul preşcolar/primar/profesorul diriginte, de către preşedintele comitetului de părinţi al clasei sau de către 1/3 din numărul total al membrilor săi.</w:t>
      </w:r>
    </w:p>
    <w:p w14:paraId="35D55491" w14:textId="368055D4" w:rsidR="00BB6F77" w:rsidRPr="00F40474" w:rsidRDefault="00BB6F77" w:rsidP="00C46DFA">
      <w:pPr>
        <w:spacing w:line="360" w:lineRule="auto"/>
        <w:ind w:firstLine="567"/>
        <w:jc w:val="both"/>
        <w:rPr>
          <w:rFonts w:cs="Arial"/>
          <w:b/>
          <w:bCs/>
          <w:sz w:val="24"/>
          <w:szCs w:val="24"/>
          <w:lang w:eastAsia="ro-RO"/>
        </w:rPr>
      </w:pPr>
      <w:r w:rsidRPr="00BB6F77">
        <w:rPr>
          <w:rFonts w:cs="Arial"/>
          <w:sz w:val="24"/>
          <w:szCs w:val="24"/>
          <w:lang w:eastAsia="ro-RO"/>
        </w:rPr>
        <w:t>2)Adunarea generală a părinţilor se convoacă ori de câte ori este nevoie, este valabil întrunită în prezenţa a jumătate plus unu din totalul părinţilor sau reprezentanţilor legali ai copiilor/elevilor din grupa/clasa respectivă şi adoptă hotărâri cu votul a jumătate plus unu din cei prezenţi.</w:t>
      </w:r>
    </w:p>
    <w:p w14:paraId="02825D56" w14:textId="2E159D02" w:rsidR="00F674BA" w:rsidRDefault="00F674BA" w:rsidP="00C46DFA">
      <w:pPr>
        <w:pStyle w:val="Heading3"/>
        <w:jc w:val="both"/>
        <w:rPr>
          <w:lang w:eastAsia="ro-RO"/>
        </w:rPr>
      </w:pPr>
    </w:p>
    <w:p w14:paraId="0E35295A" w14:textId="77777777" w:rsidR="0051500E" w:rsidRDefault="0051500E" w:rsidP="00C46DFA">
      <w:pPr>
        <w:pStyle w:val="Heading3"/>
        <w:jc w:val="both"/>
        <w:rPr>
          <w:lang w:eastAsia="ro-RO"/>
        </w:rPr>
      </w:pPr>
    </w:p>
    <w:p w14:paraId="541A1059" w14:textId="5ABEEC25" w:rsidR="00BB6F77" w:rsidRDefault="00BB6F77" w:rsidP="00C46DFA">
      <w:pPr>
        <w:pStyle w:val="Heading2"/>
        <w:rPr>
          <w:lang w:eastAsia="ro-RO"/>
        </w:rPr>
      </w:pPr>
      <w:bookmarkStart w:id="39" w:name="_Toc111622080"/>
      <w:r w:rsidRPr="00BB6F77">
        <w:rPr>
          <w:lang w:eastAsia="ro-RO"/>
        </w:rPr>
        <w:t>Comitetul de părinţi</w:t>
      </w:r>
      <w:bookmarkEnd w:id="39"/>
    </w:p>
    <w:p w14:paraId="5BEC6E4C" w14:textId="1925709B" w:rsidR="00F674BA" w:rsidRDefault="00F674BA" w:rsidP="00C46DFA">
      <w:pPr>
        <w:pStyle w:val="Heading3"/>
        <w:jc w:val="both"/>
        <w:rPr>
          <w:lang w:eastAsia="ro-RO"/>
        </w:rPr>
      </w:pPr>
    </w:p>
    <w:p w14:paraId="4C5DA773" w14:textId="77777777" w:rsidR="0051500E" w:rsidRPr="00BB6F77" w:rsidRDefault="0051500E" w:rsidP="00C46DFA">
      <w:pPr>
        <w:pStyle w:val="Heading3"/>
        <w:jc w:val="both"/>
        <w:rPr>
          <w:lang w:eastAsia="ro-RO"/>
        </w:rPr>
      </w:pPr>
    </w:p>
    <w:p w14:paraId="5D6782EC" w14:textId="77777777" w:rsidR="00F40474" w:rsidRDefault="00BB6F77" w:rsidP="00C46DFA">
      <w:pPr>
        <w:spacing w:line="360" w:lineRule="auto"/>
        <w:ind w:firstLine="567"/>
        <w:jc w:val="both"/>
        <w:rPr>
          <w:rFonts w:cs="Arial"/>
          <w:b/>
          <w:bCs/>
          <w:sz w:val="24"/>
          <w:szCs w:val="24"/>
          <w:lang w:eastAsia="ro-RO"/>
        </w:rPr>
      </w:pPr>
      <w:r w:rsidRPr="00F674BA">
        <w:rPr>
          <w:rFonts w:cs="Arial"/>
          <w:b/>
          <w:bCs/>
          <w:sz w:val="24"/>
          <w:szCs w:val="24"/>
          <w:lang w:eastAsia="ro-RO"/>
        </w:rPr>
        <w:lastRenderedPageBreak/>
        <w:t>Art. 1</w:t>
      </w:r>
      <w:r w:rsidR="00F674BA">
        <w:rPr>
          <w:rFonts w:cs="Arial"/>
          <w:b/>
          <w:bCs/>
          <w:sz w:val="24"/>
          <w:szCs w:val="24"/>
          <w:lang w:eastAsia="ro-RO"/>
        </w:rPr>
        <w:t>0</w:t>
      </w:r>
      <w:r w:rsidR="00803B41">
        <w:rPr>
          <w:rFonts w:cs="Arial"/>
          <w:b/>
          <w:bCs/>
          <w:sz w:val="24"/>
          <w:szCs w:val="24"/>
          <w:lang w:eastAsia="ro-RO"/>
        </w:rPr>
        <w:t>6</w:t>
      </w:r>
    </w:p>
    <w:p w14:paraId="41FFB48F" w14:textId="77777777" w:rsidR="00F40474" w:rsidRDefault="00BB6F77" w:rsidP="00C46DFA">
      <w:pPr>
        <w:spacing w:line="360" w:lineRule="auto"/>
        <w:ind w:firstLine="567"/>
        <w:jc w:val="both"/>
        <w:rPr>
          <w:rFonts w:cs="Arial"/>
          <w:b/>
          <w:bCs/>
          <w:sz w:val="24"/>
          <w:szCs w:val="24"/>
          <w:lang w:eastAsia="ro-RO"/>
        </w:rPr>
      </w:pPr>
      <w:r w:rsidRPr="00BB6F77">
        <w:rPr>
          <w:rFonts w:cs="Arial"/>
          <w:sz w:val="24"/>
          <w:szCs w:val="24"/>
          <w:lang w:eastAsia="ro-RO"/>
        </w:rPr>
        <w:t>1)</w:t>
      </w:r>
      <w:r w:rsidR="00F674BA">
        <w:rPr>
          <w:rFonts w:cs="Arial"/>
          <w:sz w:val="24"/>
          <w:szCs w:val="24"/>
          <w:lang w:eastAsia="ro-RO"/>
        </w:rPr>
        <w:t xml:space="preserve"> </w:t>
      </w:r>
      <w:r w:rsidRPr="00BB6F77">
        <w:rPr>
          <w:rFonts w:cs="Arial"/>
          <w:sz w:val="24"/>
          <w:szCs w:val="24"/>
          <w:lang w:eastAsia="ro-RO"/>
        </w:rPr>
        <w:t>În unităţile de învăţământ, la nivelul fiecărei grupe/clase, se înfiinţează şi funcţionează comitetul de părinţi.</w:t>
      </w:r>
    </w:p>
    <w:p w14:paraId="6D3D98AB" w14:textId="77777777" w:rsidR="00F40474" w:rsidRDefault="00BB6F77" w:rsidP="00C46DFA">
      <w:pPr>
        <w:spacing w:line="360" w:lineRule="auto"/>
        <w:ind w:firstLine="567"/>
        <w:jc w:val="both"/>
        <w:rPr>
          <w:rFonts w:cs="Arial"/>
          <w:b/>
          <w:bCs/>
          <w:sz w:val="24"/>
          <w:szCs w:val="24"/>
          <w:lang w:eastAsia="ro-RO"/>
        </w:rPr>
      </w:pPr>
      <w:r w:rsidRPr="00BB6F77">
        <w:rPr>
          <w:rFonts w:cs="Arial"/>
          <w:sz w:val="24"/>
          <w:szCs w:val="24"/>
          <w:lang w:eastAsia="ro-RO"/>
        </w:rPr>
        <w:t>2)</w:t>
      </w:r>
      <w:r w:rsidR="00F674BA">
        <w:rPr>
          <w:rFonts w:cs="Arial"/>
          <w:sz w:val="24"/>
          <w:szCs w:val="24"/>
          <w:lang w:eastAsia="ro-RO"/>
        </w:rPr>
        <w:t xml:space="preserve"> </w:t>
      </w:r>
      <w:r w:rsidRPr="00BB6F77">
        <w:rPr>
          <w:rFonts w:cs="Arial"/>
          <w:sz w:val="24"/>
          <w:szCs w:val="24"/>
          <w:lang w:eastAsia="ro-RO"/>
        </w:rPr>
        <w:t>Comitetul de părinţi se alege, prin majoritate simplă a voturilor, în fiecare an, în adunarea generală a părinţilor, convocată de educatorul-puericultor/educatoare/învăţător/institutor/profesorul pentru învăţământul preşcolar sau primar/profesorul diriginte care prezidează şedinţa.</w:t>
      </w:r>
    </w:p>
    <w:p w14:paraId="69CDFCBB" w14:textId="77777777" w:rsidR="00F40474" w:rsidRDefault="00BB6F77" w:rsidP="00C46DFA">
      <w:pPr>
        <w:spacing w:line="360" w:lineRule="auto"/>
        <w:ind w:firstLine="567"/>
        <w:jc w:val="both"/>
        <w:rPr>
          <w:rFonts w:cs="Arial"/>
          <w:b/>
          <w:bCs/>
          <w:sz w:val="24"/>
          <w:szCs w:val="24"/>
          <w:lang w:eastAsia="ro-RO"/>
        </w:rPr>
      </w:pPr>
      <w:r w:rsidRPr="00BB6F77">
        <w:rPr>
          <w:rFonts w:cs="Arial"/>
          <w:sz w:val="24"/>
          <w:szCs w:val="24"/>
          <w:lang w:eastAsia="ro-RO"/>
        </w:rPr>
        <w:t>3)</w:t>
      </w:r>
      <w:r w:rsidR="00F674BA">
        <w:rPr>
          <w:rFonts w:cs="Arial"/>
          <w:sz w:val="24"/>
          <w:szCs w:val="24"/>
          <w:lang w:eastAsia="ro-RO"/>
        </w:rPr>
        <w:t xml:space="preserve"> </w:t>
      </w:r>
      <w:r w:rsidRPr="00BB6F77">
        <w:rPr>
          <w:rFonts w:cs="Arial"/>
          <w:sz w:val="24"/>
          <w:szCs w:val="24"/>
          <w:lang w:eastAsia="ro-RO"/>
        </w:rPr>
        <w:t>Convocarea adunării generale pentru alegerea comitetului de părinţi are loc în primele 15 zile calendaristice de la începerea cursurilor anului şcolar.</w:t>
      </w:r>
    </w:p>
    <w:p w14:paraId="6830B2E3" w14:textId="77777777" w:rsidR="00F40474" w:rsidRDefault="00BB6F77" w:rsidP="00C46DFA">
      <w:pPr>
        <w:spacing w:line="360" w:lineRule="auto"/>
        <w:ind w:firstLine="567"/>
        <w:jc w:val="both"/>
        <w:rPr>
          <w:rFonts w:cs="Arial"/>
          <w:b/>
          <w:bCs/>
          <w:sz w:val="24"/>
          <w:szCs w:val="24"/>
          <w:lang w:eastAsia="ro-RO"/>
        </w:rPr>
      </w:pPr>
      <w:r w:rsidRPr="00BB6F77">
        <w:rPr>
          <w:rFonts w:cs="Arial"/>
          <w:sz w:val="24"/>
          <w:szCs w:val="24"/>
          <w:lang w:eastAsia="ro-RO"/>
        </w:rPr>
        <w:t>4)</w:t>
      </w:r>
      <w:r w:rsidR="00F674BA">
        <w:rPr>
          <w:rFonts w:cs="Arial"/>
          <w:sz w:val="24"/>
          <w:szCs w:val="24"/>
          <w:lang w:eastAsia="ro-RO"/>
        </w:rPr>
        <w:t xml:space="preserve"> </w:t>
      </w:r>
      <w:r w:rsidRPr="00BB6F77">
        <w:rPr>
          <w:rFonts w:cs="Arial"/>
          <w:sz w:val="24"/>
          <w:szCs w:val="24"/>
          <w:lang w:eastAsia="ro-RO"/>
        </w:rPr>
        <w:t>Comitetul de părinţi pe grupă/clasă se compune din 3 persoane: un preşedinte şi 2 membri. În prima şedinţă după alegere, membrii comitetului decid responsabilităţile fiecăruia, pe care le comunică profesorului pentru învăţământul primar/profesorului diriginte.</w:t>
      </w:r>
    </w:p>
    <w:p w14:paraId="65AD02D0" w14:textId="77777777" w:rsidR="00F40474" w:rsidRDefault="00BB6F77" w:rsidP="00C46DFA">
      <w:pPr>
        <w:spacing w:line="360" w:lineRule="auto"/>
        <w:ind w:firstLine="567"/>
        <w:jc w:val="both"/>
        <w:rPr>
          <w:rFonts w:cs="Arial"/>
          <w:b/>
          <w:bCs/>
          <w:sz w:val="24"/>
          <w:szCs w:val="24"/>
          <w:lang w:eastAsia="ro-RO"/>
        </w:rPr>
      </w:pPr>
      <w:r w:rsidRPr="00BB6F77">
        <w:rPr>
          <w:rFonts w:cs="Arial"/>
          <w:sz w:val="24"/>
          <w:szCs w:val="24"/>
          <w:lang w:eastAsia="ro-RO"/>
        </w:rPr>
        <w:t>5)</w:t>
      </w:r>
      <w:r w:rsidR="00F674BA">
        <w:rPr>
          <w:rFonts w:cs="Arial"/>
          <w:sz w:val="24"/>
          <w:szCs w:val="24"/>
          <w:lang w:eastAsia="ro-RO"/>
        </w:rPr>
        <w:t xml:space="preserve"> </w:t>
      </w:r>
      <w:r w:rsidRPr="00BB6F77">
        <w:rPr>
          <w:rFonts w:cs="Arial"/>
          <w:sz w:val="24"/>
          <w:szCs w:val="24"/>
          <w:lang w:eastAsia="ro-RO"/>
        </w:rPr>
        <w:t>Comitetul de părinţi pe grupă/clasă reprezintă interesele părinţilor sau ale reprezentanţilor legali ai elevilor clasei în adunarea generală a părinţilor sau reprezentanţilor legali, în consiliul profesoral, în consiliul clasei şi în relaţiile cu echipa managerială.</w:t>
      </w:r>
    </w:p>
    <w:p w14:paraId="5FE6F070" w14:textId="77777777" w:rsidR="00F40474" w:rsidRDefault="00BB6F77" w:rsidP="00C46DFA">
      <w:pPr>
        <w:spacing w:line="360" w:lineRule="auto"/>
        <w:ind w:firstLine="567"/>
        <w:jc w:val="both"/>
        <w:rPr>
          <w:rFonts w:cs="Arial"/>
          <w:b/>
          <w:bCs/>
          <w:sz w:val="24"/>
          <w:szCs w:val="24"/>
          <w:lang w:eastAsia="ro-RO"/>
        </w:rPr>
      </w:pPr>
      <w:r w:rsidRPr="00F674BA">
        <w:rPr>
          <w:rFonts w:cs="Arial"/>
          <w:b/>
          <w:bCs/>
          <w:sz w:val="24"/>
          <w:szCs w:val="24"/>
          <w:lang w:eastAsia="ro-RO"/>
        </w:rPr>
        <w:t>Art. 1</w:t>
      </w:r>
      <w:r w:rsidR="00F674BA">
        <w:rPr>
          <w:rFonts w:cs="Arial"/>
          <w:b/>
          <w:bCs/>
          <w:sz w:val="24"/>
          <w:szCs w:val="24"/>
          <w:lang w:eastAsia="ro-RO"/>
        </w:rPr>
        <w:t>0</w:t>
      </w:r>
      <w:r w:rsidR="00803B41">
        <w:rPr>
          <w:rFonts w:cs="Arial"/>
          <w:b/>
          <w:bCs/>
          <w:sz w:val="24"/>
          <w:szCs w:val="24"/>
          <w:lang w:eastAsia="ro-RO"/>
        </w:rPr>
        <w:t>7</w:t>
      </w:r>
      <w:r w:rsidR="00F674BA">
        <w:rPr>
          <w:rFonts w:cs="Arial"/>
          <w:b/>
          <w:bCs/>
          <w:sz w:val="24"/>
          <w:szCs w:val="24"/>
          <w:lang w:eastAsia="ro-RO"/>
        </w:rPr>
        <w:t xml:space="preserve"> </w:t>
      </w:r>
    </w:p>
    <w:p w14:paraId="7979B779" w14:textId="11F78646" w:rsidR="00BB6F77" w:rsidRPr="00F40474" w:rsidRDefault="00BB6F77" w:rsidP="00C46DFA">
      <w:pPr>
        <w:spacing w:line="360" w:lineRule="auto"/>
        <w:ind w:firstLine="567"/>
        <w:jc w:val="both"/>
        <w:rPr>
          <w:rFonts w:cs="Arial"/>
          <w:b/>
          <w:bCs/>
          <w:sz w:val="24"/>
          <w:szCs w:val="24"/>
          <w:lang w:eastAsia="ro-RO"/>
        </w:rPr>
      </w:pPr>
      <w:r w:rsidRPr="00BB6F77">
        <w:rPr>
          <w:rFonts w:cs="Arial"/>
          <w:sz w:val="24"/>
          <w:szCs w:val="24"/>
          <w:lang w:eastAsia="ro-RO"/>
        </w:rPr>
        <w:t>Comitetul de părinţi clasă are următoarele atribuţii:</w:t>
      </w:r>
    </w:p>
    <w:p w14:paraId="4D809D4F" w14:textId="77777777" w:rsidR="00BB6F77" w:rsidRPr="00BB6F77" w:rsidRDefault="00BB6F77" w:rsidP="00C46DFA">
      <w:pPr>
        <w:spacing w:line="360" w:lineRule="auto"/>
        <w:ind w:firstLine="567"/>
        <w:jc w:val="both"/>
        <w:rPr>
          <w:rFonts w:cs="Arial"/>
          <w:sz w:val="24"/>
          <w:szCs w:val="24"/>
          <w:lang w:eastAsia="ro-RO"/>
        </w:rPr>
      </w:pPr>
      <w:r w:rsidRPr="00BB6F77">
        <w:rPr>
          <w:rFonts w:cs="Arial"/>
          <w:sz w:val="24"/>
          <w:szCs w:val="24"/>
          <w:lang w:eastAsia="ro-RO"/>
        </w:rPr>
        <w:t>a)pune în practică deciziile luate de către adunarea generală a părinţilor elevilor clasei. Deciziile se iau cu majoritatea simplă a voturilor părinţilor sau reprezentanţilor legali;</w:t>
      </w:r>
    </w:p>
    <w:p w14:paraId="5A1FBF62" w14:textId="77777777" w:rsidR="00BB6F77" w:rsidRPr="00BB6F77" w:rsidRDefault="00BB6F77" w:rsidP="00C46DFA">
      <w:pPr>
        <w:spacing w:line="360" w:lineRule="auto"/>
        <w:ind w:firstLine="567"/>
        <w:jc w:val="both"/>
        <w:rPr>
          <w:rFonts w:cs="Arial"/>
          <w:sz w:val="24"/>
          <w:szCs w:val="24"/>
          <w:lang w:eastAsia="ro-RO"/>
        </w:rPr>
      </w:pPr>
      <w:r w:rsidRPr="00BB6F77">
        <w:rPr>
          <w:rFonts w:cs="Arial"/>
          <w:sz w:val="24"/>
          <w:szCs w:val="24"/>
          <w:lang w:eastAsia="ro-RO"/>
        </w:rPr>
        <w:t>b)susţine organizarea şi desfăşurarea de proiecte, programe şi activităţi educative extraşcolare la nivelul grupei/clasei şi al unităţii de învăţământ;</w:t>
      </w:r>
    </w:p>
    <w:p w14:paraId="0EFDEAB8" w14:textId="77777777" w:rsidR="00BB6F77" w:rsidRPr="00BB6F77" w:rsidRDefault="00BB6F77" w:rsidP="00C46DFA">
      <w:pPr>
        <w:spacing w:line="360" w:lineRule="auto"/>
        <w:ind w:firstLine="567"/>
        <w:jc w:val="both"/>
        <w:rPr>
          <w:rFonts w:cs="Arial"/>
          <w:sz w:val="24"/>
          <w:szCs w:val="24"/>
          <w:lang w:eastAsia="ro-RO"/>
        </w:rPr>
      </w:pPr>
      <w:r w:rsidRPr="00BB6F77">
        <w:rPr>
          <w:rFonts w:cs="Arial"/>
          <w:sz w:val="24"/>
          <w:szCs w:val="24"/>
          <w:lang w:eastAsia="ro-RO"/>
        </w:rPr>
        <w:t>c)susţine organizarea şi desfăşurarea de programe de prevenire şi combatere a violenţei, de asigurare a siguranţei şi securităţii, de combatere a discriminării şi de reducere a absenteismului în mediul şcolar;</w:t>
      </w:r>
    </w:p>
    <w:p w14:paraId="3E225FB3" w14:textId="68C175A3" w:rsidR="00BB6F77" w:rsidRPr="00BB6F77" w:rsidRDefault="00BB6F77" w:rsidP="00C46DFA">
      <w:pPr>
        <w:spacing w:line="360" w:lineRule="auto"/>
        <w:ind w:firstLine="567"/>
        <w:jc w:val="both"/>
        <w:rPr>
          <w:rFonts w:cs="Arial"/>
          <w:sz w:val="24"/>
          <w:szCs w:val="24"/>
          <w:lang w:eastAsia="ro-RO"/>
        </w:rPr>
      </w:pPr>
      <w:r w:rsidRPr="00BB6F77">
        <w:rPr>
          <w:rFonts w:cs="Arial"/>
          <w:sz w:val="24"/>
          <w:szCs w:val="24"/>
          <w:lang w:eastAsia="ro-RO"/>
        </w:rPr>
        <w:t>d)poate susţine activităţile dedicate întreţinerii, dezvoltării şi modernizării bazei materiale a clasei şi unităţii de învăţământ prin acţiuni de voluntariat;</w:t>
      </w:r>
    </w:p>
    <w:p w14:paraId="47BE1B1C" w14:textId="5F5B07E5" w:rsidR="00BB6F77" w:rsidRPr="00BB6F77" w:rsidRDefault="00BB6F77" w:rsidP="00C46DFA">
      <w:pPr>
        <w:spacing w:line="360" w:lineRule="auto"/>
        <w:ind w:firstLine="567"/>
        <w:jc w:val="both"/>
        <w:rPr>
          <w:rFonts w:cs="Arial"/>
          <w:sz w:val="24"/>
          <w:szCs w:val="24"/>
          <w:lang w:eastAsia="ro-RO"/>
        </w:rPr>
      </w:pPr>
      <w:r w:rsidRPr="00BB6F77">
        <w:rPr>
          <w:rFonts w:cs="Arial"/>
          <w:sz w:val="24"/>
          <w:szCs w:val="24"/>
          <w:lang w:eastAsia="ro-RO"/>
        </w:rPr>
        <w:t>e)sprijină conducerea unităţii de învăţământ şi învăţătorul/institutorul/profesorul pentru învăţământ primar/profesorul diriginte şi se implică activ în întreţinerea, dezvoltarea şi modernizarea bazei materiale a grupei/clasei şi a unităţii de învăţământ, conform hotărârii adunării generale;</w:t>
      </w:r>
    </w:p>
    <w:p w14:paraId="6322ED24" w14:textId="77777777" w:rsidR="00BB6F77" w:rsidRPr="00BB6F77" w:rsidRDefault="00BB6F77" w:rsidP="00C46DFA">
      <w:pPr>
        <w:spacing w:line="360" w:lineRule="auto"/>
        <w:ind w:firstLine="567"/>
        <w:jc w:val="both"/>
        <w:rPr>
          <w:rFonts w:cs="Arial"/>
          <w:sz w:val="24"/>
          <w:szCs w:val="24"/>
          <w:lang w:eastAsia="ro-RO"/>
        </w:rPr>
      </w:pPr>
      <w:r w:rsidRPr="00BB6F77">
        <w:rPr>
          <w:rFonts w:cs="Arial"/>
          <w:sz w:val="24"/>
          <w:szCs w:val="24"/>
          <w:lang w:eastAsia="ro-RO"/>
        </w:rPr>
        <w:t>f)susţine organizarea şi desfăşurarea de activităţi de consiliere şi orientare socioprofesionale;</w:t>
      </w:r>
    </w:p>
    <w:p w14:paraId="14525981" w14:textId="77777777" w:rsidR="00F40474" w:rsidRDefault="00BB6F77" w:rsidP="00C46DFA">
      <w:pPr>
        <w:spacing w:line="360" w:lineRule="auto"/>
        <w:ind w:firstLine="567"/>
        <w:jc w:val="both"/>
        <w:rPr>
          <w:rFonts w:cs="Arial"/>
          <w:sz w:val="24"/>
          <w:szCs w:val="24"/>
          <w:lang w:eastAsia="ro-RO"/>
        </w:rPr>
      </w:pPr>
      <w:r w:rsidRPr="00BB6F77">
        <w:rPr>
          <w:rFonts w:cs="Arial"/>
          <w:sz w:val="24"/>
          <w:szCs w:val="24"/>
          <w:lang w:eastAsia="ro-RO"/>
        </w:rPr>
        <w:t>g)se implică în asigurarea securităţii copiilor/elevilor în cadrul activităţilor educative, extraşcolare şi extracurriculare.</w:t>
      </w:r>
    </w:p>
    <w:p w14:paraId="5E38650D" w14:textId="77777777" w:rsidR="00F40474" w:rsidRDefault="00F40474" w:rsidP="00C46DFA">
      <w:pPr>
        <w:spacing w:line="360" w:lineRule="auto"/>
        <w:ind w:firstLine="567"/>
        <w:jc w:val="both"/>
        <w:rPr>
          <w:rFonts w:cs="Arial"/>
          <w:sz w:val="24"/>
          <w:szCs w:val="24"/>
          <w:lang w:eastAsia="ro-RO"/>
        </w:rPr>
      </w:pPr>
    </w:p>
    <w:p w14:paraId="27097783" w14:textId="77777777" w:rsidR="00F40474" w:rsidRDefault="00BB6F77" w:rsidP="00C46DFA">
      <w:pPr>
        <w:spacing w:line="360" w:lineRule="auto"/>
        <w:ind w:firstLine="567"/>
        <w:jc w:val="both"/>
        <w:rPr>
          <w:rFonts w:cs="Arial"/>
          <w:sz w:val="24"/>
          <w:szCs w:val="24"/>
          <w:lang w:eastAsia="ro-RO"/>
        </w:rPr>
      </w:pPr>
      <w:r w:rsidRPr="00F674BA">
        <w:rPr>
          <w:rFonts w:cs="Arial"/>
          <w:b/>
          <w:bCs/>
          <w:sz w:val="24"/>
          <w:szCs w:val="24"/>
          <w:lang w:eastAsia="ro-RO"/>
        </w:rPr>
        <w:t>Art. 1</w:t>
      </w:r>
      <w:r w:rsidR="00F674BA">
        <w:rPr>
          <w:rFonts w:cs="Arial"/>
          <w:b/>
          <w:bCs/>
          <w:sz w:val="24"/>
          <w:szCs w:val="24"/>
          <w:lang w:eastAsia="ro-RO"/>
        </w:rPr>
        <w:t>0</w:t>
      </w:r>
      <w:r w:rsidR="00803B41">
        <w:rPr>
          <w:rFonts w:cs="Arial"/>
          <w:b/>
          <w:bCs/>
          <w:sz w:val="24"/>
          <w:szCs w:val="24"/>
          <w:lang w:eastAsia="ro-RO"/>
        </w:rPr>
        <w:t>8</w:t>
      </w:r>
    </w:p>
    <w:p w14:paraId="0227A102" w14:textId="77777777" w:rsidR="00F40474" w:rsidRDefault="00BB6F77" w:rsidP="00C46DFA">
      <w:pPr>
        <w:spacing w:line="360" w:lineRule="auto"/>
        <w:ind w:firstLine="567"/>
        <w:jc w:val="both"/>
        <w:rPr>
          <w:rFonts w:cs="Arial"/>
          <w:sz w:val="24"/>
          <w:szCs w:val="24"/>
          <w:lang w:eastAsia="ro-RO"/>
        </w:rPr>
      </w:pPr>
      <w:r w:rsidRPr="00BB6F77">
        <w:rPr>
          <w:rFonts w:cs="Arial"/>
          <w:sz w:val="24"/>
          <w:szCs w:val="24"/>
          <w:lang w:eastAsia="ro-RO"/>
        </w:rPr>
        <w:t xml:space="preserve">Preşedintele comitetului de părinţi pe grupă/clasă reprezintă interesele părinţilor sau ale </w:t>
      </w:r>
      <w:r w:rsidRPr="00BB6F77">
        <w:rPr>
          <w:rFonts w:cs="Arial"/>
          <w:sz w:val="24"/>
          <w:szCs w:val="24"/>
          <w:lang w:eastAsia="ro-RO"/>
        </w:rPr>
        <w:lastRenderedPageBreak/>
        <w:t>reprezentanţilor legali în relaţiile cu consiliul reprezentativ al părinţilor şi asociaţia de părinţi şi, prin acestea, în relaţie cu conducerea unităţii de învăţământ şi alte foruri, organisme şi organizaţii.</w:t>
      </w:r>
    </w:p>
    <w:p w14:paraId="6ECDC54E" w14:textId="77777777" w:rsidR="00F40474" w:rsidRDefault="00F40474" w:rsidP="00C46DFA">
      <w:pPr>
        <w:spacing w:line="360" w:lineRule="auto"/>
        <w:ind w:firstLine="567"/>
        <w:jc w:val="both"/>
        <w:rPr>
          <w:rFonts w:cs="Arial"/>
          <w:sz w:val="24"/>
          <w:szCs w:val="24"/>
          <w:lang w:eastAsia="ro-RO"/>
        </w:rPr>
      </w:pPr>
    </w:p>
    <w:p w14:paraId="442ADD10" w14:textId="77777777" w:rsidR="00F40474" w:rsidRDefault="00BB6F77" w:rsidP="00C46DFA">
      <w:pPr>
        <w:spacing w:line="360" w:lineRule="auto"/>
        <w:ind w:firstLine="567"/>
        <w:jc w:val="both"/>
        <w:rPr>
          <w:rFonts w:cs="Arial"/>
          <w:sz w:val="24"/>
          <w:szCs w:val="24"/>
          <w:lang w:eastAsia="ro-RO"/>
        </w:rPr>
      </w:pPr>
      <w:r w:rsidRPr="00F56F8D">
        <w:rPr>
          <w:rFonts w:cs="Arial"/>
          <w:b/>
          <w:bCs/>
          <w:sz w:val="24"/>
          <w:szCs w:val="24"/>
          <w:lang w:eastAsia="ro-RO"/>
        </w:rPr>
        <w:t>Art. 1</w:t>
      </w:r>
      <w:r w:rsidR="00803B41">
        <w:rPr>
          <w:rFonts w:cs="Arial"/>
          <w:b/>
          <w:bCs/>
          <w:sz w:val="24"/>
          <w:szCs w:val="24"/>
          <w:lang w:eastAsia="ro-RO"/>
        </w:rPr>
        <w:t>09</w:t>
      </w:r>
    </w:p>
    <w:p w14:paraId="19659751" w14:textId="77777777" w:rsidR="00F40474" w:rsidRDefault="00BB6F77" w:rsidP="00C46DFA">
      <w:pPr>
        <w:spacing w:line="360" w:lineRule="auto"/>
        <w:ind w:firstLine="567"/>
        <w:jc w:val="both"/>
        <w:rPr>
          <w:rFonts w:cs="Arial"/>
          <w:sz w:val="24"/>
          <w:szCs w:val="24"/>
          <w:lang w:eastAsia="ro-RO"/>
        </w:rPr>
      </w:pPr>
      <w:r w:rsidRPr="00BB6F77">
        <w:rPr>
          <w:rFonts w:cs="Arial"/>
          <w:sz w:val="24"/>
          <w:szCs w:val="24"/>
          <w:lang w:eastAsia="ro-RO"/>
        </w:rPr>
        <w:t>1)În baza hotărârii adunării generale, comitetul de părinţi poate decide să susţină, inclusiv financiar prin asociaţia de părinţi cu personalitate juridică, cu respectarea prevederilor legale în domeniul financiar, întreţinerea, dezvoltarea şi modernizarea bazei materiale a unităţii de învăţământ şi a clasei. Hotărârea comitetului de părinţi nu este obligatorie.</w:t>
      </w:r>
    </w:p>
    <w:p w14:paraId="7C6126C4" w14:textId="77777777" w:rsidR="00F40474" w:rsidRDefault="00BB6F77" w:rsidP="00C46DFA">
      <w:pPr>
        <w:spacing w:line="360" w:lineRule="auto"/>
        <w:ind w:firstLine="567"/>
        <w:jc w:val="both"/>
        <w:rPr>
          <w:rFonts w:cs="Arial"/>
          <w:sz w:val="24"/>
          <w:szCs w:val="24"/>
          <w:lang w:eastAsia="ro-RO"/>
        </w:rPr>
      </w:pPr>
      <w:r w:rsidRPr="00BB6F77">
        <w:rPr>
          <w:rFonts w:cs="Arial"/>
          <w:sz w:val="24"/>
          <w:szCs w:val="24"/>
          <w:lang w:eastAsia="ro-RO"/>
        </w:rPr>
        <w:t>2)Sponsorizarea unei clase de către un operator economic/persoane fizice se face cunoscută comitetului de părinţi. Sponsorizarea nu atrage după sine drepturi suplimentare pentru elevi/părinţi sau reprezentanţi legali.</w:t>
      </w:r>
    </w:p>
    <w:p w14:paraId="2EB3890B" w14:textId="3FD57E75" w:rsidR="00BB6F77" w:rsidRDefault="00BB6F77" w:rsidP="00C46DFA">
      <w:pPr>
        <w:spacing w:line="360" w:lineRule="auto"/>
        <w:ind w:firstLine="567"/>
        <w:jc w:val="both"/>
        <w:rPr>
          <w:rFonts w:cs="Arial"/>
          <w:sz w:val="24"/>
          <w:szCs w:val="24"/>
          <w:lang w:eastAsia="ro-RO"/>
        </w:rPr>
      </w:pPr>
      <w:r w:rsidRPr="00BB6F77">
        <w:rPr>
          <w:rFonts w:cs="Arial"/>
          <w:sz w:val="24"/>
          <w:szCs w:val="24"/>
          <w:lang w:eastAsia="ro-RO"/>
        </w:rPr>
        <w:t>3)Este interzisă şi constituie abatere disciplinară implicarea elevilor sau a personalului din unitatea de învăţământ în strângerea şi/sau gestionarea fondurilor.</w:t>
      </w:r>
    </w:p>
    <w:p w14:paraId="58BCFC7F" w14:textId="3FEDC902" w:rsidR="00F56F8D" w:rsidRDefault="00F56F8D" w:rsidP="00C46DFA">
      <w:pPr>
        <w:spacing w:line="360" w:lineRule="auto"/>
        <w:jc w:val="both"/>
        <w:rPr>
          <w:rFonts w:cs="Arial"/>
          <w:sz w:val="24"/>
          <w:szCs w:val="24"/>
          <w:lang w:eastAsia="ro-RO"/>
        </w:rPr>
      </w:pPr>
    </w:p>
    <w:p w14:paraId="20453097" w14:textId="77777777" w:rsidR="0051500E" w:rsidRPr="00BB6F77" w:rsidRDefault="0051500E" w:rsidP="00C46DFA">
      <w:pPr>
        <w:spacing w:line="360" w:lineRule="auto"/>
        <w:jc w:val="both"/>
        <w:rPr>
          <w:rFonts w:cs="Arial"/>
          <w:sz w:val="24"/>
          <w:szCs w:val="24"/>
          <w:lang w:eastAsia="ro-RO"/>
        </w:rPr>
      </w:pPr>
    </w:p>
    <w:p w14:paraId="389D4463" w14:textId="03D11097" w:rsidR="00BB6F77" w:rsidRDefault="00BB6F77" w:rsidP="00C46DFA">
      <w:pPr>
        <w:pStyle w:val="Heading2"/>
        <w:rPr>
          <w:lang w:eastAsia="ro-RO"/>
        </w:rPr>
      </w:pPr>
      <w:bookmarkStart w:id="40" w:name="_Toc111622081"/>
      <w:r w:rsidRPr="00BB6F77">
        <w:rPr>
          <w:lang w:eastAsia="ro-RO"/>
        </w:rPr>
        <w:t>Consiliul reprezentativ al părinţilor/Asociaţia de părinţi</w:t>
      </w:r>
      <w:bookmarkEnd w:id="40"/>
    </w:p>
    <w:p w14:paraId="092A2740" w14:textId="77777777" w:rsidR="00AB7A60" w:rsidRDefault="00AB7A60" w:rsidP="00C46DFA">
      <w:pPr>
        <w:pStyle w:val="Heading2"/>
        <w:jc w:val="both"/>
        <w:rPr>
          <w:lang w:eastAsia="ro-RO"/>
        </w:rPr>
      </w:pPr>
    </w:p>
    <w:p w14:paraId="672DA668" w14:textId="77777777" w:rsidR="00F56F8D" w:rsidRPr="00BB6F77" w:rsidRDefault="00F56F8D" w:rsidP="00C46DFA">
      <w:pPr>
        <w:pStyle w:val="Heading3"/>
        <w:jc w:val="both"/>
        <w:rPr>
          <w:lang w:eastAsia="ro-RO"/>
        </w:rPr>
      </w:pPr>
    </w:p>
    <w:p w14:paraId="017C5B3F" w14:textId="77777777" w:rsidR="00F40474" w:rsidRDefault="00BB6F77" w:rsidP="00C46DFA">
      <w:pPr>
        <w:spacing w:line="360" w:lineRule="auto"/>
        <w:ind w:firstLine="567"/>
        <w:jc w:val="both"/>
        <w:rPr>
          <w:rFonts w:cs="Arial"/>
          <w:b/>
          <w:bCs/>
          <w:sz w:val="24"/>
          <w:szCs w:val="24"/>
          <w:lang w:eastAsia="ro-RO"/>
        </w:rPr>
      </w:pPr>
      <w:r w:rsidRPr="00F56F8D">
        <w:rPr>
          <w:rFonts w:cs="Arial"/>
          <w:b/>
          <w:bCs/>
          <w:sz w:val="24"/>
          <w:szCs w:val="24"/>
          <w:lang w:eastAsia="ro-RO"/>
        </w:rPr>
        <w:t>Art. 1</w:t>
      </w:r>
      <w:r w:rsidR="00803B41">
        <w:rPr>
          <w:rFonts w:cs="Arial"/>
          <w:b/>
          <w:bCs/>
          <w:sz w:val="24"/>
          <w:szCs w:val="24"/>
          <w:lang w:eastAsia="ro-RO"/>
        </w:rPr>
        <w:t>10</w:t>
      </w:r>
    </w:p>
    <w:p w14:paraId="1D4ED44B" w14:textId="77777777" w:rsidR="00F40474" w:rsidRDefault="00BB6F77" w:rsidP="00C46DFA">
      <w:pPr>
        <w:spacing w:line="360" w:lineRule="auto"/>
        <w:ind w:firstLine="567"/>
        <w:jc w:val="both"/>
        <w:rPr>
          <w:rFonts w:cs="Arial"/>
          <w:b/>
          <w:bCs/>
          <w:sz w:val="24"/>
          <w:szCs w:val="24"/>
          <w:lang w:eastAsia="ro-RO"/>
        </w:rPr>
      </w:pPr>
      <w:r w:rsidRPr="00BB6F77">
        <w:rPr>
          <w:rFonts w:cs="Arial"/>
          <w:sz w:val="24"/>
          <w:szCs w:val="24"/>
          <w:lang w:eastAsia="ro-RO"/>
        </w:rPr>
        <w:t>1)</w:t>
      </w:r>
      <w:r w:rsidR="00F56F8D">
        <w:rPr>
          <w:rFonts w:cs="Arial"/>
          <w:sz w:val="24"/>
          <w:szCs w:val="24"/>
          <w:lang w:eastAsia="ro-RO"/>
        </w:rPr>
        <w:t xml:space="preserve"> </w:t>
      </w:r>
      <w:r w:rsidRPr="00BB6F77">
        <w:rPr>
          <w:rFonts w:cs="Arial"/>
          <w:sz w:val="24"/>
          <w:szCs w:val="24"/>
          <w:lang w:eastAsia="ro-RO"/>
        </w:rPr>
        <w:t>La nivelul  unităţ</w:t>
      </w:r>
      <w:r w:rsidR="00F56F8D" w:rsidRPr="00F56F8D">
        <w:rPr>
          <w:rFonts w:cs="Arial"/>
          <w:sz w:val="24"/>
          <w:szCs w:val="24"/>
          <w:lang w:eastAsia="ro-RO"/>
        </w:rPr>
        <w:t>i</w:t>
      </w:r>
      <w:r w:rsidRPr="00BB6F77">
        <w:rPr>
          <w:rFonts w:cs="Arial"/>
          <w:sz w:val="24"/>
          <w:szCs w:val="24"/>
          <w:lang w:eastAsia="ro-RO"/>
        </w:rPr>
        <w:t>i de învăţământ funcţionează consiliul reprezentativ al părinţilor.</w:t>
      </w:r>
    </w:p>
    <w:p w14:paraId="25D89A5B" w14:textId="77777777" w:rsidR="00F40474" w:rsidRDefault="00BB6F77" w:rsidP="00C46DFA">
      <w:pPr>
        <w:spacing w:line="360" w:lineRule="auto"/>
        <w:ind w:firstLine="567"/>
        <w:jc w:val="both"/>
        <w:rPr>
          <w:rFonts w:cs="Arial"/>
          <w:b/>
          <w:bCs/>
          <w:sz w:val="24"/>
          <w:szCs w:val="24"/>
          <w:lang w:eastAsia="ro-RO"/>
        </w:rPr>
      </w:pPr>
      <w:r w:rsidRPr="00BB6F77">
        <w:rPr>
          <w:rFonts w:cs="Arial"/>
          <w:sz w:val="24"/>
          <w:szCs w:val="24"/>
          <w:lang w:eastAsia="ro-RO"/>
        </w:rPr>
        <w:t>2)</w:t>
      </w:r>
      <w:r w:rsidR="00F56F8D">
        <w:rPr>
          <w:rFonts w:cs="Arial"/>
          <w:sz w:val="24"/>
          <w:szCs w:val="24"/>
          <w:lang w:eastAsia="ro-RO"/>
        </w:rPr>
        <w:t xml:space="preserve"> </w:t>
      </w:r>
      <w:r w:rsidRPr="00BB6F77">
        <w:rPr>
          <w:rFonts w:cs="Arial"/>
          <w:sz w:val="24"/>
          <w:szCs w:val="24"/>
          <w:lang w:eastAsia="ro-RO"/>
        </w:rPr>
        <w:t>Consiliul reprezentativ al părinţilor din unitatea de învăţământ este compus din preşedinţii comitetelor de părinţi.</w:t>
      </w:r>
    </w:p>
    <w:p w14:paraId="6E5A67A9" w14:textId="77777777" w:rsidR="00F40474" w:rsidRDefault="00BB6F77" w:rsidP="00C46DFA">
      <w:pPr>
        <w:spacing w:line="360" w:lineRule="auto"/>
        <w:ind w:firstLine="567"/>
        <w:jc w:val="both"/>
        <w:rPr>
          <w:rFonts w:cs="Arial"/>
          <w:b/>
          <w:bCs/>
          <w:sz w:val="24"/>
          <w:szCs w:val="24"/>
          <w:lang w:eastAsia="ro-RO"/>
        </w:rPr>
      </w:pPr>
      <w:r w:rsidRPr="00BB6F77">
        <w:rPr>
          <w:rFonts w:cs="Arial"/>
          <w:sz w:val="24"/>
          <w:szCs w:val="24"/>
          <w:lang w:eastAsia="ro-RO"/>
        </w:rPr>
        <w:t>3)</w:t>
      </w:r>
      <w:r w:rsidR="00F56F8D">
        <w:rPr>
          <w:rFonts w:cs="Arial"/>
          <w:sz w:val="24"/>
          <w:szCs w:val="24"/>
          <w:lang w:eastAsia="ro-RO"/>
        </w:rPr>
        <w:t xml:space="preserve"> </w:t>
      </w:r>
      <w:r w:rsidRPr="00BB6F77">
        <w:rPr>
          <w:rFonts w:cs="Arial"/>
          <w:sz w:val="24"/>
          <w:szCs w:val="24"/>
          <w:lang w:eastAsia="ro-RO"/>
        </w:rPr>
        <w:t>Consiliul reprezentativ al părinţilor este o structură fără personalitate juridică a cărei activitate este reglementată printr-un regulament adoptat prin hotărârea adunării generale a preşedinţilor comitetelor de părinţi pe grupă/clasă din unitatea de învăţământ, care nu are patrimoniu, nu are buget de venituri şi cheltuieli, nu are dreptul de a colecta cotizaţii, donaţii şi a primi finanţări de orice fel de la persoane fizice sau juridice. Se poate implica în activităţile unităţii de învăţământ prin acţiuni cu caracter logistic - voluntariat.</w:t>
      </w:r>
    </w:p>
    <w:p w14:paraId="165AF6F8" w14:textId="77777777" w:rsidR="00F40474" w:rsidRDefault="00BB6F77" w:rsidP="00C46DFA">
      <w:pPr>
        <w:spacing w:line="360" w:lineRule="auto"/>
        <w:ind w:firstLine="567"/>
        <w:jc w:val="both"/>
        <w:rPr>
          <w:rFonts w:cs="Arial"/>
          <w:b/>
          <w:bCs/>
          <w:sz w:val="24"/>
          <w:szCs w:val="24"/>
          <w:lang w:eastAsia="ro-RO"/>
        </w:rPr>
      </w:pPr>
      <w:r w:rsidRPr="00BB6F77">
        <w:rPr>
          <w:rFonts w:cs="Arial"/>
          <w:sz w:val="24"/>
          <w:szCs w:val="24"/>
          <w:lang w:eastAsia="ro-RO"/>
        </w:rPr>
        <w:t>4)</w:t>
      </w:r>
      <w:r w:rsidR="00F56F8D">
        <w:rPr>
          <w:rFonts w:cs="Arial"/>
          <w:sz w:val="24"/>
          <w:szCs w:val="24"/>
          <w:lang w:eastAsia="ro-RO"/>
        </w:rPr>
        <w:t xml:space="preserve"> </w:t>
      </w:r>
      <w:r w:rsidRPr="00BB6F77">
        <w:rPr>
          <w:rFonts w:cs="Arial"/>
          <w:sz w:val="24"/>
          <w:szCs w:val="24"/>
          <w:lang w:eastAsia="ro-RO"/>
        </w:rPr>
        <w:t>La nivelul  unităţ</w:t>
      </w:r>
      <w:r w:rsidR="00F56F8D">
        <w:rPr>
          <w:rFonts w:cs="Arial"/>
          <w:sz w:val="24"/>
          <w:szCs w:val="24"/>
          <w:lang w:eastAsia="ro-RO"/>
        </w:rPr>
        <w:t>i</w:t>
      </w:r>
      <w:r w:rsidRPr="00BB6F77">
        <w:rPr>
          <w:rFonts w:cs="Arial"/>
          <w:sz w:val="24"/>
          <w:szCs w:val="24"/>
          <w:lang w:eastAsia="ro-RO"/>
        </w:rPr>
        <w:t>i de învăţământ se poate constitui asociaţia de părinţi, în conformitate cu legislaţia în vigoare privind asociaţiile şi fundaţiile, care reprezintă drepturile şi interesele părinţilor din unitatea de învăţământ, membri ai acesteia.</w:t>
      </w:r>
    </w:p>
    <w:p w14:paraId="1E37DF68" w14:textId="77777777" w:rsidR="00F40474" w:rsidRDefault="00F40474" w:rsidP="00C46DFA">
      <w:pPr>
        <w:spacing w:line="360" w:lineRule="auto"/>
        <w:ind w:firstLine="567"/>
        <w:jc w:val="both"/>
        <w:rPr>
          <w:rFonts w:cs="Arial"/>
          <w:b/>
          <w:bCs/>
          <w:sz w:val="24"/>
          <w:szCs w:val="24"/>
          <w:lang w:eastAsia="ro-RO"/>
        </w:rPr>
      </w:pPr>
    </w:p>
    <w:p w14:paraId="063ABD89" w14:textId="77777777" w:rsidR="00F40474" w:rsidRDefault="00F40474" w:rsidP="00C46DFA">
      <w:pPr>
        <w:spacing w:line="360" w:lineRule="auto"/>
        <w:ind w:firstLine="567"/>
        <w:jc w:val="both"/>
        <w:rPr>
          <w:rFonts w:cs="Arial"/>
          <w:b/>
          <w:bCs/>
          <w:sz w:val="24"/>
          <w:szCs w:val="24"/>
          <w:lang w:eastAsia="ro-RO"/>
        </w:rPr>
      </w:pPr>
    </w:p>
    <w:p w14:paraId="27D48A9B" w14:textId="77777777" w:rsidR="00F40474" w:rsidRDefault="00F40474" w:rsidP="00C46DFA">
      <w:pPr>
        <w:spacing w:line="360" w:lineRule="auto"/>
        <w:ind w:firstLine="567"/>
        <w:jc w:val="both"/>
        <w:rPr>
          <w:rFonts w:cs="Arial"/>
          <w:b/>
          <w:bCs/>
          <w:sz w:val="24"/>
          <w:szCs w:val="24"/>
          <w:lang w:eastAsia="ro-RO"/>
        </w:rPr>
      </w:pPr>
    </w:p>
    <w:p w14:paraId="7C66EBA8" w14:textId="1685D8A2" w:rsidR="00F40474" w:rsidRDefault="00BB6F77" w:rsidP="00C46DFA">
      <w:pPr>
        <w:spacing w:line="360" w:lineRule="auto"/>
        <w:ind w:firstLine="567"/>
        <w:jc w:val="both"/>
        <w:rPr>
          <w:rFonts w:cs="Arial"/>
          <w:b/>
          <w:bCs/>
          <w:sz w:val="24"/>
          <w:szCs w:val="24"/>
          <w:lang w:eastAsia="ro-RO"/>
        </w:rPr>
      </w:pPr>
      <w:r w:rsidRPr="00F56F8D">
        <w:rPr>
          <w:rFonts w:cs="Arial"/>
          <w:b/>
          <w:bCs/>
          <w:sz w:val="24"/>
          <w:szCs w:val="24"/>
          <w:lang w:eastAsia="ro-RO"/>
        </w:rPr>
        <w:t>Art. 1</w:t>
      </w:r>
      <w:r w:rsidR="00803B41">
        <w:rPr>
          <w:rFonts w:cs="Arial"/>
          <w:b/>
          <w:bCs/>
          <w:sz w:val="24"/>
          <w:szCs w:val="24"/>
          <w:lang w:eastAsia="ro-RO"/>
        </w:rPr>
        <w:t>11</w:t>
      </w:r>
    </w:p>
    <w:p w14:paraId="6E7698EF" w14:textId="77777777" w:rsidR="00F40474" w:rsidRDefault="00BB6F77" w:rsidP="00C46DFA">
      <w:pPr>
        <w:spacing w:line="360" w:lineRule="auto"/>
        <w:ind w:firstLine="567"/>
        <w:jc w:val="both"/>
        <w:rPr>
          <w:rFonts w:cs="Arial"/>
          <w:b/>
          <w:bCs/>
          <w:sz w:val="24"/>
          <w:szCs w:val="24"/>
          <w:lang w:eastAsia="ro-RO"/>
        </w:rPr>
      </w:pPr>
      <w:r w:rsidRPr="00BB6F77">
        <w:rPr>
          <w:rFonts w:cs="Arial"/>
          <w:sz w:val="24"/>
          <w:szCs w:val="24"/>
          <w:lang w:eastAsia="ro-RO"/>
        </w:rPr>
        <w:t>1)</w:t>
      </w:r>
      <w:r w:rsidR="00F56F8D">
        <w:rPr>
          <w:rFonts w:cs="Arial"/>
          <w:sz w:val="24"/>
          <w:szCs w:val="24"/>
          <w:lang w:eastAsia="ro-RO"/>
        </w:rPr>
        <w:t xml:space="preserve"> </w:t>
      </w:r>
      <w:r w:rsidRPr="00BB6F77">
        <w:rPr>
          <w:rFonts w:cs="Arial"/>
          <w:sz w:val="24"/>
          <w:szCs w:val="24"/>
          <w:lang w:eastAsia="ro-RO"/>
        </w:rPr>
        <w:t xml:space="preserve">Consiliul reprezentativ al părinţilor îşi desemnează preşedintele şi 2 vicepreşedinţi ale </w:t>
      </w:r>
      <w:r w:rsidRPr="00BB6F77">
        <w:rPr>
          <w:rFonts w:cs="Arial"/>
          <w:sz w:val="24"/>
          <w:szCs w:val="24"/>
          <w:lang w:eastAsia="ro-RO"/>
        </w:rPr>
        <w:lastRenderedPageBreak/>
        <w:t>căror atribuţii se stabilesc imediat după desemnare, de comun acord între cei 3, şi se consemnează în procesul-verbal al şedinţei.</w:t>
      </w:r>
    </w:p>
    <w:p w14:paraId="4860845D" w14:textId="77777777" w:rsidR="00F40474" w:rsidRDefault="00BB6F77" w:rsidP="00C46DFA">
      <w:pPr>
        <w:spacing w:line="360" w:lineRule="auto"/>
        <w:ind w:firstLine="567"/>
        <w:jc w:val="both"/>
        <w:rPr>
          <w:rFonts w:cs="Arial"/>
          <w:b/>
          <w:bCs/>
          <w:sz w:val="24"/>
          <w:szCs w:val="24"/>
          <w:lang w:eastAsia="ro-RO"/>
        </w:rPr>
      </w:pPr>
      <w:r w:rsidRPr="00BB6F77">
        <w:rPr>
          <w:rFonts w:cs="Arial"/>
          <w:sz w:val="24"/>
          <w:szCs w:val="24"/>
          <w:lang w:eastAsia="ro-RO"/>
        </w:rPr>
        <w:t>2)</w:t>
      </w:r>
      <w:r w:rsidR="00F56F8D">
        <w:rPr>
          <w:rFonts w:cs="Arial"/>
          <w:sz w:val="24"/>
          <w:szCs w:val="24"/>
          <w:lang w:eastAsia="ro-RO"/>
        </w:rPr>
        <w:t xml:space="preserve"> </w:t>
      </w:r>
      <w:r w:rsidRPr="00BB6F77">
        <w:rPr>
          <w:rFonts w:cs="Arial"/>
          <w:sz w:val="24"/>
          <w:szCs w:val="24"/>
          <w:lang w:eastAsia="ro-RO"/>
        </w:rPr>
        <w:t>Consiliul reprezentativ al părinţilor se întruneşte în şedinţe ori de câte ori este necesar. Convocarea şedinţelor consiliului reprezentativ al părinţilor se face de către preşedintele acestuia sau, după caz, de unul dintre vicepreşedinţi.</w:t>
      </w:r>
    </w:p>
    <w:p w14:paraId="66B47CDF" w14:textId="77777777" w:rsidR="00F40474" w:rsidRDefault="00BB6F77" w:rsidP="00C46DFA">
      <w:pPr>
        <w:spacing w:line="360" w:lineRule="auto"/>
        <w:ind w:firstLine="567"/>
        <w:jc w:val="both"/>
        <w:rPr>
          <w:rFonts w:cs="Arial"/>
          <w:b/>
          <w:bCs/>
          <w:sz w:val="24"/>
          <w:szCs w:val="24"/>
          <w:lang w:eastAsia="ro-RO"/>
        </w:rPr>
      </w:pPr>
      <w:r w:rsidRPr="00BB6F77">
        <w:rPr>
          <w:rFonts w:cs="Arial"/>
          <w:sz w:val="24"/>
          <w:szCs w:val="24"/>
          <w:lang w:eastAsia="ro-RO"/>
        </w:rPr>
        <w:t>3)</w:t>
      </w:r>
      <w:r w:rsidR="00F56F8D">
        <w:rPr>
          <w:rFonts w:cs="Arial"/>
          <w:sz w:val="24"/>
          <w:szCs w:val="24"/>
          <w:lang w:eastAsia="ro-RO"/>
        </w:rPr>
        <w:t xml:space="preserve"> </w:t>
      </w:r>
      <w:r w:rsidRPr="00BB6F77">
        <w:rPr>
          <w:rFonts w:cs="Arial"/>
          <w:sz w:val="24"/>
          <w:szCs w:val="24"/>
          <w:lang w:eastAsia="ro-RO"/>
        </w:rPr>
        <w:t>Consiliul reprezentativ al părinţilor desemnează reprezentanţii părinţilor sau reprezentanţilor legali în organismele de conducere şi comisiile unităţii de învăţământ.</w:t>
      </w:r>
    </w:p>
    <w:p w14:paraId="1483B1C7" w14:textId="77777777" w:rsidR="00F40474" w:rsidRDefault="00BB6F77" w:rsidP="00C46DFA">
      <w:pPr>
        <w:spacing w:line="360" w:lineRule="auto"/>
        <w:ind w:firstLine="567"/>
        <w:jc w:val="both"/>
        <w:rPr>
          <w:rFonts w:cs="Arial"/>
          <w:b/>
          <w:bCs/>
          <w:sz w:val="24"/>
          <w:szCs w:val="24"/>
          <w:lang w:eastAsia="ro-RO"/>
        </w:rPr>
      </w:pPr>
      <w:r w:rsidRPr="00BB6F77">
        <w:rPr>
          <w:rFonts w:cs="Arial"/>
          <w:sz w:val="24"/>
          <w:szCs w:val="24"/>
          <w:lang w:eastAsia="ro-RO"/>
        </w:rPr>
        <w:t>4)</w:t>
      </w:r>
      <w:r w:rsidR="00F56F8D">
        <w:rPr>
          <w:rFonts w:cs="Arial"/>
          <w:sz w:val="24"/>
          <w:szCs w:val="24"/>
          <w:lang w:eastAsia="ro-RO"/>
        </w:rPr>
        <w:t xml:space="preserve"> </w:t>
      </w:r>
      <w:r w:rsidRPr="00BB6F77">
        <w:rPr>
          <w:rFonts w:cs="Arial"/>
          <w:sz w:val="24"/>
          <w:szCs w:val="24"/>
          <w:lang w:eastAsia="ro-RO"/>
        </w:rPr>
        <w:t>Consiliul reprezentativ al părinţilor este întrunit statutar în prezenţa a două treimi din numărul total al membrilor, iar hotărârile se adoptă prin vot deschis, cu majoritatea simplă a voturilor celor prezenţi. În situaţia în care nu se întruneşte cvorumul, şedinţa se reconvoacă pentru o dată ulterioară, fiind statutară în prezenţa a jumătate plus 1 din totalul membrilor.</w:t>
      </w:r>
    </w:p>
    <w:p w14:paraId="6F3ED41A" w14:textId="77777777" w:rsidR="00F40474" w:rsidRDefault="00BB6F77" w:rsidP="00C46DFA">
      <w:pPr>
        <w:spacing w:line="360" w:lineRule="auto"/>
        <w:ind w:firstLine="567"/>
        <w:jc w:val="both"/>
        <w:rPr>
          <w:rFonts w:cs="Arial"/>
          <w:b/>
          <w:bCs/>
          <w:sz w:val="24"/>
          <w:szCs w:val="24"/>
          <w:lang w:eastAsia="ro-RO"/>
        </w:rPr>
      </w:pPr>
      <w:r w:rsidRPr="00BB6F77">
        <w:rPr>
          <w:rFonts w:cs="Arial"/>
          <w:sz w:val="24"/>
          <w:szCs w:val="24"/>
          <w:lang w:eastAsia="ro-RO"/>
        </w:rPr>
        <w:t>5)</w:t>
      </w:r>
      <w:r w:rsidR="00F56F8D">
        <w:rPr>
          <w:rFonts w:cs="Arial"/>
          <w:sz w:val="24"/>
          <w:szCs w:val="24"/>
          <w:lang w:eastAsia="ro-RO"/>
        </w:rPr>
        <w:t xml:space="preserve"> </w:t>
      </w:r>
      <w:r w:rsidRPr="00BB6F77">
        <w:rPr>
          <w:rFonts w:cs="Arial"/>
          <w:sz w:val="24"/>
          <w:szCs w:val="24"/>
          <w:lang w:eastAsia="ro-RO"/>
        </w:rPr>
        <w:t>Preşedintele reprezintă consiliul reprezentativ al părinţilor în relaţia cu alte persoane fizice şi juridice.</w:t>
      </w:r>
    </w:p>
    <w:p w14:paraId="073E80C3" w14:textId="77777777" w:rsidR="00F40474" w:rsidRDefault="00BB6F77" w:rsidP="00C46DFA">
      <w:pPr>
        <w:spacing w:line="360" w:lineRule="auto"/>
        <w:ind w:firstLine="567"/>
        <w:jc w:val="both"/>
        <w:rPr>
          <w:rFonts w:cs="Arial"/>
          <w:b/>
          <w:bCs/>
          <w:sz w:val="24"/>
          <w:szCs w:val="24"/>
          <w:lang w:eastAsia="ro-RO"/>
        </w:rPr>
      </w:pPr>
      <w:r w:rsidRPr="00BB6F77">
        <w:rPr>
          <w:rFonts w:cs="Arial"/>
          <w:sz w:val="24"/>
          <w:szCs w:val="24"/>
          <w:lang w:eastAsia="ro-RO"/>
        </w:rPr>
        <w:t>6)</w:t>
      </w:r>
      <w:r w:rsidR="00F56F8D">
        <w:rPr>
          <w:rFonts w:cs="Arial"/>
          <w:sz w:val="24"/>
          <w:szCs w:val="24"/>
          <w:lang w:eastAsia="ro-RO"/>
        </w:rPr>
        <w:t xml:space="preserve"> </w:t>
      </w:r>
      <w:r w:rsidRPr="00BB6F77">
        <w:rPr>
          <w:rFonts w:cs="Arial"/>
          <w:sz w:val="24"/>
          <w:szCs w:val="24"/>
          <w:lang w:eastAsia="ro-RO"/>
        </w:rPr>
        <w:t>Preşedintele prezintă, anual, raportul de activitate al consiliului reprezentativ al părinţilor.</w:t>
      </w:r>
    </w:p>
    <w:p w14:paraId="24063DE2" w14:textId="77777777" w:rsidR="00F40474" w:rsidRDefault="00BB6F77" w:rsidP="00C46DFA">
      <w:pPr>
        <w:spacing w:line="360" w:lineRule="auto"/>
        <w:ind w:firstLine="567"/>
        <w:jc w:val="both"/>
        <w:rPr>
          <w:rFonts w:cs="Arial"/>
          <w:b/>
          <w:bCs/>
          <w:sz w:val="24"/>
          <w:szCs w:val="24"/>
          <w:lang w:eastAsia="ro-RO"/>
        </w:rPr>
      </w:pPr>
      <w:r w:rsidRPr="00BB6F77">
        <w:rPr>
          <w:rFonts w:cs="Arial"/>
          <w:sz w:val="24"/>
          <w:szCs w:val="24"/>
          <w:lang w:eastAsia="ro-RO"/>
        </w:rPr>
        <w:t>7)</w:t>
      </w:r>
      <w:r w:rsidR="00035D9F">
        <w:rPr>
          <w:rFonts w:cs="Arial"/>
          <w:sz w:val="24"/>
          <w:szCs w:val="24"/>
          <w:lang w:eastAsia="ro-RO"/>
        </w:rPr>
        <w:t xml:space="preserve"> </w:t>
      </w:r>
      <w:r w:rsidRPr="00BB6F77">
        <w:rPr>
          <w:rFonts w:cs="Arial"/>
          <w:sz w:val="24"/>
          <w:szCs w:val="24"/>
          <w:lang w:eastAsia="ro-RO"/>
        </w:rPr>
        <w:t>În situaţii obiective, cum ar fi calamităţi, intemperii, epidemii, pandemii, alte situaţii excepţionale, şedinţele consiliului reprezentativ al părinţilor se pot desfăşura online, prin mijloace electronice de comunicare, în sistem de videoconferinţă.</w:t>
      </w:r>
    </w:p>
    <w:p w14:paraId="4FB880F1" w14:textId="77777777" w:rsidR="00F40474" w:rsidRDefault="00F40474" w:rsidP="00C46DFA">
      <w:pPr>
        <w:spacing w:line="360" w:lineRule="auto"/>
        <w:ind w:firstLine="567"/>
        <w:jc w:val="both"/>
        <w:rPr>
          <w:rFonts w:cs="Arial"/>
          <w:b/>
          <w:bCs/>
          <w:sz w:val="24"/>
          <w:szCs w:val="24"/>
          <w:lang w:eastAsia="ro-RO"/>
        </w:rPr>
      </w:pPr>
    </w:p>
    <w:p w14:paraId="15F441CF" w14:textId="77777777" w:rsidR="00F40474" w:rsidRDefault="00BB6F77" w:rsidP="00C46DFA">
      <w:pPr>
        <w:spacing w:line="360" w:lineRule="auto"/>
        <w:ind w:firstLine="567"/>
        <w:jc w:val="both"/>
        <w:rPr>
          <w:rFonts w:cs="Arial"/>
          <w:b/>
          <w:bCs/>
          <w:sz w:val="24"/>
          <w:szCs w:val="24"/>
          <w:lang w:eastAsia="ro-RO"/>
        </w:rPr>
      </w:pPr>
      <w:r w:rsidRPr="00035D9F">
        <w:rPr>
          <w:rFonts w:cs="Arial"/>
          <w:b/>
          <w:bCs/>
          <w:sz w:val="24"/>
          <w:szCs w:val="24"/>
          <w:lang w:eastAsia="ro-RO"/>
        </w:rPr>
        <w:t>Art. 1</w:t>
      </w:r>
      <w:r w:rsidR="00803B41">
        <w:rPr>
          <w:rFonts w:cs="Arial"/>
          <w:b/>
          <w:bCs/>
          <w:sz w:val="24"/>
          <w:szCs w:val="24"/>
          <w:lang w:eastAsia="ro-RO"/>
        </w:rPr>
        <w:t>12</w:t>
      </w:r>
    </w:p>
    <w:p w14:paraId="751E7E99" w14:textId="0499A8FA" w:rsidR="00BB6F77" w:rsidRPr="00F40474" w:rsidRDefault="00BB6F77" w:rsidP="00C46DFA">
      <w:pPr>
        <w:spacing w:line="360" w:lineRule="auto"/>
        <w:ind w:firstLine="567"/>
        <w:jc w:val="both"/>
        <w:rPr>
          <w:rFonts w:cs="Arial"/>
          <w:b/>
          <w:bCs/>
          <w:sz w:val="24"/>
          <w:szCs w:val="24"/>
          <w:lang w:eastAsia="ro-RO"/>
        </w:rPr>
      </w:pPr>
      <w:r w:rsidRPr="00BB6F77">
        <w:rPr>
          <w:rFonts w:cs="Arial"/>
          <w:sz w:val="24"/>
          <w:szCs w:val="24"/>
          <w:lang w:eastAsia="ro-RO"/>
        </w:rPr>
        <w:t>Consiliul reprezentativ al părinţilor are următoarele atribuţii:</w:t>
      </w:r>
    </w:p>
    <w:p w14:paraId="2DEBA8B2" w14:textId="77777777" w:rsidR="00BB6F77" w:rsidRPr="00BB6F77" w:rsidRDefault="00BB6F77" w:rsidP="00C46DFA">
      <w:pPr>
        <w:spacing w:line="360" w:lineRule="auto"/>
        <w:ind w:firstLine="567"/>
        <w:jc w:val="both"/>
        <w:rPr>
          <w:rFonts w:cs="Arial"/>
          <w:sz w:val="24"/>
          <w:szCs w:val="24"/>
          <w:lang w:eastAsia="ro-RO"/>
        </w:rPr>
      </w:pPr>
      <w:r w:rsidRPr="00BB6F77">
        <w:rPr>
          <w:rFonts w:cs="Arial"/>
          <w:sz w:val="24"/>
          <w:szCs w:val="24"/>
          <w:lang w:eastAsia="ro-RO"/>
        </w:rPr>
        <w:t>a)propune unităţilor de învăţământ discipline şi domenii care să se studieze prin curriculumul la decizia şcolii, inclusiv din oferta naţională;</w:t>
      </w:r>
    </w:p>
    <w:p w14:paraId="44B38AE8" w14:textId="77777777" w:rsidR="00BB6F77" w:rsidRPr="00BB6F77" w:rsidRDefault="00BB6F77" w:rsidP="00C46DFA">
      <w:pPr>
        <w:spacing w:line="360" w:lineRule="auto"/>
        <w:ind w:firstLine="567"/>
        <w:jc w:val="both"/>
        <w:rPr>
          <w:rFonts w:cs="Arial"/>
          <w:sz w:val="24"/>
          <w:szCs w:val="24"/>
          <w:lang w:eastAsia="ro-RO"/>
        </w:rPr>
      </w:pPr>
      <w:r w:rsidRPr="00BB6F77">
        <w:rPr>
          <w:rFonts w:cs="Arial"/>
          <w:sz w:val="24"/>
          <w:szCs w:val="24"/>
          <w:lang w:eastAsia="ro-RO"/>
        </w:rPr>
        <w:t>b)sprijină parteneriatele educaţionale între unităţile de învăţământ şi instituţiile/organizaţiile cu rol educativ din comunitatea locală;</w:t>
      </w:r>
    </w:p>
    <w:p w14:paraId="36E4C2BE" w14:textId="77777777" w:rsidR="00BB6F77" w:rsidRPr="00BB6F77" w:rsidRDefault="00BB6F77" w:rsidP="00C46DFA">
      <w:pPr>
        <w:spacing w:line="360" w:lineRule="auto"/>
        <w:ind w:firstLine="567"/>
        <w:jc w:val="both"/>
        <w:rPr>
          <w:rFonts w:cs="Arial"/>
          <w:sz w:val="24"/>
          <w:szCs w:val="24"/>
          <w:lang w:eastAsia="ro-RO"/>
        </w:rPr>
      </w:pPr>
      <w:r w:rsidRPr="00BB6F77">
        <w:rPr>
          <w:rFonts w:cs="Arial"/>
          <w:sz w:val="24"/>
          <w:szCs w:val="24"/>
          <w:lang w:eastAsia="ro-RO"/>
        </w:rPr>
        <w:t>c)susţine unităţile de învăţământ în derularea programelor de prevenire şi de combatere a absenteismului şi a violenţei în mediul şcolar;</w:t>
      </w:r>
    </w:p>
    <w:p w14:paraId="010FD269" w14:textId="77777777" w:rsidR="00BB6F77" w:rsidRPr="00BB6F77" w:rsidRDefault="00BB6F77" w:rsidP="00C46DFA">
      <w:pPr>
        <w:spacing w:line="360" w:lineRule="auto"/>
        <w:ind w:firstLine="567"/>
        <w:jc w:val="both"/>
        <w:rPr>
          <w:rFonts w:cs="Arial"/>
          <w:sz w:val="24"/>
          <w:szCs w:val="24"/>
          <w:lang w:eastAsia="ro-RO"/>
        </w:rPr>
      </w:pPr>
      <w:r w:rsidRPr="00BB6F77">
        <w:rPr>
          <w:rFonts w:cs="Arial"/>
          <w:sz w:val="24"/>
          <w:szCs w:val="24"/>
          <w:lang w:eastAsia="ro-RO"/>
        </w:rPr>
        <w:t>d)promovează imaginea unităţii de învăţământ în comunitatea locală;</w:t>
      </w:r>
    </w:p>
    <w:p w14:paraId="5707C263" w14:textId="77777777" w:rsidR="00BB6F77" w:rsidRPr="00BB6F77" w:rsidRDefault="00BB6F77" w:rsidP="00C46DFA">
      <w:pPr>
        <w:spacing w:line="360" w:lineRule="auto"/>
        <w:ind w:firstLine="567"/>
        <w:jc w:val="both"/>
        <w:rPr>
          <w:rFonts w:cs="Arial"/>
          <w:sz w:val="24"/>
          <w:szCs w:val="24"/>
          <w:lang w:eastAsia="ro-RO"/>
        </w:rPr>
      </w:pPr>
      <w:r w:rsidRPr="00BB6F77">
        <w:rPr>
          <w:rFonts w:cs="Arial"/>
          <w:sz w:val="24"/>
          <w:szCs w:val="24"/>
          <w:lang w:eastAsia="ro-RO"/>
        </w:rPr>
        <w:t>e)se ocupă de conservarea, promovarea şi cunoaşterea tradiţiilor culturale specifice minorităţilor în plan local, de dezvoltarea multiculturalităţii şi a dialogului cultural;</w:t>
      </w:r>
    </w:p>
    <w:p w14:paraId="5FB92B4D" w14:textId="77777777" w:rsidR="00BB6F77" w:rsidRPr="00BB6F77" w:rsidRDefault="00BB6F77" w:rsidP="00C46DFA">
      <w:pPr>
        <w:spacing w:line="360" w:lineRule="auto"/>
        <w:ind w:firstLine="567"/>
        <w:jc w:val="both"/>
        <w:rPr>
          <w:rFonts w:cs="Arial"/>
          <w:sz w:val="24"/>
          <w:szCs w:val="24"/>
          <w:lang w:eastAsia="ro-RO"/>
        </w:rPr>
      </w:pPr>
      <w:r w:rsidRPr="00BB6F77">
        <w:rPr>
          <w:rFonts w:cs="Arial"/>
          <w:sz w:val="24"/>
          <w:szCs w:val="24"/>
          <w:lang w:eastAsia="ro-RO"/>
        </w:rPr>
        <w:t>f)susţine unitatea de învăţământ în organizarea şi desfăşurarea tuturor activităţilor;</w:t>
      </w:r>
    </w:p>
    <w:p w14:paraId="5DBF1E62" w14:textId="77777777" w:rsidR="00BB6F77" w:rsidRPr="00BB6F77" w:rsidRDefault="00BB6F77" w:rsidP="00C46DFA">
      <w:pPr>
        <w:spacing w:line="360" w:lineRule="auto"/>
        <w:ind w:firstLine="567"/>
        <w:jc w:val="both"/>
        <w:rPr>
          <w:rFonts w:cs="Arial"/>
          <w:sz w:val="24"/>
          <w:szCs w:val="24"/>
          <w:lang w:eastAsia="ro-RO"/>
        </w:rPr>
      </w:pPr>
      <w:r w:rsidRPr="00BB6F77">
        <w:rPr>
          <w:rFonts w:cs="Arial"/>
          <w:sz w:val="24"/>
          <w:szCs w:val="24"/>
          <w:lang w:eastAsia="ro-RO"/>
        </w:rPr>
        <w:t>g)susţine conducerea unităţii de învăţământ în organizarea şi în desfăşurarea consultaţiilor cu părinţii sau reprezentanţii legali, pe teme educaţionale;</w:t>
      </w:r>
    </w:p>
    <w:p w14:paraId="07FD87A5" w14:textId="77777777" w:rsidR="00BB6F77" w:rsidRPr="00BB6F77" w:rsidRDefault="00BB6F77" w:rsidP="00C46DFA">
      <w:pPr>
        <w:spacing w:line="360" w:lineRule="auto"/>
        <w:ind w:firstLine="567"/>
        <w:jc w:val="both"/>
        <w:rPr>
          <w:rFonts w:cs="Arial"/>
          <w:sz w:val="24"/>
          <w:szCs w:val="24"/>
          <w:lang w:eastAsia="ro-RO"/>
        </w:rPr>
      </w:pPr>
      <w:r w:rsidRPr="00BB6F77">
        <w:rPr>
          <w:rFonts w:cs="Arial"/>
          <w:sz w:val="24"/>
          <w:szCs w:val="24"/>
          <w:lang w:eastAsia="ro-RO"/>
        </w:rPr>
        <w:t xml:space="preserve">h)colaborează cu instituţiile publice de asistenţă socială/educaţională specializată, direcţia generală de asistenţă socială şi protecţia copilului, cu organele de autoritate tutelară sau cu organizaţiile nonguvernamentale cu atribuţii în acest sens, în vederea soluţionării situaţiei elevilor </w:t>
      </w:r>
      <w:r w:rsidRPr="00BB6F77">
        <w:rPr>
          <w:rFonts w:cs="Arial"/>
          <w:sz w:val="24"/>
          <w:szCs w:val="24"/>
          <w:lang w:eastAsia="ro-RO"/>
        </w:rPr>
        <w:lastRenderedPageBreak/>
        <w:t>care au nevoie de ocrotire;</w:t>
      </w:r>
    </w:p>
    <w:p w14:paraId="244989F4" w14:textId="77777777" w:rsidR="00BB6F77" w:rsidRPr="00BB6F77" w:rsidRDefault="00BB6F77" w:rsidP="00C46DFA">
      <w:pPr>
        <w:spacing w:line="360" w:lineRule="auto"/>
        <w:ind w:firstLine="567"/>
        <w:jc w:val="both"/>
        <w:rPr>
          <w:rFonts w:cs="Arial"/>
          <w:sz w:val="24"/>
          <w:szCs w:val="24"/>
          <w:lang w:eastAsia="ro-RO"/>
        </w:rPr>
      </w:pPr>
      <w:r w:rsidRPr="00BB6F77">
        <w:rPr>
          <w:rFonts w:cs="Arial"/>
          <w:sz w:val="24"/>
          <w:szCs w:val="24"/>
          <w:lang w:eastAsia="ro-RO"/>
        </w:rPr>
        <w:t>i)susţine unitatea de învăţământ în activitatea de consiliere şi orientare socioprofesională sau de integrare socială a absolvenţilor;</w:t>
      </w:r>
    </w:p>
    <w:p w14:paraId="343E1448" w14:textId="77777777" w:rsidR="00BB6F77" w:rsidRPr="00BB6F77" w:rsidRDefault="00BB6F77" w:rsidP="00C46DFA">
      <w:pPr>
        <w:spacing w:line="360" w:lineRule="auto"/>
        <w:ind w:firstLine="567"/>
        <w:jc w:val="both"/>
        <w:rPr>
          <w:rFonts w:cs="Arial"/>
          <w:sz w:val="24"/>
          <w:szCs w:val="24"/>
          <w:lang w:eastAsia="ro-RO"/>
        </w:rPr>
      </w:pPr>
      <w:r w:rsidRPr="00BB6F77">
        <w:rPr>
          <w:rFonts w:cs="Arial"/>
          <w:sz w:val="24"/>
          <w:szCs w:val="24"/>
          <w:lang w:eastAsia="ro-RO"/>
        </w:rPr>
        <w:t>j)propune măsuri pentru şcolarizarea elevilor din învăţământul obligatoriu şi încadrarea în muncă a absolvenţilor;</w:t>
      </w:r>
    </w:p>
    <w:p w14:paraId="4C9CE24D" w14:textId="77777777" w:rsidR="00BB6F77" w:rsidRPr="00BB6F77" w:rsidRDefault="00BB6F77" w:rsidP="00C46DFA">
      <w:pPr>
        <w:spacing w:line="360" w:lineRule="auto"/>
        <w:ind w:firstLine="567"/>
        <w:jc w:val="both"/>
        <w:rPr>
          <w:rFonts w:cs="Arial"/>
          <w:sz w:val="24"/>
          <w:szCs w:val="24"/>
          <w:lang w:eastAsia="ro-RO"/>
        </w:rPr>
      </w:pPr>
      <w:r w:rsidRPr="00BB6F77">
        <w:rPr>
          <w:rFonts w:cs="Arial"/>
          <w:sz w:val="24"/>
          <w:szCs w:val="24"/>
          <w:lang w:eastAsia="ro-RO"/>
        </w:rPr>
        <w:t>k)se implică direct în derularea activităţilor din cadrul parteneriatelor ce se derulează în unitatea de învăţământ, la solicitarea cadrelor didactice;</w:t>
      </w:r>
    </w:p>
    <w:p w14:paraId="39A27D23" w14:textId="77777777" w:rsidR="00BB6F77" w:rsidRPr="00BB6F77" w:rsidRDefault="00BB6F77" w:rsidP="00C46DFA">
      <w:pPr>
        <w:spacing w:line="360" w:lineRule="auto"/>
        <w:ind w:firstLine="567"/>
        <w:jc w:val="both"/>
        <w:rPr>
          <w:rFonts w:cs="Arial"/>
          <w:sz w:val="24"/>
          <w:szCs w:val="24"/>
          <w:lang w:eastAsia="ro-RO"/>
        </w:rPr>
      </w:pPr>
      <w:r w:rsidRPr="00BB6F77">
        <w:rPr>
          <w:rFonts w:cs="Arial"/>
          <w:sz w:val="24"/>
          <w:szCs w:val="24"/>
          <w:lang w:eastAsia="ro-RO"/>
        </w:rPr>
        <w:t>l)sprijină conducerea unităţii de învăţământ în asigurarea sănătăţii şi securităţii elevilor;</w:t>
      </w:r>
    </w:p>
    <w:p w14:paraId="29A78766" w14:textId="77777777" w:rsidR="00BB6F77" w:rsidRPr="00BB6F77" w:rsidRDefault="00BB6F77" w:rsidP="00C46DFA">
      <w:pPr>
        <w:spacing w:line="360" w:lineRule="auto"/>
        <w:ind w:firstLine="567"/>
        <w:jc w:val="both"/>
        <w:rPr>
          <w:rFonts w:cs="Arial"/>
          <w:sz w:val="24"/>
          <w:szCs w:val="24"/>
          <w:lang w:eastAsia="ro-RO"/>
        </w:rPr>
      </w:pPr>
      <w:r w:rsidRPr="00BB6F77">
        <w:rPr>
          <w:rFonts w:cs="Arial"/>
          <w:sz w:val="24"/>
          <w:szCs w:val="24"/>
          <w:lang w:eastAsia="ro-RO"/>
        </w:rPr>
        <w:t>m)are iniţiative şi se implică în îmbunătăţirea calităţii vieţii, în buna desfăşurare a activităţii în internate şi în cantine;</w:t>
      </w:r>
    </w:p>
    <w:p w14:paraId="74CE9E01" w14:textId="77777777" w:rsidR="00F40474" w:rsidRDefault="00BB6F77" w:rsidP="00C46DFA">
      <w:pPr>
        <w:spacing w:line="360" w:lineRule="auto"/>
        <w:ind w:firstLine="567"/>
        <w:jc w:val="both"/>
        <w:rPr>
          <w:rFonts w:cs="Arial"/>
          <w:sz w:val="24"/>
          <w:szCs w:val="24"/>
          <w:lang w:eastAsia="ro-RO"/>
        </w:rPr>
      </w:pPr>
      <w:r w:rsidRPr="00BB6F77">
        <w:rPr>
          <w:rFonts w:cs="Arial"/>
          <w:sz w:val="24"/>
          <w:szCs w:val="24"/>
          <w:lang w:eastAsia="ro-RO"/>
        </w:rPr>
        <w:t>n)susţine conducerea unităţii de învăţământ în organizarea şi desfăşurarea programului "Şcoala după şcoală".</w:t>
      </w:r>
    </w:p>
    <w:p w14:paraId="01D591D0" w14:textId="77777777" w:rsidR="00F40474" w:rsidRDefault="00F40474" w:rsidP="00C46DFA">
      <w:pPr>
        <w:spacing w:line="360" w:lineRule="auto"/>
        <w:ind w:firstLine="567"/>
        <w:jc w:val="both"/>
        <w:rPr>
          <w:rFonts w:cs="Arial"/>
          <w:sz w:val="24"/>
          <w:szCs w:val="24"/>
          <w:lang w:eastAsia="ro-RO"/>
        </w:rPr>
      </w:pPr>
    </w:p>
    <w:p w14:paraId="30C49935" w14:textId="77777777" w:rsidR="00F40474" w:rsidRDefault="00BB6F77" w:rsidP="00C46DFA">
      <w:pPr>
        <w:spacing w:line="360" w:lineRule="auto"/>
        <w:ind w:firstLine="567"/>
        <w:jc w:val="both"/>
        <w:rPr>
          <w:rFonts w:cs="Arial"/>
          <w:sz w:val="24"/>
          <w:szCs w:val="24"/>
          <w:lang w:eastAsia="ro-RO"/>
        </w:rPr>
      </w:pPr>
      <w:r w:rsidRPr="00035D9F">
        <w:rPr>
          <w:rFonts w:cs="Arial"/>
          <w:b/>
          <w:bCs/>
          <w:sz w:val="24"/>
          <w:szCs w:val="24"/>
          <w:lang w:eastAsia="ro-RO"/>
        </w:rPr>
        <w:t>Art. 1</w:t>
      </w:r>
      <w:r w:rsidR="00803B41">
        <w:rPr>
          <w:rFonts w:cs="Arial"/>
          <w:b/>
          <w:bCs/>
          <w:sz w:val="24"/>
          <w:szCs w:val="24"/>
          <w:lang w:eastAsia="ro-RO"/>
        </w:rPr>
        <w:t>13</w:t>
      </w:r>
    </w:p>
    <w:p w14:paraId="77AD3B4F" w14:textId="77777777" w:rsidR="00F40474" w:rsidRDefault="00BB6F77" w:rsidP="00C46DFA">
      <w:pPr>
        <w:spacing w:line="360" w:lineRule="auto"/>
        <w:ind w:firstLine="567"/>
        <w:jc w:val="both"/>
        <w:rPr>
          <w:rFonts w:cs="Arial"/>
          <w:sz w:val="24"/>
          <w:szCs w:val="24"/>
          <w:lang w:eastAsia="ro-RO"/>
        </w:rPr>
      </w:pPr>
      <w:r w:rsidRPr="00BB6F77">
        <w:rPr>
          <w:rFonts w:cs="Arial"/>
          <w:sz w:val="24"/>
          <w:szCs w:val="24"/>
          <w:lang w:eastAsia="ro-RO"/>
        </w:rPr>
        <w:t>1)Consiliul reprezentativ al părinţilor din unitatea de învăţământ poate face demersuri privind atragerea de resurse financiare, care vor fi gestionate de către şcoală, constând în contribuţii, donaţii, sponsorizări etc. din partea unor persoane fizice sau juridice din ţară şi din străinătate care vor fi utilizate pentru:</w:t>
      </w:r>
    </w:p>
    <w:p w14:paraId="043E5D44" w14:textId="77777777" w:rsidR="00F40474" w:rsidRDefault="00BB6F77" w:rsidP="00C46DFA">
      <w:pPr>
        <w:spacing w:line="360" w:lineRule="auto"/>
        <w:ind w:firstLine="567"/>
        <w:jc w:val="both"/>
        <w:rPr>
          <w:rFonts w:cs="Arial"/>
          <w:sz w:val="24"/>
          <w:szCs w:val="24"/>
          <w:lang w:eastAsia="ro-RO"/>
        </w:rPr>
      </w:pPr>
      <w:r w:rsidRPr="00BB6F77">
        <w:rPr>
          <w:rFonts w:cs="Arial"/>
          <w:sz w:val="24"/>
          <w:szCs w:val="24"/>
          <w:lang w:eastAsia="ro-RO"/>
        </w:rPr>
        <w:t>a)modernizarea şi întreţinerea patrimoniului unităţii de învăţământ, a bazei materiale şi sportive;</w:t>
      </w:r>
    </w:p>
    <w:p w14:paraId="2A0B9F4D" w14:textId="77777777" w:rsidR="00F40474" w:rsidRDefault="00BB6F77" w:rsidP="00C46DFA">
      <w:pPr>
        <w:spacing w:line="360" w:lineRule="auto"/>
        <w:ind w:firstLine="567"/>
        <w:jc w:val="both"/>
        <w:rPr>
          <w:rFonts w:cs="Arial"/>
          <w:sz w:val="24"/>
          <w:szCs w:val="24"/>
          <w:lang w:eastAsia="ro-RO"/>
        </w:rPr>
      </w:pPr>
      <w:r w:rsidRPr="00BB6F77">
        <w:rPr>
          <w:rFonts w:cs="Arial"/>
          <w:sz w:val="24"/>
          <w:szCs w:val="24"/>
          <w:lang w:eastAsia="ro-RO"/>
        </w:rPr>
        <w:t>b)acordarea de premii şi de burse elevilor;</w:t>
      </w:r>
    </w:p>
    <w:p w14:paraId="585A2427" w14:textId="77777777" w:rsidR="00F40474" w:rsidRDefault="00BB6F77" w:rsidP="00C46DFA">
      <w:pPr>
        <w:spacing w:line="360" w:lineRule="auto"/>
        <w:ind w:firstLine="567"/>
        <w:jc w:val="both"/>
        <w:rPr>
          <w:rFonts w:cs="Arial"/>
          <w:sz w:val="24"/>
          <w:szCs w:val="24"/>
          <w:lang w:eastAsia="ro-RO"/>
        </w:rPr>
      </w:pPr>
      <w:r w:rsidRPr="00BB6F77">
        <w:rPr>
          <w:rFonts w:cs="Arial"/>
          <w:sz w:val="24"/>
          <w:szCs w:val="24"/>
          <w:lang w:eastAsia="ro-RO"/>
        </w:rPr>
        <w:t>c)sprijinirea financiară a unor activităţi extraşcolare;</w:t>
      </w:r>
    </w:p>
    <w:p w14:paraId="13BEEF41" w14:textId="77777777" w:rsidR="00F40474" w:rsidRDefault="00BB6F77" w:rsidP="00C46DFA">
      <w:pPr>
        <w:spacing w:line="360" w:lineRule="auto"/>
        <w:ind w:firstLine="567"/>
        <w:jc w:val="both"/>
        <w:rPr>
          <w:rFonts w:cs="Arial"/>
          <w:sz w:val="24"/>
          <w:szCs w:val="24"/>
          <w:lang w:eastAsia="ro-RO"/>
        </w:rPr>
      </w:pPr>
      <w:r w:rsidRPr="00BB6F77">
        <w:rPr>
          <w:rFonts w:cs="Arial"/>
          <w:sz w:val="24"/>
          <w:szCs w:val="24"/>
          <w:lang w:eastAsia="ro-RO"/>
        </w:rPr>
        <w:t>d)acordarea de sprijin financiar sau material copiilor care provin din familii cu situaţie materială precară;</w:t>
      </w:r>
    </w:p>
    <w:p w14:paraId="3E2EC106" w14:textId="77777777" w:rsidR="00F40474" w:rsidRDefault="00BB6F77" w:rsidP="00C46DFA">
      <w:pPr>
        <w:spacing w:line="360" w:lineRule="auto"/>
        <w:ind w:firstLine="567"/>
        <w:jc w:val="both"/>
        <w:rPr>
          <w:rFonts w:cs="Arial"/>
          <w:sz w:val="24"/>
          <w:szCs w:val="24"/>
          <w:lang w:eastAsia="ro-RO"/>
        </w:rPr>
      </w:pPr>
      <w:r w:rsidRPr="00BB6F77">
        <w:rPr>
          <w:rFonts w:cs="Arial"/>
          <w:sz w:val="24"/>
          <w:szCs w:val="24"/>
          <w:lang w:eastAsia="ro-RO"/>
        </w:rPr>
        <w:t>e)alte activităţi care privesc bunul mers al unităţii de învăţământ sau care sunt aprobate prin hotărâre de către adunarea generală a părinţilor pe care îi reprezintă.</w:t>
      </w:r>
    </w:p>
    <w:p w14:paraId="47080B76" w14:textId="111A6F5B" w:rsidR="00BB6F77" w:rsidRDefault="00BB6F77" w:rsidP="00C46DFA">
      <w:pPr>
        <w:spacing w:line="360" w:lineRule="auto"/>
        <w:ind w:firstLine="567"/>
        <w:jc w:val="both"/>
        <w:rPr>
          <w:rFonts w:cs="Arial"/>
          <w:sz w:val="24"/>
          <w:szCs w:val="24"/>
          <w:lang w:eastAsia="ro-RO"/>
        </w:rPr>
      </w:pPr>
      <w:r w:rsidRPr="00BB6F77">
        <w:rPr>
          <w:rFonts w:cs="Arial"/>
          <w:sz w:val="24"/>
          <w:szCs w:val="24"/>
          <w:lang w:eastAsia="ro-RO"/>
        </w:rPr>
        <w:t>2)</w:t>
      </w:r>
      <w:r w:rsidR="00035D9F">
        <w:rPr>
          <w:rFonts w:cs="Arial"/>
          <w:sz w:val="24"/>
          <w:szCs w:val="24"/>
          <w:lang w:eastAsia="ro-RO"/>
        </w:rPr>
        <w:t xml:space="preserve"> </w:t>
      </w:r>
      <w:r w:rsidRPr="00BB6F77">
        <w:rPr>
          <w:rFonts w:cs="Arial"/>
          <w:sz w:val="24"/>
          <w:szCs w:val="24"/>
          <w:lang w:eastAsia="ro-RO"/>
        </w:rPr>
        <w:t>Consiliul reprezentativ al părinţilor colaborează cu structurile asociative ale părinţilor la nivel local, judeţean, regional şi naţional.</w:t>
      </w:r>
    </w:p>
    <w:p w14:paraId="58B6BE0A" w14:textId="77777777" w:rsidR="00AB7A60" w:rsidRPr="00BB6F77" w:rsidRDefault="00AB7A60" w:rsidP="00C46DFA">
      <w:pPr>
        <w:spacing w:line="360" w:lineRule="auto"/>
        <w:jc w:val="both"/>
        <w:rPr>
          <w:rFonts w:cs="Arial"/>
          <w:sz w:val="24"/>
          <w:szCs w:val="24"/>
          <w:lang w:eastAsia="ro-RO"/>
        </w:rPr>
      </w:pPr>
    </w:p>
    <w:p w14:paraId="1AAC9978" w14:textId="74C5D13F" w:rsidR="00BB6F77" w:rsidRDefault="00BB6F77" w:rsidP="00C46DFA">
      <w:pPr>
        <w:pStyle w:val="Heading2"/>
        <w:rPr>
          <w:lang w:eastAsia="ro-RO"/>
        </w:rPr>
      </w:pPr>
      <w:bookmarkStart w:id="41" w:name="_Toc111622082"/>
      <w:r w:rsidRPr="00BB6F77">
        <w:rPr>
          <w:lang w:eastAsia="ro-RO"/>
        </w:rPr>
        <w:t>Contractul educaţional</w:t>
      </w:r>
      <w:bookmarkEnd w:id="41"/>
    </w:p>
    <w:p w14:paraId="679C707A" w14:textId="77777777" w:rsidR="00AB7A60" w:rsidRDefault="00AB7A60" w:rsidP="00C46DFA">
      <w:pPr>
        <w:pStyle w:val="Heading2"/>
        <w:jc w:val="both"/>
        <w:rPr>
          <w:lang w:eastAsia="ro-RO"/>
        </w:rPr>
      </w:pPr>
    </w:p>
    <w:p w14:paraId="70500DEF" w14:textId="77777777" w:rsidR="00035D9F" w:rsidRPr="00BB6F77" w:rsidRDefault="00035D9F" w:rsidP="00C46DFA">
      <w:pPr>
        <w:pStyle w:val="Heading3"/>
        <w:jc w:val="both"/>
        <w:rPr>
          <w:lang w:eastAsia="ro-RO"/>
        </w:rPr>
      </w:pPr>
    </w:p>
    <w:p w14:paraId="717D16E0" w14:textId="77777777" w:rsidR="00F40474" w:rsidRDefault="00BB6F77" w:rsidP="00C46DFA">
      <w:pPr>
        <w:spacing w:line="360" w:lineRule="auto"/>
        <w:ind w:firstLine="567"/>
        <w:jc w:val="both"/>
        <w:rPr>
          <w:rFonts w:cs="Arial"/>
          <w:b/>
          <w:bCs/>
          <w:sz w:val="24"/>
          <w:szCs w:val="24"/>
          <w:lang w:eastAsia="ro-RO"/>
        </w:rPr>
      </w:pPr>
      <w:r w:rsidRPr="00035D9F">
        <w:rPr>
          <w:rFonts w:cs="Arial"/>
          <w:b/>
          <w:bCs/>
          <w:sz w:val="24"/>
          <w:szCs w:val="24"/>
          <w:lang w:eastAsia="ro-RO"/>
        </w:rPr>
        <w:t>Art. 1</w:t>
      </w:r>
      <w:r w:rsidR="00803B41">
        <w:rPr>
          <w:rFonts w:cs="Arial"/>
          <w:b/>
          <w:bCs/>
          <w:sz w:val="24"/>
          <w:szCs w:val="24"/>
          <w:lang w:eastAsia="ro-RO"/>
        </w:rPr>
        <w:t>14</w:t>
      </w:r>
    </w:p>
    <w:p w14:paraId="4C777B8D" w14:textId="074E91A2" w:rsidR="00F40474" w:rsidRDefault="00BB6F77" w:rsidP="00C46DFA">
      <w:pPr>
        <w:spacing w:line="360" w:lineRule="auto"/>
        <w:ind w:firstLine="567"/>
        <w:jc w:val="both"/>
        <w:rPr>
          <w:rFonts w:cs="Arial"/>
          <w:b/>
          <w:bCs/>
          <w:sz w:val="24"/>
          <w:szCs w:val="24"/>
          <w:lang w:eastAsia="ro-RO"/>
        </w:rPr>
      </w:pPr>
      <w:r w:rsidRPr="00BB6F77">
        <w:rPr>
          <w:rFonts w:cs="Arial"/>
          <w:sz w:val="24"/>
          <w:szCs w:val="24"/>
          <w:lang w:eastAsia="ro-RO"/>
        </w:rPr>
        <w:t>1)</w:t>
      </w:r>
      <w:r w:rsidR="00035D9F">
        <w:rPr>
          <w:rFonts w:cs="Arial"/>
          <w:sz w:val="24"/>
          <w:szCs w:val="24"/>
          <w:lang w:eastAsia="ro-RO"/>
        </w:rPr>
        <w:t xml:space="preserve"> </w:t>
      </w:r>
      <w:r w:rsidR="00C568D0" w:rsidRPr="00C568D0">
        <w:rPr>
          <w:rFonts w:cs="Arial"/>
          <w:sz w:val="24"/>
          <w:szCs w:val="24"/>
          <w:lang w:eastAsia="ro-RO"/>
        </w:rPr>
        <w:t>Unitatea de învățământ</w:t>
      </w:r>
      <w:r w:rsidR="00C568D0">
        <w:rPr>
          <w:b/>
          <w:bCs/>
        </w:rPr>
        <w:t xml:space="preserve"> </w:t>
      </w:r>
      <w:r w:rsidRPr="00BB6F77">
        <w:rPr>
          <w:rFonts w:cs="Arial"/>
          <w:sz w:val="24"/>
          <w:szCs w:val="24"/>
          <w:lang w:eastAsia="ro-RO"/>
        </w:rPr>
        <w:t>încheie cu părinţii sau reprezentanţii legali, în momentul înscrierii antepreşcolarilor/preşcolarilor/elevilor în registrul unic matricol, un contract educaţional în care sunt înscrise drepturile şi obligaţiile reciproce ale părţilor.</w:t>
      </w:r>
    </w:p>
    <w:p w14:paraId="748B9438" w14:textId="77777777" w:rsidR="009F1894" w:rsidRDefault="00BB6F77" w:rsidP="00C46DFA">
      <w:pPr>
        <w:spacing w:line="360" w:lineRule="auto"/>
        <w:ind w:firstLine="567"/>
        <w:jc w:val="both"/>
        <w:rPr>
          <w:rFonts w:cs="Arial"/>
          <w:b/>
          <w:bCs/>
          <w:sz w:val="24"/>
          <w:szCs w:val="24"/>
          <w:lang w:eastAsia="ro-RO"/>
        </w:rPr>
      </w:pPr>
      <w:r w:rsidRPr="00BB6F77">
        <w:rPr>
          <w:rFonts w:cs="Arial"/>
          <w:sz w:val="24"/>
          <w:szCs w:val="24"/>
          <w:lang w:eastAsia="ro-RO"/>
        </w:rPr>
        <w:lastRenderedPageBreak/>
        <w:t>2)</w:t>
      </w:r>
      <w:r w:rsidR="00035D9F">
        <w:rPr>
          <w:rFonts w:cs="Arial"/>
          <w:sz w:val="24"/>
          <w:szCs w:val="24"/>
          <w:lang w:eastAsia="ro-RO"/>
        </w:rPr>
        <w:t xml:space="preserve"> </w:t>
      </w:r>
      <w:r w:rsidRPr="00BB6F77">
        <w:rPr>
          <w:rFonts w:cs="Arial"/>
          <w:sz w:val="24"/>
          <w:szCs w:val="24"/>
          <w:lang w:eastAsia="ro-RO"/>
        </w:rPr>
        <w:t xml:space="preserve">Modelul contractului educaţional este prezentat în anexa la prezentul regulament. </w:t>
      </w:r>
    </w:p>
    <w:p w14:paraId="174CE39C" w14:textId="77777777" w:rsidR="009F1894" w:rsidRDefault="009F1894" w:rsidP="00C46DFA">
      <w:pPr>
        <w:spacing w:line="360" w:lineRule="auto"/>
        <w:ind w:firstLine="567"/>
        <w:jc w:val="both"/>
        <w:rPr>
          <w:rFonts w:cs="Arial"/>
          <w:b/>
          <w:bCs/>
          <w:sz w:val="24"/>
          <w:szCs w:val="24"/>
          <w:lang w:eastAsia="ro-RO"/>
        </w:rPr>
      </w:pPr>
    </w:p>
    <w:p w14:paraId="50127678" w14:textId="77777777" w:rsidR="009F1894" w:rsidRDefault="00BB6F77" w:rsidP="00C46DFA">
      <w:pPr>
        <w:spacing w:line="360" w:lineRule="auto"/>
        <w:ind w:firstLine="567"/>
        <w:jc w:val="both"/>
        <w:rPr>
          <w:rFonts w:cs="Arial"/>
          <w:b/>
          <w:bCs/>
          <w:sz w:val="24"/>
          <w:szCs w:val="24"/>
          <w:lang w:eastAsia="ro-RO"/>
        </w:rPr>
      </w:pPr>
      <w:r w:rsidRPr="00035D9F">
        <w:rPr>
          <w:rFonts w:cs="Arial"/>
          <w:b/>
          <w:bCs/>
          <w:sz w:val="24"/>
          <w:szCs w:val="24"/>
          <w:lang w:eastAsia="ro-RO"/>
        </w:rPr>
        <w:t>Art. 1</w:t>
      </w:r>
      <w:r w:rsidR="00803B41">
        <w:rPr>
          <w:rFonts w:cs="Arial"/>
          <w:b/>
          <w:bCs/>
          <w:sz w:val="24"/>
          <w:szCs w:val="24"/>
          <w:lang w:eastAsia="ro-RO"/>
        </w:rPr>
        <w:t>15</w:t>
      </w:r>
    </w:p>
    <w:p w14:paraId="5EA76A3E" w14:textId="77777777" w:rsidR="009F1894" w:rsidRDefault="00BB6F77" w:rsidP="00C46DFA">
      <w:pPr>
        <w:spacing w:line="360" w:lineRule="auto"/>
        <w:ind w:firstLine="567"/>
        <w:jc w:val="both"/>
        <w:rPr>
          <w:rFonts w:cs="Arial"/>
          <w:b/>
          <w:bCs/>
          <w:sz w:val="24"/>
          <w:szCs w:val="24"/>
          <w:lang w:eastAsia="ro-RO"/>
        </w:rPr>
      </w:pPr>
      <w:r w:rsidRPr="00BB6F77">
        <w:rPr>
          <w:rFonts w:cs="Arial"/>
          <w:sz w:val="24"/>
          <w:szCs w:val="24"/>
          <w:lang w:eastAsia="ro-RO"/>
        </w:rPr>
        <w:t>1)</w:t>
      </w:r>
      <w:r w:rsidR="00035D9F">
        <w:rPr>
          <w:rFonts w:cs="Arial"/>
          <w:sz w:val="24"/>
          <w:szCs w:val="24"/>
          <w:lang w:eastAsia="ro-RO"/>
        </w:rPr>
        <w:t xml:space="preserve"> </w:t>
      </w:r>
      <w:r w:rsidRPr="00BB6F77">
        <w:rPr>
          <w:rFonts w:cs="Arial"/>
          <w:sz w:val="24"/>
          <w:szCs w:val="24"/>
          <w:lang w:eastAsia="ro-RO"/>
        </w:rPr>
        <w:t>Contractul educaţional este valabil pe toată perioada de şcolarizare în cadrul unităţii de învăţământ.</w:t>
      </w:r>
    </w:p>
    <w:p w14:paraId="5BDE933F" w14:textId="12BC58CD" w:rsidR="00042376" w:rsidRPr="009F1894" w:rsidRDefault="00BB6F77" w:rsidP="00C46DFA">
      <w:pPr>
        <w:spacing w:line="360" w:lineRule="auto"/>
        <w:ind w:firstLine="567"/>
        <w:jc w:val="both"/>
        <w:rPr>
          <w:rFonts w:cs="Arial"/>
          <w:b/>
          <w:bCs/>
          <w:sz w:val="24"/>
          <w:szCs w:val="24"/>
          <w:lang w:eastAsia="ro-RO"/>
        </w:rPr>
      </w:pPr>
      <w:r w:rsidRPr="00BB6F77">
        <w:rPr>
          <w:rFonts w:cs="Arial"/>
          <w:sz w:val="24"/>
          <w:szCs w:val="24"/>
          <w:lang w:eastAsia="ro-RO"/>
        </w:rPr>
        <w:t>2)</w:t>
      </w:r>
      <w:r w:rsidR="00035D9F">
        <w:rPr>
          <w:rFonts w:cs="Arial"/>
          <w:sz w:val="24"/>
          <w:szCs w:val="24"/>
          <w:lang w:eastAsia="ro-RO"/>
        </w:rPr>
        <w:t xml:space="preserve"> </w:t>
      </w:r>
      <w:r w:rsidRPr="00BB6F77">
        <w:rPr>
          <w:rFonts w:cs="Arial"/>
          <w:sz w:val="24"/>
          <w:szCs w:val="24"/>
          <w:lang w:eastAsia="ro-RO"/>
        </w:rPr>
        <w:t>Eventualele modificări ale unor prevederi din contractul educaţional se pot realiza printr-un act adiţional acceptat de ambele părţi şi care se ataşează contractului educaţional.</w:t>
      </w:r>
    </w:p>
    <w:p w14:paraId="3AC018BD" w14:textId="77777777" w:rsidR="00042376" w:rsidRDefault="00042376" w:rsidP="00C46DFA">
      <w:pPr>
        <w:pStyle w:val="BodyText"/>
        <w:spacing w:line="360" w:lineRule="auto"/>
        <w:ind w:left="0"/>
        <w:rPr>
          <w:sz w:val="26"/>
        </w:rPr>
      </w:pPr>
    </w:p>
    <w:p w14:paraId="7681EA7E" w14:textId="7908EDE2" w:rsidR="00042376" w:rsidRDefault="00042376" w:rsidP="00C46DFA">
      <w:pPr>
        <w:pStyle w:val="BodyText"/>
        <w:spacing w:line="360" w:lineRule="auto"/>
        <w:ind w:left="0"/>
        <w:rPr>
          <w:sz w:val="26"/>
        </w:rPr>
      </w:pPr>
    </w:p>
    <w:p w14:paraId="3FAD00E5" w14:textId="78AF0E01" w:rsidR="00B107CD" w:rsidRPr="009C5146" w:rsidRDefault="00A43085" w:rsidP="00C46DFA">
      <w:pPr>
        <w:pStyle w:val="Heading1"/>
      </w:pPr>
      <w:bookmarkStart w:id="42" w:name="_Toc111622083"/>
      <w:r w:rsidRPr="009C5146">
        <w:t xml:space="preserve">CAPITOLUL </w:t>
      </w:r>
      <w:r w:rsidR="009C5146" w:rsidRPr="009C5146">
        <w:t>VIII</w:t>
      </w:r>
      <w:bookmarkEnd w:id="42"/>
    </w:p>
    <w:p w14:paraId="74D656B0" w14:textId="019FF216" w:rsidR="007627BC" w:rsidRPr="009C5146" w:rsidRDefault="00B107CD" w:rsidP="00C46DFA">
      <w:pPr>
        <w:pStyle w:val="Heading1"/>
      </w:pPr>
      <w:bookmarkStart w:id="43" w:name="_Toc111622084"/>
      <w:r w:rsidRPr="009C5146">
        <w:t>Aspecte privind securitatea în me</w:t>
      </w:r>
      <w:r w:rsidR="009C5146">
        <w:t>d</w:t>
      </w:r>
      <w:r w:rsidRPr="009C5146">
        <w:t>iul educațional virtual și gestionarea datelor cu caracter personal</w:t>
      </w:r>
      <w:bookmarkEnd w:id="43"/>
    </w:p>
    <w:p w14:paraId="4A718093" w14:textId="762CC460" w:rsidR="00A43085" w:rsidRPr="00876205" w:rsidRDefault="00A43085" w:rsidP="00C46DFA">
      <w:pPr>
        <w:pStyle w:val="Heading1"/>
        <w:spacing w:line="360" w:lineRule="auto"/>
        <w:ind w:left="0"/>
      </w:pPr>
    </w:p>
    <w:p w14:paraId="49AB3FED" w14:textId="66DF1D31" w:rsidR="00042376" w:rsidRDefault="00A43085" w:rsidP="00C46DFA">
      <w:pPr>
        <w:pStyle w:val="BodyText"/>
        <w:spacing w:line="360" w:lineRule="auto"/>
        <w:ind w:left="0" w:right="296" w:firstLine="567"/>
      </w:pPr>
      <w:r w:rsidRPr="00A43085">
        <w:rPr>
          <w:b/>
          <w:bCs/>
        </w:rPr>
        <w:t xml:space="preserve">Art. </w:t>
      </w:r>
      <w:r w:rsidR="00035D9F">
        <w:rPr>
          <w:b/>
          <w:bCs/>
        </w:rPr>
        <w:t>1</w:t>
      </w:r>
      <w:r w:rsidR="00803B41">
        <w:rPr>
          <w:b/>
          <w:bCs/>
        </w:rPr>
        <w:t>16</w:t>
      </w:r>
      <w:r>
        <w:t xml:space="preserve"> </w:t>
      </w:r>
      <w:r w:rsidR="00C7451E">
        <w:t>Principiile specifice care guvernează procesul didactic prin activități-suport pentru învățarea</w:t>
      </w:r>
      <w:r w:rsidR="00C7451E">
        <w:rPr>
          <w:spacing w:val="1"/>
        </w:rPr>
        <w:t xml:space="preserve"> </w:t>
      </w:r>
      <w:r w:rsidR="00C7451E">
        <w:t>prin intermediul tehnologiei și al internetului, conform prevederilor Legii educației naționale</w:t>
      </w:r>
      <w:r w:rsidR="00C7451E">
        <w:rPr>
          <w:spacing w:val="1"/>
        </w:rPr>
        <w:t xml:space="preserve"> </w:t>
      </w:r>
      <w:r w:rsidR="00C7451E">
        <w:t>nr.</w:t>
      </w:r>
      <w:r w:rsidR="00C7451E">
        <w:rPr>
          <w:spacing w:val="-1"/>
        </w:rPr>
        <w:t xml:space="preserve"> </w:t>
      </w:r>
      <w:r w:rsidR="00C7451E">
        <w:t>1/2011, cu modificările și</w:t>
      </w:r>
      <w:r w:rsidR="00C7451E">
        <w:rPr>
          <w:spacing w:val="-2"/>
        </w:rPr>
        <w:t xml:space="preserve"> </w:t>
      </w:r>
      <w:r w:rsidR="00C7451E">
        <w:t>completările</w:t>
      </w:r>
      <w:r w:rsidR="00C7451E">
        <w:rPr>
          <w:spacing w:val="-1"/>
        </w:rPr>
        <w:t xml:space="preserve"> </w:t>
      </w:r>
      <w:r w:rsidR="00C7451E">
        <w:t>ulterioare, sunt:</w:t>
      </w:r>
    </w:p>
    <w:p w14:paraId="6EF28F95" w14:textId="5AC7F4C5" w:rsidR="00042376" w:rsidRDefault="009F1894" w:rsidP="00C46DFA">
      <w:pPr>
        <w:pStyle w:val="ListParagraph"/>
        <w:numPr>
          <w:ilvl w:val="0"/>
          <w:numId w:val="26"/>
        </w:numPr>
        <w:tabs>
          <w:tab w:val="left" w:pos="486"/>
        </w:tabs>
        <w:spacing w:line="360" w:lineRule="auto"/>
        <w:ind w:left="0" w:firstLine="567"/>
        <w:rPr>
          <w:sz w:val="24"/>
        </w:rPr>
      </w:pPr>
      <w:r>
        <w:rPr>
          <w:sz w:val="24"/>
        </w:rPr>
        <w:t xml:space="preserve"> </w:t>
      </w:r>
      <w:r w:rsidR="00C7451E">
        <w:rPr>
          <w:sz w:val="24"/>
        </w:rPr>
        <w:t>principiul</w:t>
      </w:r>
      <w:r w:rsidR="00C7451E">
        <w:rPr>
          <w:spacing w:val="-2"/>
          <w:sz w:val="24"/>
        </w:rPr>
        <w:t xml:space="preserve"> </w:t>
      </w:r>
      <w:r w:rsidR="00C7451E">
        <w:rPr>
          <w:sz w:val="24"/>
        </w:rPr>
        <w:t>echității -</w:t>
      </w:r>
      <w:r w:rsidR="00C7451E">
        <w:rPr>
          <w:spacing w:val="-3"/>
          <w:sz w:val="24"/>
        </w:rPr>
        <w:t xml:space="preserve"> </w:t>
      </w:r>
      <w:r w:rsidR="00C7451E">
        <w:rPr>
          <w:sz w:val="24"/>
        </w:rPr>
        <w:t>în</w:t>
      </w:r>
      <w:r w:rsidR="00C7451E">
        <w:rPr>
          <w:spacing w:val="1"/>
          <w:sz w:val="24"/>
        </w:rPr>
        <w:t xml:space="preserve"> </w:t>
      </w:r>
      <w:r w:rsidR="00C7451E">
        <w:rPr>
          <w:sz w:val="24"/>
        </w:rPr>
        <w:t>baza căruia</w:t>
      </w:r>
      <w:r w:rsidR="00C7451E">
        <w:rPr>
          <w:spacing w:val="-2"/>
          <w:sz w:val="24"/>
        </w:rPr>
        <w:t xml:space="preserve"> </w:t>
      </w:r>
      <w:r w:rsidR="00C7451E">
        <w:rPr>
          <w:sz w:val="24"/>
        </w:rPr>
        <w:t>accesul</w:t>
      </w:r>
      <w:r w:rsidR="00C7451E">
        <w:rPr>
          <w:spacing w:val="1"/>
          <w:sz w:val="24"/>
        </w:rPr>
        <w:t xml:space="preserve"> </w:t>
      </w:r>
      <w:r w:rsidR="00C7451E">
        <w:rPr>
          <w:sz w:val="24"/>
        </w:rPr>
        <w:t>la</w:t>
      </w:r>
      <w:r w:rsidR="00C7451E">
        <w:rPr>
          <w:spacing w:val="-1"/>
          <w:sz w:val="24"/>
        </w:rPr>
        <w:t xml:space="preserve"> </w:t>
      </w:r>
      <w:r w:rsidR="00C7451E">
        <w:rPr>
          <w:sz w:val="24"/>
        </w:rPr>
        <w:t>învățare</w:t>
      </w:r>
      <w:r w:rsidR="00C7451E">
        <w:rPr>
          <w:spacing w:val="-3"/>
          <w:sz w:val="24"/>
        </w:rPr>
        <w:t xml:space="preserve"> </w:t>
      </w:r>
      <w:r w:rsidR="00C7451E">
        <w:rPr>
          <w:sz w:val="24"/>
        </w:rPr>
        <w:t>se</w:t>
      </w:r>
      <w:r w:rsidR="00C7451E">
        <w:rPr>
          <w:spacing w:val="-2"/>
          <w:sz w:val="24"/>
        </w:rPr>
        <w:t xml:space="preserve"> </w:t>
      </w:r>
      <w:r w:rsidR="00C7451E">
        <w:rPr>
          <w:sz w:val="24"/>
        </w:rPr>
        <w:t>realizează</w:t>
      </w:r>
      <w:r w:rsidR="00C7451E">
        <w:rPr>
          <w:spacing w:val="-2"/>
          <w:sz w:val="24"/>
        </w:rPr>
        <w:t xml:space="preserve"> </w:t>
      </w:r>
      <w:r w:rsidR="00C7451E">
        <w:rPr>
          <w:sz w:val="24"/>
        </w:rPr>
        <w:t>fără</w:t>
      </w:r>
      <w:r w:rsidR="00C7451E">
        <w:rPr>
          <w:spacing w:val="-1"/>
          <w:sz w:val="24"/>
        </w:rPr>
        <w:t xml:space="preserve"> </w:t>
      </w:r>
      <w:r w:rsidR="00C7451E">
        <w:rPr>
          <w:sz w:val="24"/>
        </w:rPr>
        <w:t>discriminare;</w:t>
      </w:r>
    </w:p>
    <w:p w14:paraId="13F9B5D2" w14:textId="44061670" w:rsidR="00042376" w:rsidRDefault="009F1894" w:rsidP="00C46DFA">
      <w:pPr>
        <w:pStyle w:val="ListParagraph"/>
        <w:numPr>
          <w:ilvl w:val="0"/>
          <w:numId w:val="26"/>
        </w:numPr>
        <w:tabs>
          <w:tab w:val="left" w:pos="514"/>
        </w:tabs>
        <w:spacing w:line="360" w:lineRule="auto"/>
        <w:ind w:left="0" w:right="304" w:firstLine="567"/>
        <w:rPr>
          <w:sz w:val="24"/>
        </w:rPr>
      </w:pPr>
      <w:r>
        <w:rPr>
          <w:sz w:val="24"/>
        </w:rPr>
        <w:t xml:space="preserve"> </w:t>
      </w:r>
      <w:r w:rsidR="00C7451E">
        <w:rPr>
          <w:sz w:val="24"/>
        </w:rPr>
        <w:t>principiul calității - în baza căruia activitățile de învățământ se raportează la standarde de</w:t>
      </w:r>
      <w:r w:rsidR="00C7451E">
        <w:rPr>
          <w:spacing w:val="1"/>
          <w:sz w:val="24"/>
        </w:rPr>
        <w:t xml:space="preserve"> </w:t>
      </w:r>
      <w:r w:rsidR="00C7451E">
        <w:rPr>
          <w:sz w:val="24"/>
        </w:rPr>
        <w:t>referință</w:t>
      </w:r>
      <w:r w:rsidR="00C7451E">
        <w:rPr>
          <w:spacing w:val="-2"/>
          <w:sz w:val="24"/>
        </w:rPr>
        <w:t xml:space="preserve"> </w:t>
      </w:r>
      <w:r w:rsidR="00C7451E">
        <w:rPr>
          <w:sz w:val="24"/>
        </w:rPr>
        <w:t>și</w:t>
      </w:r>
      <w:r w:rsidR="00C7451E">
        <w:rPr>
          <w:spacing w:val="-1"/>
          <w:sz w:val="24"/>
        </w:rPr>
        <w:t xml:space="preserve"> </w:t>
      </w:r>
      <w:r w:rsidR="00C7451E">
        <w:rPr>
          <w:sz w:val="24"/>
        </w:rPr>
        <w:t>la</w:t>
      </w:r>
      <w:r w:rsidR="00C7451E">
        <w:rPr>
          <w:spacing w:val="-1"/>
          <w:sz w:val="24"/>
        </w:rPr>
        <w:t xml:space="preserve"> </w:t>
      </w:r>
      <w:r w:rsidR="00C7451E">
        <w:rPr>
          <w:sz w:val="24"/>
        </w:rPr>
        <w:t>bune</w:t>
      </w:r>
      <w:r w:rsidR="00C7451E">
        <w:rPr>
          <w:spacing w:val="-1"/>
          <w:sz w:val="24"/>
        </w:rPr>
        <w:t xml:space="preserve"> </w:t>
      </w:r>
      <w:r w:rsidR="00C7451E">
        <w:rPr>
          <w:sz w:val="24"/>
        </w:rPr>
        <w:t>practici naționale</w:t>
      </w:r>
      <w:r w:rsidR="00C7451E">
        <w:rPr>
          <w:spacing w:val="-1"/>
          <w:sz w:val="24"/>
        </w:rPr>
        <w:t xml:space="preserve"> </w:t>
      </w:r>
      <w:r w:rsidR="00C7451E">
        <w:rPr>
          <w:sz w:val="24"/>
        </w:rPr>
        <w:t>și</w:t>
      </w:r>
      <w:r w:rsidR="00C7451E">
        <w:rPr>
          <w:spacing w:val="-1"/>
          <w:sz w:val="24"/>
        </w:rPr>
        <w:t xml:space="preserve"> </w:t>
      </w:r>
      <w:r w:rsidR="00C7451E">
        <w:rPr>
          <w:sz w:val="24"/>
        </w:rPr>
        <w:t>internaționale;</w:t>
      </w:r>
    </w:p>
    <w:p w14:paraId="20A925F3" w14:textId="38979D9B" w:rsidR="00042376" w:rsidRDefault="009F1894" w:rsidP="00C46DFA">
      <w:pPr>
        <w:pStyle w:val="ListParagraph"/>
        <w:numPr>
          <w:ilvl w:val="0"/>
          <w:numId w:val="26"/>
        </w:numPr>
        <w:tabs>
          <w:tab w:val="left" w:pos="548"/>
        </w:tabs>
        <w:spacing w:line="360" w:lineRule="auto"/>
        <w:ind w:left="0" w:right="299" w:firstLine="567"/>
        <w:rPr>
          <w:sz w:val="24"/>
        </w:rPr>
      </w:pPr>
      <w:r>
        <w:rPr>
          <w:sz w:val="24"/>
        </w:rPr>
        <w:t xml:space="preserve"> </w:t>
      </w:r>
      <w:r w:rsidR="00C7451E">
        <w:rPr>
          <w:sz w:val="24"/>
        </w:rPr>
        <w:t>principiul</w:t>
      </w:r>
      <w:r w:rsidR="00C7451E">
        <w:rPr>
          <w:spacing w:val="1"/>
          <w:sz w:val="24"/>
        </w:rPr>
        <w:t xml:space="preserve"> </w:t>
      </w:r>
      <w:r w:rsidR="00C7451E">
        <w:rPr>
          <w:sz w:val="24"/>
        </w:rPr>
        <w:t>descentralizării</w:t>
      </w:r>
      <w:r w:rsidR="00C7451E">
        <w:rPr>
          <w:spacing w:val="1"/>
          <w:sz w:val="24"/>
        </w:rPr>
        <w:t xml:space="preserve"> </w:t>
      </w:r>
      <w:r w:rsidR="00C7451E">
        <w:rPr>
          <w:sz w:val="24"/>
        </w:rPr>
        <w:t>-</w:t>
      </w:r>
      <w:r w:rsidR="00C7451E">
        <w:rPr>
          <w:spacing w:val="1"/>
          <w:sz w:val="24"/>
        </w:rPr>
        <w:t xml:space="preserve"> </w:t>
      </w:r>
      <w:r w:rsidR="00C7451E">
        <w:rPr>
          <w:sz w:val="24"/>
        </w:rPr>
        <w:t>în</w:t>
      </w:r>
      <w:r w:rsidR="00C7451E">
        <w:rPr>
          <w:spacing w:val="1"/>
          <w:sz w:val="24"/>
        </w:rPr>
        <w:t xml:space="preserve"> </w:t>
      </w:r>
      <w:r w:rsidR="00C7451E">
        <w:rPr>
          <w:sz w:val="24"/>
        </w:rPr>
        <w:t>baza</w:t>
      </w:r>
      <w:r w:rsidR="00C7451E">
        <w:rPr>
          <w:spacing w:val="1"/>
          <w:sz w:val="24"/>
        </w:rPr>
        <w:t xml:space="preserve"> </w:t>
      </w:r>
      <w:r w:rsidR="00C7451E">
        <w:rPr>
          <w:sz w:val="24"/>
        </w:rPr>
        <w:t>căruia</w:t>
      </w:r>
      <w:r w:rsidR="00C7451E">
        <w:rPr>
          <w:spacing w:val="1"/>
          <w:sz w:val="24"/>
        </w:rPr>
        <w:t xml:space="preserve"> </w:t>
      </w:r>
      <w:r w:rsidR="00C7451E">
        <w:rPr>
          <w:sz w:val="24"/>
        </w:rPr>
        <w:t>deciziile</w:t>
      </w:r>
      <w:r w:rsidR="00C7451E">
        <w:rPr>
          <w:spacing w:val="1"/>
          <w:sz w:val="24"/>
        </w:rPr>
        <w:t xml:space="preserve"> </w:t>
      </w:r>
      <w:r w:rsidR="00C7451E">
        <w:rPr>
          <w:sz w:val="24"/>
        </w:rPr>
        <w:t>principale</w:t>
      </w:r>
      <w:r w:rsidR="00C7451E">
        <w:rPr>
          <w:spacing w:val="1"/>
          <w:sz w:val="24"/>
        </w:rPr>
        <w:t xml:space="preserve"> </w:t>
      </w:r>
      <w:r w:rsidR="00C7451E">
        <w:rPr>
          <w:sz w:val="24"/>
        </w:rPr>
        <w:t>se</w:t>
      </w:r>
      <w:r w:rsidR="00C7451E">
        <w:rPr>
          <w:spacing w:val="1"/>
          <w:sz w:val="24"/>
        </w:rPr>
        <w:t xml:space="preserve"> </w:t>
      </w:r>
      <w:r w:rsidR="00C7451E">
        <w:rPr>
          <w:sz w:val="24"/>
        </w:rPr>
        <w:t>iau</w:t>
      </w:r>
      <w:r w:rsidR="00C7451E">
        <w:rPr>
          <w:spacing w:val="1"/>
          <w:sz w:val="24"/>
        </w:rPr>
        <w:t xml:space="preserve"> </w:t>
      </w:r>
      <w:r w:rsidR="00C7451E">
        <w:rPr>
          <w:sz w:val="24"/>
        </w:rPr>
        <w:t>de</w:t>
      </w:r>
      <w:r w:rsidR="00C7451E">
        <w:rPr>
          <w:spacing w:val="1"/>
          <w:sz w:val="24"/>
        </w:rPr>
        <w:t xml:space="preserve"> </w:t>
      </w:r>
      <w:r w:rsidR="00C7451E">
        <w:rPr>
          <w:sz w:val="24"/>
        </w:rPr>
        <w:t>către</w:t>
      </w:r>
      <w:r w:rsidR="00C7451E">
        <w:rPr>
          <w:spacing w:val="1"/>
          <w:sz w:val="24"/>
        </w:rPr>
        <w:t xml:space="preserve"> </w:t>
      </w:r>
      <w:r w:rsidR="00C7451E">
        <w:rPr>
          <w:sz w:val="24"/>
        </w:rPr>
        <w:t>actorii</w:t>
      </w:r>
      <w:r w:rsidR="00C7451E">
        <w:rPr>
          <w:spacing w:val="-57"/>
          <w:sz w:val="24"/>
        </w:rPr>
        <w:t xml:space="preserve"> </w:t>
      </w:r>
      <w:r w:rsidR="00C7451E">
        <w:rPr>
          <w:sz w:val="24"/>
        </w:rPr>
        <w:t>implicați</w:t>
      </w:r>
      <w:r w:rsidR="00C7451E">
        <w:rPr>
          <w:spacing w:val="-1"/>
          <w:sz w:val="24"/>
        </w:rPr>
        <w:t xml:space="preserve"> </w:t>
      </w:r>
      <w:r w:rsidR="00C7451E">
        <w:rPr>
          <w:sz w:val="24"/>
        </w:rPr>
        <w:t>direct în proces;</w:t>
      </w:r>
    </w:p>
    <w:p w14:paraId="6A342854" w14:textId="2B8611C3" w:rsidR="00042376" w:rsidRDefault="009F1894" w:rsidP="00C46DFA">
      <w:pPr>
        <w:pStyle w:val="ListParagraph"/>
        <w:numPr>
          <w:ilvl w:val="0"/>
          <w:numId w:val="26"/>
        </w:numPr>
        <w:tabs>
          <w:tab w:val="left" w:pos="501"/>
        </w:tabs>
        <w:spacing w:line="360" w:lineRule="auto"/>
        <w:ind w:left="0" w:firstLine="567"/>
        <w:rPr>
          <w:sz w:val="24"/>
        </w:rPr>
      </w:pPr>
      <w:r>
        <w:rPr>
          <w:sz w:val="24"/>
        </w:rPr>
        <w:t xml:space="preserve"> </w:t>
      </w:r>
      <w:r w:rsidR="00C7451E">
        <w:rPr>
          <w:sz w:val="24"/>
        </w:rPr>
        <w:t>principiul</w:t>
      </w:r>
      <w:r w:rsidR="00C7451E">
        <w:rPr>
          <w:spacing w:val="-3"/>
          <w:sz w:val="24"/>
        </w:rPr>
        <w:t xml:space="preserve"> </w:t>
      </w:r>
      <w:r w:rsidR="00C7451E">
        <w:rPr>
          <w:sz w:val="24"/>
        </w:rPr>
        <w:t>asigurării</w:t>
      </w:r>
      <w:r w:rsidR="00C7451E">
        <w:rPr>
          <w:spacing w:val="-2"/>
          <w:sz w:val="24"/>
        </w:rPr>
        <w:t xml:space="preserve"> </w:t>
      </w:r>
      <w:r w:rsidR="00C7451E">
        <w:rPr>
          <w:sz w:val="24"/>
        </w:rPr>
        <w:t>egalității</w:t>
      </w:r>
      <w:r w:rsidR="00C7451E">
        <w:rPr>
          <w:spacing w:val="-2"/>
          <w:sz w:val="24"/>
        </w:rPr>
        <w:t xml:space="preserve"> </w:t>
      </w:r>
      <w:r w:rsidR="00C7451E">
        <w:rPr>
          <w:sz w:val="24"/>
        </w:rPr>
        <w:t>de</w:t>
      </w:r>
      <w:r w:rsidR="00C7451E">
        <w:rPr>
          <w:spacing w:val="-3"/>
          <w:sz w:val="24"/>
        </w:rPr>
        <w:t xml:space="preserve"> </w:t>
      </w:r>
      <w:r w:rsidR="00C7451E">
        <w:rPr>
          <w:sz w:val="24"/>
        </w:rPr>
        <w:t>șanse;</w:t>
      </w:r>
    </w:p>
    <w:p w14:paraId="7B98117F" w14:textId="5F22585F" w:rsidR="00042376" w:rsidRDefault="009F1894" w:rsidP="00C46DFA">
      <w:pPr>
        <w:pStyle w:val="ListParagraph"/>
        <w:numPr>
          <w:ilvl w:val="0"/>
          <w:numId w:val="26"/>
        </w:numPr>
        <w:tabs>
          <w:tab w:val="left" w:pos="486"/>
        </w:tabs>
        <w:spacing w:line="360" w:lineRule="auto"/>
        <w:ind w:left="0" w:firstLine="567"/>
        <w:rPr>
          <w:sz w:val="24"/>
        </w:rPr>
      </w:pPr>
      <w:r>
        <w:rPr>
          <w:sz w:val="24"/>
        </w:rPr>
        <w:t xml:space="preserve"> </w:t>
      </w:r>
      <w:r w:rsidR="00C7451E">
        <w:rPr>
          <w:sz w:val="24"/>
        </w:rPr>
        <w:t>principiul</w:t>
      </w:r>
      <w:r w:rsidR="00C7451E">
        <w:rPr>
          <w:spacing w:val="-2"/>
          <w:sz w:val="24"/>
        </w:rPr>
        <w:t xml:space="preserve"> </w:t>
      </w:r>
      <w:r w:rsidR="00C7451E">
        <w:rPr>
          <w:sz w:val="24"/>
        </w:rPr>
        <w:t>centrării</w:t>
      </w:r>
      <w:r w:rsidR="00C7451E">
        <w:rPr>
          <w:spacing w:val="-2"/>
          <w:sz w:val="24"/>
        </w:rPr>
        <w:t xml:space="preserve"> </w:t>
      </w:r>
      <w:r w:rsidR="00C7451E">
        <w:rPr>
          <w:sz w:val="24"/>
        </w:rPr>
        <w:t>educației</w:t>
      </w:r>
      <w:r w:rsidR="00C7451E">
        <w:rPr>
          <w:spacing w:val="-1"/>
          <w:sz w:val="24"/>
        </w:rPr>
        <w:t xml:space="preserve"> </w:t>
      </w:r>
      <w:r w:rsidR="00C7451E">
        <w:rPr>
          <w:sz w:val="24"/>
        </w:rPr>
        <w:t>pe</w:t>
      </w:r>
      <w:r w:rsidR="00C7451E">
        <w:rPr>
          <w:spacing w:val="-2"/>
          <w:sz w:val="24"/>
        </w:rPr>
        <w:t xml:space="preserve"> </w:t>
      </w:r>
      <w:r w:rsidR="00C7451E">
        <w:rPr>
          <w:sz w:val="24"/>
        </w:rPr>
        <w:t>beneficiarii</w:t>
      </w:r>
      <w:r w:rsidR="00C7451E">
        <w:rPr>
          <w:spacing w:val="-1"/>
          <w:sz w:val="24"/>
        </w:rPr>
        <w:t xml:space="preserve"> </w:t>
      </w:r>
      <w:r w:rsidR="00C7451E">
        <w:rPr>
          <w:sz w:val="24"/>
        </w:rPr>
        <w:t>acesteia;</w:t>
      </w:r>
    </w:p>
    <w:p w14:paraId="33A8AA52" w14:textId="43A5273A" w:rsidR="00042376" w:rsidRDefault="009F1894" w:rsidP="00C46DFA">
      <w:pPr>
        <w:pStyle w:val="ListParagraph"/>
        <w:numPr>
          <w:ilvl w:val="0"/>
          <w:numId w:val="26"/>
        </w:numPr>
        <w:tabs>
          <w:tab w:val="left" w:pos="459"/>
        </w:tabs>
        <w:spacing w:line="360" w:lineRule="auto"/>
        <w:ind w:left="0" w:firstLine="567"/>
        <w:rPr>
          <w:sz w:val="24"/>
        </w:rPr>
      </w:pPr>
      <w:r>
        <w:rPr>
          <w:sz w:val="24"/>
        </w:rPr>
        <w:t xml:space="preserve"> </w:t>
      </w:r>
      <w:r w:rsidR="00C7451E">
        <w:rPr>
          <w:sz w:val="24"/>
        </w:rPr>
        <w:t>principiul</w:t>
      </w:r>
      <w:r w:rsidR="00C7451E">
        <w:rPr>
          <w:spacing w:val="-4"/>
          <w:sz w:val="24"/>
        </w:rPr>
        <w:t xml:space="preserve"> </w:t>
      </w:r>
      <w:r w:rsidR="00C7451E">
        <w:rPr>
          <w:sz w:val="24"/>
        </w:rPr>
        <w:t>participării</w:t>
      </w:r>
      <w:r w:rsidR="00C7451E">
        <w:rPr>
          <w:spacing w:val="-4"/>
          <w:sz w:val="24"/>
        </w:rPr>
        <w:t xml:space="preserve"> </w:t>
      </w:r>
      <w:r w:rsidR="00C7451E">
        <w:rPr>
          <w:sz w:val="24"/>
        </w:rPr>
        <w:t>și</w:t>
      </w:r>
      <w:r w:rsidR="00C7451E">
        <w:rPr>
          <w:spacing w:val="-3"/>
          <w:sz w:val="24"/>
        </w:rPr>
        <w:t xml:space="preserve"> </w:t>
      </w:r>
      <w:r w:rsidR="00C7451E">
        <w:rPr>
          <w:sz w:val="24"/>
        </w:rPr>
        <w:t>responsabilității</w:t>
      </w:r>
      <w:r w:rsidR="00C7451E">
        <w:rPr>
          <w:spacing w:val="-4"/>
          <w:sz w:val="24"/>
        </w:rPr>
        <w:t xml:space="preserve"> </w:t>
      </w:r>
      <w:r w:rsidR="00C7451E">
        <w:rPr>
          <w:sz w:val="24"/>
        </w:rPr>
        <w:t>părinților.</w:t>
      </w:r>
    </w:p>
    <w:p w14:paraId="7F498905" w14:textId="77777777" w:rsidR="009F1894" w:rsidRDefault="009F1894" w:rsidP="00C46DFA">
      <w:pPr>
        <w:pStyle w:val="Heading5"/>
        <w:spacing w:line="360" w:lineRule="auto"/>
        <w:ind w:left="0" w:firstLine="567"/>
        <w:jc w:val="both"/>
      </w:pPr>
    </w:p>
    <w:p w14:paraId="64EB5013" w14:textId="6EA9B31E" w:rsidR="00042376" w:rsidRDefault="00C7451E" w:rsidP="00C46DFA">
      <w:pPr>
        <w:pStyle w:val="Heading5"/>
        <w:spacing w:line="360" w:lineRule="auto"/>
        <w:ind w:left="0" w:firstLine="567"/>
        <w:jc w:val="both"/>
        <w:rPr>
          <w:b w:val="0"/>
        </w:rPr>
      </w:pPr>
      <w:r>
        <w:t>Art.</w:t>
      </w:r>
      <w:r w:rsidR="00035D9F">
        <w:t xml:space="preserve"> 1</w:t>
      </w:r>
      <w:r w:rsidR="00803B41">
        <w:t>17</w:t>
      </w:r>
    </w:p>
    <w:p w14:paraId="326BD806" w14:textId="42390CBC" w:rsidR="00042376" w:rsidRPr="000B55C4" w:rsidRDefault="00035D9F" w:rsidP="00C46DFA">
      <w:pPr>
        <w:pStyle w:val="ListParagraph"/>
        <w:numPr>
          <w:ilvl w:val="0"/>
          <w:numId w:val="42"/>
        </w:numPr>
        <w:spacing w:line="360" w:lineRule="auto"/>
        <w:ind w:left="0" w:right="284" w:firstLine="567"/>
        <w:rPr>
          <w:sz w:val="24"/>
          <w:szCs w:val="24"/>
        </w:rPr>
      </w:pPr>
      <w:r>
        <w:rPr>
          <w:sz w:val="24"/>
          <w:szCs w:val="24"/>
        </w:rPr>
        <w:t xml:space="preserve"> </w:t>
      </w:r>
      <w:r w:rsidR="00C7451E" w:rsidRPr="000B55C4">
        <w:rPr>
          <w:sz w:val="24"/>
          <w:szCs w:val="24"/>
        </w:rPr>
        <w:t>Securitatea în mediul educațional virtual se realizează conform directivelor UE privind securitatea cibernetică, precum și prelucrarea datelor cu caracter personal. În organizarea și desfășurarea activităților în mediul virtual se asigură respectarea cerințelor privind protecția datelor cu caracter personal, conform prevederilor Regulamentului (UE) 2016/679 al Parlamentului European și al Consiliului Uniunii Europene din 27 aprilie 2016 privind protecția persoanelor fizice în ceea ce privește prelucrarea datelor cu caracter personal și privind libera circulație a acestor date și de abrogare a Directivei 95/46/CE (Regulamentul general privind protecția datelor), denumit în continuare Regulamentul (UE) 2016/679.</w:t>
      </w:r>
    </w:p>
    <w:p w14:paraId="53163300" w14:textId="21AA55ED" w:rsidR="00042376" w:rsidRPr="000B55C4" w:rsidRDefault="00035D9F" w:rsidP="00C46DFA">
      <w:pPr>
        <w:pStyle w:val="ListParagraph"/>
        <w:numPr>
          <w:ilvl w:val="0"/>
          <w:numId w:val="42"/>
        </w:numPr>
        <w:spacing w:line="360" w:lineRule="auto"/>
        <w:ind w:left="0" w:right="284" w:firstLine="567"/>
        <w:rPr>
          <w:sz w:val="24"/>
          <w:szCs w:val="24"/>
        </w:rPr>
      </w:pPr>
      <w:r>
        <w:rPr>
          <w:sz w:val="24"/>
          <w:szCs w:val="24"/>
        </w:rPr>
        <w:t xml:space="preserve"> </w:t>
      </w:r>
      <w:r w:rsidR="00C7451E" w:rsidRPr="000B55C4">
        <w:rPr>
          <w:sz w:val="24"/>
          <w:szCs w:val="24"/>
        </w:rPr>
        <w:t xml:space="preserve">Măsurile de securitate, ca părți integrate ale platformelor digitale educaționale utilizate </w:t>
      </w:r>
      <w:r w:rsidR="00C7451E" w:rsidRPr="000B55C4">
        <w:rPr>
          <w:sz w:val="24"/>
          <w:szCs w:val="24"/>
        </w:rPr>
        <w:lastRenderedPageBreak/>
        <w:t>în mediul educațional virtual, și de protecție a sănătății elevilor/preșcolarilor în perioada utilizării echipamentelor digitale se stabilesc pentru desfășurarea activităților educaționale.</w:t>
      </w:r>
    </w:p>
    <w:p w14:paraId="06DA8A7C" w14:textId="1EAF1F78" w:rsidR="00042376" w:rsidRPr="000B55C4" w:rsidRDefault="00035D9F" w:rsidP="00C46DFA">
      <w:pPr>
        <w:pStyle w:val="ListParagraph"/>
        <w:numPr>
          <w:ilvl w:val="0"/>
          <w:numId w:val="42"/>
        </w:numPr>
        <w:spacing w:line="360" w:lineRule="auto"/>
        <w:ind w:left="0" w:right="284" w:firstLine="567"/>
        <w:rPr>
          <w:sz w:val="24"/>
          <w:szCs w:val="24"/>
        </w:rPr>
      </w:pPr>
      <w:r>
        <w:rPr>
          <w:sz w:val="24"/>
          <w:szCs w:val="24"/>
        </w:rPr>
        <w:t xml:space="preserve"> </w:t>
      </w:r>
      <w:r w:rsidR="00C7451E" w:rsidRPr="000B55C4">
        <w:rPr>
          <w:sz w:val="24"/>
          <w:szCs w:val="24"/>
        </w:rPr>
        <w:t>Prelucrarea, de către unitatea de învățământ, a datelor cu caracter personal ale participanților la activitățile desfășurate prin intermediul tehnologiei și al internetului se realizează în vederea îndeplinirii obligației legale care revine unității de învățământ de asigurare a dreptului la învățătură, prin garantarea accesului și a desfășurării efective a procesului educațional în cazul în care procesul educațional nu se poate derula față în față, conform prevederilor legale în vigoare.</w:t>
      </w:r>
    </w:p>
    <w:p w14:paraId="499AE8DE" w14:textId="3F57052D" w:rsidR="00042376" w:rsidRPr="000B55C4" w:rsidRDefault="00035D9F" w:rsidP="00C46DFA">
      <w:pPr>
        <w:pStyle w:val="ListParagraph"/>
        <w:numPr>
          <w:ilvl w:val="0"/>
          <w:numId w:val="42"/>
        </w:numPr>
        <w:spacing w:line="360" w:lineRule="auto"/>
        <w:ind w:left="0" w:right="284" w:firstLine="567"/>
        <w:rPr>
          <w:sz w:val="24"/>
          <w:szCs w:val="24"/>
        </w:rPr>
      </w:pPr>
      <w:r>
        <w:rPr>
          <w:sz w:val="24"/>
          <w:szCs w:val="24"/>
        </w:rPr>
        <w:t xml:space="preserve"> </w:t>
      </w:r>
      <w:r w:rsidR="00C7451E" w:rsidRPr="000B55C4">
        <w:rPr>
          <w:sz w:val="24"/>
          <w:szCs w:val="24"/>
        </w:rPr>
        <w:t>Categorii de date cu caracter personal care trebuie prelucrate cu respectarea principiilor legate de prelucrarea datelor cu caracter personal prevăzute la art. 5 din Regulamentul (UE) 2016/679 sunt:</w:t>
      </w:r>
    </w:p>
    <w:p w14:paraId="15A3BF69" w14:textId="77777777" w:rsidR="00042376" w:rsidRDefault="00C7451E" w:rsidP="00C46DFA">
      <w:pPr>
        <w:pStyle w:val="BodyText"/>
        <w:numPr>
          <w:ilvl w:val="0"/>
          <w:numId w:val="36"/>
        </w:numPr>
        <w:spacing w:line="360" w:lineRule="auto"/>
        <w:ind w:left="0" w:firstLine="567"/>
      </w:pPr>
      <w:r>
        <w:t>numele și prenumele preșcolarilor/elevilor, numele și prenumele cadrelor didactice care</w:t>
      </w:r>
      <w:r>
        <w:rPr>
          <w:spacing w:val="1"/>
        </w:rPr>
        <w:t xml:space="preserve"> </w:t>
      </w:r>
      <w:r>
        <w:t>utilizează</w:t>
      </w:r>
      <w:r>
        <w:rPr>
          <w:spacing w:val="-2"/>
        </w:rPr>
        <w:t xml:space="preserve"> </w:t>
      </w:r>
      <w:r>
        <w:t>aplicația/platforma</w:t>
      </w:r>
      <w:r>
        <w:rPr>
          <w:spacing w:val="-2"/>
        </w:rPr>
        <w:t xml:space="preserve"> </w:t>
      </w:r>
      <w:r>
        <w:t>educațională informatică;</w:t>
      </w:r>
    </w:p>
    <w:p w14:paraId="0F86EF70" w14:textId="77777777" w:rsidR="00042376" w:rsidRDefault="00C7451E" w:rsidP="00C46DFA">
      <w:pPr>
        <w:pStyle w:val="BodyText"/>
        <w:numPr>
          <w:ilvl w:val="0"/>
          <w:numId w:val="36"/>
        </w:numPr>
        <w:spacing w:line="360" w:lineRule="auto"/>
        <w:ind w:left="0" w:firstLine="567"/>
      </w:pPr>
      <w:r>
        <w:t>imaginea,</w:t>
      </w:r>
      <w:r>
        <w:rPr>
          <w:spacing w:val="-1"/>
        </w:rPr>
        <w:t xml:space="preserve"> </w:t>
      </w:r>
      <w:r>
        <w:t>vocea</w:t>
      </w:r>
      <w:r>
        <w:rPr>
          <w:spacing w:val="-2"/>
        </w:rPr>
        <w:t xml:space="preserve"> </w:t>
      </w:r>
      <w:r>
        <w:t>participanților,</w:t>
      </w:r>
      <w:r>
        <w:rPr>
          <w:spacing w:val="-1"/>
        </w:rPr>
        <w:t xml:space="preserve"> </w:t>
      </w:r>
      <w:r>
        <w:t>după</w:t>
      </w:r>
      <w:r>
        <w:rPr>
          <w:spacing w:val="-2"/>
        </w:rPr>
        <w:t xml:space="preserve"> </w:t>
      </w:r>
      <w:r>
        <w:t>caz;</w:t>
      </w:r>
    </w:p>
    <w:p w14:paraId="758490B4" w14:textId="77777777" w:rsidR="00042376" w:rsidRDefault="00C7451E" w:rsidP="00C46DFA">
      <w:pPr>
        <w:pStyle w:val="BodyText"/>
        <w:numPr>
          <w:ilvl w:val="0"/>
          <w:numId w:val="36"/>
        </w:numPr>
        <w:spacing w:line="360" w:lineRule="auto"/>
        <w:ind w:left="0" w:firstLine="567"/>
      </w:pPr>
      <w:r>
        <w:t>mesajele,</w:t>
      </w:r>
      <w:r>
        <w:rPr>
          <w:spacing w:val="1"/>
        </w:rPr>
        <w:t xml:space="preserve"> </w:t>
      </w:r>
      <w:r>
        <w:t>videoclipurile,</w:t>
      </w:r>
      <w:r>
        <w:rPr>
          <w:spacing w:val="1"/>
        </w:rPr>
        <w:t xml:space="preserve"> </w:t>
      </w:r>
      <w:r>
        <w:t>fișierele</w:t>
      </w:r>
      <w:r>
        <w:rPr>
          <w:spacing w:val="1"/>
        </w:rPr>
        <w:t xml:space="preserve"> </w:t>
      </w:r>
      <w:r>
        <w:t>expediate</w:t>
      </w:r>
      <w:r>
        <w:rPr>
          <w:spacing w:val="1"/>
        </w:rPr>
        <w:t xml:space="preserve"> </w:t>
      </w:r>
      <w:r>
        <w:t>sau</w:t>
      </w:r>
      <w:r>
        <w:rPr>
          <w:spacing w:val="1"/>
        </w:rPr>
        <w:t xml:space="preserve"> </w:t>
      </w:r>
      <w:r>
        <w:t>orice</w:t>
      </w:r>
      <w:r>
        <w:rPr>
          <w:spacing w:val="1"/>
        </w:rPr>
        <w:t xml:space="preserve"> </w:t>
      </w:r>
      <w:r>
        <w:t>alte</w:t>
      </w:r>
      <w:r>
        <w:rPr>
          <w:spacing w:val="1"/>
        </w:rPr>
        <w:t xml:space="preserve"> </w:t>
      </w:r>
      <w:r>
        <w:t>materiale</w:t>
      </w:r>
      <w:r>
        <w:rPr>
          <w:spacing w:val="1"/>
        </w:rPr>
        <w:t xml:space="preserve"> </w:t>
      </w:r>
      <w:r>
        <w:t>care</w:t>
      </w:r>
      <w:r>
        <w:rPr>
          <w:spacing w:val="1"/>
        </w:rPr>
        <w:t xml:space="preserve"> </w:t>
      </w:r>
      <w:r>
        <w:t>conțin</w:t>
      </w:r>
      <w:r>
        <w:rPr>
          <w:spacing w:val="1"/>
        </w:rPr>
        <w:t xml:space="preserve"> </w:t>
      </w:r>
      <w:r>
        <w:t>date</w:t>
      </w:r>
      <w:r>
        <w:rPr>
          <w:spacing w:val="1"/>
        </w:rPr>
        <w:t xml:space="preserve"> </w:t>
      </w:r>
      <w:r>
        <w:t>prelucrate</w:t>
      </w:r>
      <w:r>
        <w:rPr>
          <w:spacing w:val="-1"/>
        </w:rPr>
        <w:t xml:space="preserve"> </w:t>
      </w:r>
      <w:r>
        <w:t>prin utilizarea aplicației/platformei educaționale informatice;</w:t>
      </w:r>
    </w:p>
    <w:p w14:paraId="78E7B647" w14:textId="77777777" w:rsidR="00042376" w:rsidRDefault="00C7451E" w:rsidP="00C46DFA">
      <w:pPr>
        <w:pStyle w:val="BodyText"/>
        <w:numPr>
          <w:ilvl w:val="0"/>
          <w:numId w:val="36"/>
        </w:numPr>
        <w:spacing w:line="360" w:lineRule="auto"/>
        <w:ind w:left="0" w:firstLine="567"/>
      </w:pPr>
      <w:r>
        <w:t>rezultatele</w:t>
      </w:r>
      <w:r>
        <w:rPr>
          <w:spacing w:val="-3"/>
        </w:rPr>
        <w:t xml:space="preserve"> </w:t>
      </w:r>
      <w:r>
        <w:t>evaluării;</w:t>
      </w:r>
    </w:p>
    <w:p w14:paraId="3AA3CF49" w14:textId="77777777" w:rsidR="00042376" w:rsidRDefault="00C7451E" w:rsidP="00C46DFA">
      <w:pPr>
        <w:pStyle w:val="BodyText"/>
        <w:numPr>
          <w:ilvl w:val="0"/>
          <w:numId w:val="36"/>
        </w:numPr>
        <w:spacing w:line="360" w:lineRule="auto"/>
        <w:ind w:left="0" w:firstLine="567"/>
      </w:pPr>
      <w:r>
        <w:t>datele</w:t>
      </w:r>
      <w:r>
        <w:rPr>
          <w:spacing w:val="1"/>
        </w:rPr>
        <w:t xml:space="preserve"> </w:t>
      </w:r>
      <w:r>
        <w:t>de</w:t>
      </w:r>
      <w:r>
        <w:rPr>
          <w:spacing w:val="1"/>
        </w:rPr>
        <w:t xml:space="preserve"> </w:t>
      </w:r>
      <w:r>
        <w:t>conectare</w:t>
      </w:r>
      <w:r>
        <w:rPr>
          <w:spacing w:val="1"/>
        </w:rPr>
        <w:t xml:space="preserve"> </w:t>
      </w:r>
      <w:r>
        <w:t>la</w:t>
      </w:r>
      <w:r>
        <w:rPr>
          <w:spacing w:val="1"/>
        </w:rPr>
        <w:t xml:space="preserve"> </w:t>
      </w:r>
      <w:r>
        <w:t>aplicația/platforma</w:t>
      </w:r>
      <w:r>
        <w:rPr>
          <w:spacing w:val="1"/>
        </w:rPr>
        <w:t xml:space="preserve"> </w:t>
      </w:r>
      <w:r>
        <w:t>educațională</w:t>
      </w:r>
      <w:r>
        <w:rPr>
          <w:spacing w:val="1"/>
        </w:rPr>
        <w:t xml:space="preserve"> </w:t>
      </w:r>
      <w:r>
        <w:t>utilizată</w:t>
      </w:r>
      <w:r>
        <w:rPr>
          <w:spacing w:val="1"/>
        </w:rPr>
        <w:t xml:space="preserve"> </w:t>
      </w:r>
      <w:r>
        <w:t>pentru</w:t>
      </w:r>
      <w:r>
        <w:rPr>
          <w:spacing w:val="1"/>
        </w:rPr>
        <w:t xml:space="preserve"> </w:t>
      </w:r>
      <w:r>
        <w:t>participare</w:t>
      </w:r>
      <w:r>
        <w:rPr>
          <w:spacing w:val="1"/>
        </w:rPr>
        <w:t xml:space="preserve"> </w:t>
      </w:r>
      <w:r>
        <w:t>la</w:t>
      </w:r>
      <w:r>
        <w:rPr>
          <w:spacing w:val="1"/>
        </w:rPr>
        <w:t xml:space="preserve"> </w:t>
      </w:r>
      <w:r>
        <w:t>cursurile</w:t>
      </w:r>
      <w:r>
        <w:rPr>
          <w:spacing w:val="-2"/>
        </w:rPr>
        <w:t xml:space="preserve"> </w:t>
      </w:r>
      <w:r>
        <w:t>online: nume</w:t>
      </w:r>
      <w:r>
        <w:rPr>
          <w:spacing w:val="-1"/>
        </w:rPr>
        <w:t xml:space="preserve"> </w:t>
      </w:r>
      <w:r>
        <w:t>de</w:t>
      </w:r>
      <w:r>
        <w:rPr>
          <w:spacing w:val="1"/>
        </w:rPr>
        <w:t xml:space="preserve"> </w:t>
      </w:r>
      <w:r>
        <w:t>utilizator și</w:t>
      </w:r>
      <w:r>
        <w:rPr>
          <w:spacing w:val="-1"/>
        </w:rPr>
        <w:t xml:space="preserve"> </w:t>
      </w:r>
      <w:r>
        <w:t>parolă</w:t>
      </w:r>
      <w:r>
        <w:rPr>
          <w:spacing w:val="-1"/>
        </w:rPr>
        <w:t xml:space="preserve"> </w:t>
      </w:r>
      <w:r>
        <w:t>de</w:t>
      </w:r>
      <w:r>
        <w:rPr>
          <w:spacing w:val="-2"/>
        </w:rPr>
        <w:t xml:space="preserve"> </w:t>
      </w:r>
      <w:r>
        <w:t>acces.</w:t>
      </w:r>
    </w:p>
    <w:p w14:paraId="660905A5" w14:textId="77777777" w:rsidR="00042376" w:rsidRDefault="00C7451E" w:rsidP="00C46DFA">
      <w:pPr>
        <w:pStyle w:val="BodyText"/>
        <w:numPr>
          <w:ilvl w:val="0"/>
          <w:numId w:val="36"/>
        </w:numPr>
        <w:spacing w:line="360" w:lineRule="auto"/>
        <w:ind w:left="0" w:firstLine="567"/>
      </w:pPr>
      <w:r>
        <w:t>Ca măsură de protecție a datelor cu caracter personal, prelucrate cu ocazia utilizării</w:t>
      </w:r>
      <w:r>
        <w:rPr>
          <w:spacing w:val="1"/>
        </w:rPr>
        <w:t xml:space="preserve"> </w:t>
      </w:r>
      <w:r>
        <w:t>aplicațiilor/platformelor</w:t>
      </w:r>
      <w:r>
        <w:rPr>
          <w:spacing w:val="1"/>
        </w:rPr>
        <w:t xml:space="preserve"> </w:t>
      </w:r>
      <w:r>
        <w:t>educaționale</w:t>
      </w:r>
      <w:r>
        <w:rPr>
          <w:spacing w:val="1"/>
        </w:rPr>
        <w:t xml:space="preserve"> </w:t>
      </w:r>
      <w:r>
        <w:t>informatice,</w:t>
      </w:r>
      <w:r>
        <w:rPr>
          <w:spacing w:val="1"/>
        </w:rPr>
        <w:t xml:space="preserve"> </w:t>
      </w:r>
      <w:r>
        <w:t>se</w:t>
      </w:r>
      <w:r>
        <w:rPr>
          <w:spacing w:val="1"/>
        </w:rPr>
        <w:t xml:space="preserve"> </w:t>
      </w:r>
      <w:r>
        <w:t>interzice</w:t>
      </w:r>
      <w:r>
        <w:rPr>
          <w:spacing w:val="1"/>
        </w:rPr>
        <w:t xml:space="preserve"> </w:t>
      </w:r>
      <w:r>
        <w:t>înregistrarea</w:t>
      </w:r>
      <w:r>
        <w:rPr>
          <w:spacing w:val="1"/>
        </w:rPr>
        <w:t xml:space="preserve"> </w:t>
      </w:r>
      <w:r>
        <w:t>activităților</w:t>
      </w:r>
      <w:r>
        <w:rPr>
          <w:spacing w:val="1"/>
        </w:rPr>
        <w:t xml:space="preserve"> </w:t>
      </w:r>
      <w:r>
        <w:t>desfășurate</w:t>
      </w:r>
      <w:r>
        <w:rPr>
          <w:spacing w:val="-1"/>
        </w:rPr>
        <w:t xml:space="preserve"> </w:t>
      </w:r>
      <w:r>
        <w:t>online.</w:t>
      </w:r>
    </w:p>
    <w:p w14:paraId="20598F30" w14:textId="77777777" w:rsidR="009F1894" w:rsidRDefault="009F1894" w:rsidP="00C46DFA">
      <w:pPr>
        <w:pStyle w:val="Heading5"/>
        <w:spacing w:line="360" w:lineRule="auto"/>
        <w:ind w:left="0" w:firstLine="567"/>
        <w:jc w:val="both"/>
      </w:pPr>
    </w:p>
    <w:p w14:paraId="0E014BF8" w14:textId="551EF994" w:rsidR="00042376" w:rsidRDefault="00C7451E" w:rsidP="00C46DFA">
      <w:pPr>
        <w:pStyle w:val="Heading5"/>
        <w:spacing w:line="360" w:lineRule="auto"/>
        <w:ind w:left="0" w:firstLine="567"/>
        <w:jc w:val="both"/>
      </w:pPr>
      <w:r>
        <w:t>Art.</w:t>
      </w:r>
      <w:r>
        <w:rPr>
          <w:spacing w:val="-1"/>
        </w:rPr>
        <w:t xml:space="preserve"> </w:t>
      </w:r>
      <w:r w:rsidR="00035D9F">
        <w:t>1</w:t>
      </w:r>
      <w:r w:rsidR="00803B41">
        <w:t>18</w:t>
      </w:r>
    </w:p>
    <w:p w14:paraId="49EA074D" w14:textId="09B80B94" w:rsidR="00042376" w:rsidRPr="00A43085" w:rsidRDefault="00A43085" w:rsidP="00C46DFA">
      <w:pPr>
        <w:tabs>
          <w:tab w:val="left" w:pos="594"/>
        </w:tabs>
        <w:spacing w:line="360" w:lineRule="auto"/>
        <w:ind w:right="300" w:firstLine="567"/>
        <w:jc w:val="both"/>
        <w:rPr>
          <w:sz w:val="24"/>
        </w:rPr>
      </w:pPr>
      <w:r>
        <w:rPr>
          <w:sz w:val="24"/>
        </w:rPr>
        <w:t xml:space="preserve">1)  </w:t>
      </w:r>
      <w:r w:rsidR="00C7451E" w:rsidRPr="00A43085">
        <w:rPr>
          <w:sz w:val="24"/>
        </w:rPr>
        <w:t>Unitatea de învățământ, în calitate de operator de date cu caracter personal, are obligația</w:t>
      </w:r>
      <w:r w:rsidR="00C7451E" w:rsidRPr="00A43085">
        <w:rPr>
          <w:spacing w:val="1"/>
          <w:sz w:val="24"/>
        </w:rPr>
        <w:t xml:space="preserve"> </w:t>
      </w:r>
      <w:r w:rsidR="00C7451E" w:rsidRPr="00A43085">
        <w:rPr>
          <w:sz w:val="24"/>
        </w:rPr>
        <w:t>de a institui o serie de măsuri tehnice și organizatorice privind protejarea și păstrarea datelor</w:t>
      </w:r>
      <w:r w:rsidR="00C7451E" w:rsidRPr="00A43085">
        <w:rPr>
          <w:spacing w:val="1"/>
          <w:sz w:val="24"/>
        </w:rPr>
        <w:t xml:space="preserve"> </w:t>
      </w:r>
      <w:r w:rsidR="00C7451E" w:rsidRPr="00A43085">
        <w:rPr>
          <w:sz w:val="24"/>
        </w:rPr>
        <w:t>cu</w:t>
      </w:r>
      <w:r w:rsidR="00C7451E" w:rsidRPr="00A43085">
        <w:rPr>
          <w:spacing w:val="-1"/>
          <w:sz w:val="24"/>
        </w:rPr>
        <w:t xml:space="preserve"> </w:t>
      </w:r>
      <w:r w:rsidR="00C7451E" w:rsidRPr="00A43085">
        <w:rPr>
          <w:sz w:val="24"/>
        </w:rPr>
        <w:t>caracter personal care să</w:t>
      </w:r>
      <w:r w:rsidR="00C7451E" w:rsidRPr="00A43085">
        <w:rPr>
          <w:spacing w:val="-1"/>
          <w:sz w:val="24"/>
        </w:rPr>
        <w:t xml:space="preserve"> </w:t>
      </w:r>
      <w:r w:rsidR="00C7451E" w:rsidRPr="00A43085">
        <w:rPr>
          <w:sz w:val="24"/>
        </w:rPr>
        <w:t>vizeze:</w:t>
      </w:r>
    </w:p>
    <w:p w14:paraId="1CB83B50" w14:textId="77777777" w:rsidR="00042376" w:rsidRDefault="00C7451E" w:rsidP="00C46DFA">
      <w:pPr>
        <w:pStyle w:val="ListParagraph"/>
        <w:numPr>
          <w:ilvl w:val="0"/>
          <w:numId w:val="1"/>
        </w:numPr>
        <w:tabs>
          <w:tab w:val="left" w:pos="486"/>
        </w:tabs>
        <w:spacing w:line="360" w:lineRule="auto"/>
        <w:ind w:left="0" w:firstLine="567"/>
        <w:rPr>
          <w:sz w:val="24"/>
        </w:rPr>
      </w:pPr>
      <w:r>
        <w:rPr>
          <w:sz w:val="24"/>
        </w:rPr>
        <w:t>securitatea</w:t>
      </w:r>
      <w:r>
        <w:rPr>
          <w:spacing w:val="-3"/>
          <w:sz w:val="24"/>
        </w:rPr>
        <w:t xml:space="preserve"> </w:t>
      </w:r>
      <w:r>
        <w:rPr>
          <w:sz w:val="24"/>
        </w:rPr>
        <w:t>în mediul</w:t>
      </w:r>
      <w:r>
        <w:rPr>
          <w:spacing w:val="-1"/>
          <w:sz w:val="24"/>
        </w:rPr>
        <w:t xml:space="preserve"> </w:t>
      </w:r>
      <w:r>
        <w:rPr>
          <w:sz w:val="24"/>
        </w:rPr>
        <w:t>online;</w:t>
      </w:r>
    </w:p>
    <w:p w14:paraId="33185B2D" w14:textId="77777777" w:rsidR="00042376" w:rsidRDefault="00C7451E" w:rsidP="00C46DFA">
      <w:pPr>
        <w:pStyle w:val="ListParagraph"/>
        <w:numPr>
          <w:ilvl w:val="0"/>
          <w:numId w:val="1"/>
        </w:numPr>
        <w:tabs>
          <w:tab w:val="left" w:pos="501"/>
        </w:tabs>
        <w:spacing w:line="360" w:lineRule="auto"/>
        <w:ind w:left="0" w:firstLine="567"/>
        <w:rPr>
          <w:sz w:val="24"/>
        </w:rPr>
      </w:pPr>
      <w:r>
        <w:rPr>
          <w:sz w:val="24"/>
        </w:rPr>
        <w:t>asigurarea</w:t>
      </w:r>
      <w:r>
        <w:rPr>
          <w:spacing w:val="-3"/>
          <w:sz w:val="24"/>
        </w:rPr>
        <w:t xml:space="preserve"> </w:t>
      </w:r>
      <w:r>
        <w:rPr>
          <w:sz w:val="24"/>
        </w:rPr>
        <w:t>confidențialității</w:t>
      </w:r>
      <w:r>
        <w:rPr>
          <w:spacing w:val="-4"/>
          <w:sz w:val="24"/>
        </w:rPr>
        <w:t xml:space="preserve"> </w:t>
      </w:r>
      <w:r>
        <w:rPr>
          <w:sz w:val="24"/>
        </w:rPr>
        <w:t>datelor;</w:t>
      </w:r>
    </w:p>
    <w:p w14:paraId="560E2542" w14:textId="77777777" w:rsidR="00042376" w:rsidRDefault="00C7451E" w:rsidP="00C46DFA">
      <w:pPr>
        <w:pStyle w:val="ListParagraph"/>
        <w:numPr>
          <w:ilvl w:val="0"/>
          <w:numId w:val="1"/>
        </w:numPr>
        <w:tabs>
          <w:tab w:val="left" w:pos="486"/>
        </w:tabs>
        <w:spacing w:line="360" w:lineRule="auto"/>
        <w:ind w:left="0" w:firstLine="567"/>
        <w:rPr>
          <w:sz w:val="24"/>
        </w:rPr>
      </w:pPr>
      <w:r>
        <w:rPr>
          <w:sz w:val="24"/>
        </w:rPr>
        <w:t>preîntâmpinarea</w:t>
      </w:r>
      <w:r>
        <w:rPr>
          <w:spacing w:val="-1"/>
          <w:sz w:val="24"/>
        </w:rPr>
        <w:t xml:space="preserve"> </w:t>
      </w:r>
      <w:r>
        <w:rPr>
          <w:sz w:val="24"/>
        </w:rPr>
        <w:t>riscului</w:t>
      </w:r>
      <w:r>
        <w:rPr>
          <w:spacing w:val="-1"/>
          <w:sz w:val="24"/>
        </w:rPr>
        <w:t xml:space="preserve"> </w:t>
      </w:r>
      <w:r>
        <w:rPr>
          <w:sz w:val="24"/>
        </w:rPr>
        <w:t>pierderii</w:t>
      </w:r>
      <w:r>
        <w:rPr>
          <w:spacing w:val="-1"/>
          <w:sz w:val="24"/>
        </w:rPr>
        <w:t xml:space="preserve"> </w:t>
      </w:r>
      <w:r>
        <w:rPr>
          <w:sz w:val="24"/>
        </w:rPr>
        <w:t>de</w:t>
      </w:r>
      <w:r>
        <w:rPr>
          <w:spacing w:val="-3"/>
          <w:sz w:val="24"/>
        </w:rPr>
        <w:t xml:space="preserve"> </w:t>
      </w:r>
      <w:r>
        <w:rPr>
          <w:sz w:val="24"/>
        </w:rPr>
        <w:t>date;</w:t>
      </w:r>
    </w:p>
    <w:p w14:paraId="7127EB3D" w14:textId="77777777" w:rsidR="00042376" w:rsidRDefault="00C7451E" w:rsidP="00C46DFA">
      <w:pPr>
        <w:pStyle w:val="ListParagraph"/>
        <w:numPr>
          <w:ilvl w:val="0"/>
          <w:numId w:val="1"/>
        </w:numPr>
        <w:tabs>
          <w:tab w:val="left" w:pos="501"/>
        </w:tabs>
        <w:spacing w:line="360" w:lineRule="auto"/>
        <w:ind w:left="0" w:firstLine="567"/>
        <w:rPr>
          <w:sz w:val="24"/>
        </w:rPr>
      </w:pPr>
      <w:r>
        <w:rPr>
          <w:sz w:val="24"/>
        </w:rPr>
        <w:t>împiedicarea</w:t>
      </w:r>
      <w:r>
        <w:rPr>
          <w:spacing w:val="-3"/>
          <w:sz w:val="24"/>
        </w:rPr>
        <w:t xml:space="preserve"> </w:t>
      </w:r>
      <w:r>
        <w:rPr>
          <w:sz w:val="24"/>
        </w:rPr>
        <w:t>modificării</w:t>
      </w:r>
      <w:r>
        <w:rPr>
          <w:spacing w:val="-1"/>
          <w:sz w:val="24"/>
        </w:rPr>
        <w:t xml:space="preserve"> </w:t>
      </w:r>
      <w:r>
        <w:rPr>
          <w:sz w:val="24"/>
        </w:rPr>
        <w:t>datelor</w:t>
      </w:r>
      <w:r>
        <w:rPr>
          <w:spacing w:val="-2"/>
          <w:sz w:val="24"/>
        </w:rPr>
        <w:t xml:space="preserve"> </w:t>
      </w:r>
      <w:r>
        <w:rPr>
          <w:sz w:val="24"/>
        </w:rPr>
        <w:t>cu</w:t>
      </w:r>
      <w:r>
        <w:rPr>
          <w:spacing w:val="-2"/>
          <w:sz w:val="24"/>
        </w:rPr>
        <w:t xml:space="preserve"> </w:t>
      </w:r>
      <w:r>
        <w:rPr>
          <w:sz w:val="24"/>
        </w:rPr>
        <w:t>caracter</w:t>
      </w:r>
      <w:r>
        <w:rPr>
          <w:spacing w:val="-3"/>
          <w:sz w:val="24"/>
        </w:rPr>
        <w:t xml:space="preserve"> </w:t>
      </w:r>
      <w:r>
        <w:rPr>
          <w:sz w:val="24"/>
        </w:rPr>
        <w:t>personal;</w:t>
      </w:r>
    </w:p>
    <w:p w14:paraId="61B61422" w14:textId="77777777" w:rsidR="00042376" w:rsidRDefault="00C7451E" w:rsidP="00C46DFA">
      <w:pPr>
        <w:pStyle w:val="ListParagraph"/>
        <w:numPr>
          <w:ilvl w:val="0"/>
          <w:numId w:val="1"/>
        </w:numPr>
        <w:tabs>
          <w:tab w:val="left" w:pos="486"/>
        </w:tabs>
        <w:spacing w:line="360" w:lineRule="auto"/>
        <w:ind w:left="0" w:firstLine="567"/>
        <w:rPr>
          <w:sz w:val="24"/>
        </w:rPr>
      </w:pPr>
      <w:r>
        <w:rPr>
          <w:sz w:val="24"/>
        </w:rPr>
        <w:t>interzicerea</w:t>
      </w:r>
      <w:r>
        <w:rPr>
          <w:spacing w:val="-3"/>
          <w:sz w:val="24"/>
        </w:rPr>
        <w:t xml:space="preserve"> </w:t>
      </w:r>
      <w:r>
        <w:rPr>
          <w:sz w:val="24"/>
        </w:rPr>
        <w:t>accesului</w:t>
      </w:r>
      <w:r>
        <w:rPr>
          <w:spacing w:val="-1"/>
          <w:sz w:val="24"/>
        </w:rPr>
        <w:t xml:space="preserve"> </w:t>
      </w:r>
      <w:r>
        <w:rPr>
          <w:sz w:val="24"/>
        </w:rPr>
        <w:t>neautorizat</w:t>
      </w:r>
      <w:r>
        <w:rPr>
          <w:spacing w:val="-1"/>
          <w:sz w:val="24"/>
        </w:rPr>
        <w:t xml:space="preserve"> </w:t>
      </w:r>
      <w:r>
        <w:rPr>
          <w:sz w:val="24"/>
        </w:rPr>
        <w:t>la</w:t>
      </w:r>
      <w:r>
        <w:rPr>
          <w:spacing w:val="-3"/>
          <w:sz w:val="24"/>
        </w:rPr>
        <w:t xml:space="preserve"> </w:t>
      </w:r>
      <w:r>
        <w:rPr>
          <w:sz w:val="24"/>
        </w:rPr>
        <w:t>datele cu</w:t>
      </w:r>
      <w:r>
        <w:rPr>
          <w:spacing w:val="-1"/>
          <w:sz w:val="24"/>
        </w:rPr>
        <w:t xml:space="preserve"> </w:t>
      </w:r>
      <w:r>
        <w:rPr>
          <w:sz w:val="24"/>
        </w:rPr>
        <w:t>caracter</w:t>
      </w:r>
      <w:r>
        <w:rPr>
          <w:spacing w:val="-2"/>
          <w:sz w:val="24"/>
        </w:rPr>
        <w:t xml:space="preserve"> </w:t>
      </w:r>
      <w:r>
        <w:rPr>
          <w:sz w:val="24"/>
        </w:rPr>
        <w:t>personal.</w:t>
      </w:r>
    </w:p>
    <w:p w14:paraId="76514DC3" w14:textId="77777777" w:rsidR="009F1894" w:rsidRDefault="007627BC" w:rsidP="00C46DFA">
      <w:pPr>
        <w:tabs>
          <w:tab w:val="left" w:pos="661"/>
        </w:tabs>
        <w:spacing w:line="360" w:lineRule="auto"/>
        <w:ind w:right="297" w:firstLine="567"/>
        <w:jc w:val="both"/>
        <w:rPr>
          <w:sz w:val="24"/>
        </w:rPr>
      </w:pPr>
      <w:r>
        <w:rPr>
          <w:sz w:val="24"/>
        </w:rPr>
        <w:t xml:space="preserve">2) </w:t>
      </w:r>
      <w:r w:rsidR="00C7451E" w:rsidRPr="007627BC">
        <w:rPr>
          <w:sz w:val="24"/>
        </w:rPr>
        <w:t>Conducerea</w:t>
      </w:r>
      <w:r w:rsidR="00C7451E" w:rsidRPr="007627BC">
        <w:rPr>
          <w:spacing w:val="1"/>
          <w:sz w:val="24"/>
        </w:rPr>
        <w:t xml:space="preserve"> </w:t>
      </w:r>
      <w:r w:rsidR="00C7451E" w:rsidRPr="007627BC">
        <w:rPr>
          <w:sz w:val="24"/>
        </w:rPr>
        <w:t>unității</w:t>
      </w:r>
      <w:r w:rsidR="00C7451E" w:rsidRPr="007627BC">
        <w:rPr>
          <w:spacing w:val="1"/>
          <w:sz w:val="24"/>
        </w:rPr>
        <w:t xml:space="preserve"> </w:t>
      </w:r>
      <w:r w:rsidR="00C7451E" w:rsidRPr="007627BC">
        <w:rPr>
          <w:sz w:val="24"/>
        </w:rPr>
        <w:t>de</w:t>
      </w:r>
      <w:r w:rsidR="00C7451E" w:rsidRPr="007627BC">
        <w:rPr>
          <w:spacing w:val="1"/>
          <w:sz w:val="24"/>
        </w:rPr>
        <w:t xml:space="preserve"> </w:t>
      </w:r>
      <w:r w:rsidR="00C7451E" w:rsidRPr="007627BC">
        <w:rPr>
          <w:sz w:val="24"/>
        </w:rPr>
        <w:t>învățământ</w:t>
      </w:r>
      <w:r w:rsidR="00C7451E" w:rsidRPr="007627BC">
        <w:rPr>
          <w:spacing w:val="1"/>
          <w:sz w:val="24"/>
        </w:rPr>
        <w:t xml:space="preserve"> </w:t>
      </w:r>
      <w:r w:rsidR="00C7451E" w:rsidRPr="007627BC">
        <w:rPr>
          <w:sz w:val="24"/>
        </w:rPr>
        <w:t>ia</w:t>
      </w:r>
      <w:r w:rsidR="00C7451E" w:rsidRPr="007627BC">
        <w:rPr>
          <w:spacing w:val="1"/>
          <w:sz w:val="24"/>
        </w:rPr>
        <w:t xml:space="preserve"> </w:t>
      </w:r>
      <w:r w:rsidR="00C7451E" w:rsidRPr="007627BC">
        <w:rPr>
          <w:sz w:val="24"/>
        </w:rPr>
        <w:t>măsuri</w:t>
      </w:r>
      <w:r w:rsidR="00C7451E" w:rsidRPr="007627BC">
        <w:rPr>
          <w:spacing w:val="1"/>
          <w:sz w:val="24"/>
        </w:rPr>
        <w:t xml:space="preserve"> </w:t>
      </w:r>
      <w:r w:rsidR="00C7451E" w:rsidRPr="007627BC">
        <w:rPr>
          <w:sz w:val="24"/>
        </w:rPr>
        <w:t>cu</w:t>
      </w:r>
      <w:r w:rsidR="00C7451E" w:rsidRPr="007627BC">
        <w:rPr>
          <w:spacing w:val="1"/>
          <w:sz w:val="24"/>
        </w:rPr>
        <w:t xml:space="preserve"> </w:t>
      </w:r>
      <w:r w:rsidR="00C7451E" w:rsidRPr="007627BC">
        <w:rPr>
          <w:sz w:val="24"/>
        </w:rPr>
        <w:t>privire</w:t>
      </w:r>
      <w:r w:rsidR="00C7451E" w:rsidRPr="007627BC">
        <w:rPr>
          <w:spacing w:val="1"/>
          <w:sz w:val="24"/>
        </w:rPr>
        <w:t xml:space="preserve"> </w:t>
      </w:r>
      <w:r w:rsidR="00C7451E" w:rsidRPr="007627BC">
        <w:rPr>
          <w:sz w:val="24"/>
        </w:rPr>
        <w:t>la</w:t>
      </w:r>
      <w:r w:rsidR="00C7451E" w:rsidRPr="007627BC">
        <w:rPr>
          <w:spacing w:val="1"/>
          <w:sz w:val="24"/>
        </w:rPr>
        <w:t xml:space="preserve"> </w:t>
      </w:r>
      <w:r w:rsidR="00C7451E" w:rsidRPr="007627BC">
        <w:rPr>
          <w:sz w:val="24"/>
        </w:rPr>
        <w:t>furnizarea</w:t>
      </w:r>
      <w:r w:rsidR="00C7451E" w:rsidRPr="007627BC">
        <w:rPr>
          <w:spacing w:val="1"/>
          <w:sz w:val="24"/>
        </w:rPr>
        <w:t xml:space="preserve"> </w:t>
      </w:r>
      <w:r w:rsidR="00C7451E" w:rsidRPr="007627BC">
        <w:rPr>
          <w:sz w:val="24"/>
        </w:rPr>
        <w:t>informațiilor</w:t>
      </w:r>
      <w:r w:rsidR="00C7451E" w:rsidRPr="007627BC">
        <w:rPr>
          <w:spacing w:val="1"/>
          <w:sz w:val="24"/>
        </w:rPr>
        <w:t xml:space="preserve"> </w:t>
      </w:r>
      <w:r w:rsidR="00C7451E" w:rsidRPr="007627BC">
        <w:rPr>
          <w:sz w:val="24"/>
        </w:rPr>
        <w:t>prevăzute la art. 13 din Regulamentul (UE) 2016/679: identitatea și datele de contact ale</w:t>
      </w:r>
      <w:r w:rsidR="00C7451E" w:rsidRPr="007627BC">
        <w:rPr>
          <w:spacing w:val="1"/>
          <w:sz w:val="24"/>
        </w:rPr>
        <w:t xml:space="preserve"> </w:t>
      </w:r>
      <w:r w:rsidR="00C7451E" w:rsidRPr="007627BC">
        <w:rPr>
          <w:sz w:val="24"/>
        </w:rPr>
        <w:t>unității</w:t>
      </w:r>
      <w:r w:rsidR="00C7451E" w:rsidRPr="007627BC">
        <w:rPr>
          <w:spacing w:val="1"/>
          <w:sz w:val="24"/>
        </w:rPr>
        <w:t xml:space="preserve"> </w:t>
      </w:r>
      <w:r w:rsidR="00C7451E" w:rsidRPr="007627BC">
        <w:rPr>
          <w:sz w:val="24"/>
        </w:rPr>
        <w:t>de</w:t>
      </w:r>
      <w:r w:rsidR="00C7451E" w:rsidRPr="007627BC">
        <w:rPr>
          <w:spacing w:val="1"/>
          <w:sz w:val="24"/>
        </w:rPr>
        <w:t xml:space="preserve"> </w:t>
      </w:r>
      <w:r w:rsidR="00C7451E" w:rsidRPr="007627BC">
        <w:rPr>
          <w:sz w:val="24"/>
        </w:rPr>
        <w:t>învățământ</w:t>
      </w:r>
      <w:r w:rsidR="00C7451E" w:rsidRPr="007627BC">
        <w:rPr>
          <w:spacing w:val="1"/>
          <w:sz w:val="24"/>
        </w:rPr>
        <w:t xml:space="preserve"> </w:t>
      </w:r>
      <w:r w:rsidR="00C7451E" w:rsidRPr="007627BC">
        <w:rPr>
          <w:sz w:val="24"/>
        </w:rPr>
        <w:t>și,</w:t>
      </w:r>
      <w:r w:rsidR="00C7451E" w:rsidRPr="007627BC">
        <w:rPr>
          <w:spacing w:val="1"/>
          <w:sz w:val="24"/>
        </w:rPr>
        <w:t xml:space="preserve"> </w:t>
      </w:r>
      <w:r w:rsidR="00C7451E" w:rsidRPr="007627BC">
        <w:rPr>
          <w:sz w:val="24"/>
        </w:rPr>
        <w:t>după</w:t>
      </w:r>
      <w:r w:rsidR="00C7451E" w:rsidRPr="007627BC">
        <w:rPr>
          <w:spacing w:val="1"/>
          <w:sz w:val="24"/>
        </w:rPr>
        <w:t xml:space="preserve"> </w:t>
      </w:r>
      <w:r w:rsidR="00C7451E" w:rsidRPr="007627BC">
        <w:rPr>
          <w:sz w:val="24"/>
        </w:rPr>
        <w:t>caz,</w:t>
      </w:r>
      <w:r w:rsidR="00C7451E" w:rsidRPr="007627BC">
        <w:rPr>
          <w:spacing w:val="1"/>
          <w:sz w:val="24"/>
        </w:rPr>
        <w:t xml:space="preserve"> </w:t>
      </w:r>
      <w:r w:rsidR="00C7451E" w:rsidRPr="007627BC">
        <w:rPr>
          <w:sz w:val="24"/>
        </w:rPr>
        <w:t>ale</w:t>
      </w:r>
      <w:r w:rsidR="00C7451E" w:rsidRPr="007627BC">
        <w:rPr>
          <w:spacing w:val="1"/>
          <w:sz w:val="24"/>
        </w:rPr>
        <w:t xml:space="preserve"> </w:t>
      </w:r>
      <w:r w:rsidR="00C7451E" w:rsidRPr="007627BC">
        <w:rPr>
          <w:sz w:val="24"/>
        </w:rPr>
        <w:t>reprezentantului</w:t>
      </w:r>
      <w:r w:rsidR="00C7451E" w:rsidRPr="007627BC">
        <w:rPr>
          <w:spacing w:val="1"/>
          <w:sz w:val="24"/>
        </w:rPr>
        <w:t xml:space="preserve"> </w:t>
      </w:r>
      <w:r w:rsidR="00C7451E" w:rsidRPr="007627BC">
        <w:rPr>
          <w:sz w:val="24"/>
        </w:rPr>
        <w:t>acesteia,</w:t>
      </w:r>
      <w:r w:rsidR="00C7451E" w:rsidRPr="007627BC">
        <w:rPr>
          <w:spacing w:val="1"/>
          <w:sz w:val="24"/>
        </w:rPr>
        <w:t xml:space="preserve"> </w:t>
      </w:r>
      <w:r w:rsidR="00C7451E" w:rsidRPr="007627BC">
        <w:rPr>
          <w:sz w:val="24"/>
        </w:rPr>
        <w:t>scopurile</w:t>
      </w:r>
      <w:r w:rsidR="00C7451E" w:rsidRPr="007627BC">
        <w:rPr>
          <w:spacing w:val="1"/>
          <w:sz w:val="24"/>
        </w:rPr>
        <w:t xml:space="preserve"> </w:t>
      </w:r>
      <w:r w:rsidR="00C7451E" w:rsidRPr="007627BC">
        <w:rPr>
          <w:sz w:val="24"/>
        </w:rPr>
        <w:t>în</w:t>
      </w:r>
      <w:r w:rsidR="00C7451E" w:rsidRPr="007627BC">
        <w:rPr>
          <w:spacing w:val="1"/>
          <w:sz w:val="24"/>
        </w:rPr>
        <w:t xml:space="preserve"> </w:t>
      </w:r>
      <w:r w:rsidR="00C7451E" w:rsidRPr="007627BC">
        <w:rPr>
          <w:sz w:val="24"/>
        </w:rPr>
        <w:t>care</w:t>
      </w:r>
      <w:r w:rsidR="00C7451E" w:rsidRPr="007627BC">
        <w:rPr>
          <w:spacing w:val="1"/>
          <w:sz w:val="24"/>
        </w:rPr>
        <w:t xml:space="preserve"> </w:t>
      </w:r>
      <w:r w:rsidR="00C7451E" w:rsidRPr="007627BC">
        <w:rPr>
          <w:sz w:val="24"/>
        </w:rPr>
        <w:t>sunt</w:t>
      </w:r>
      <w:r w:rsidR="00C7451E" w:rsidRPr="007627BC">
        <w:rPr>
          <w:spacing w:val="-57"/>
          <w:sz w:val="24"/>
        </w:rPr>
        <w:t xml:space="preserve"> </w:t>
      </w:r>
      <w:r w:rsidR="00C7451E" w:rsidRPr="007627BC">
        <w:rPr>
          <w:sz w:val="24"/>
        </w:rPr>
        <w:t xml:space="preserve">prelucrate datele </w:t>
      </w:r>
      <w:r w:rsidR="00C7451E" w:rsidRPr="007627BC">
        <w:rPr>
          <w:sz w:val="24"/>
        </w:rPr>
        <w:lastRenderedPageBreak/>
        <w:t>cu caracter personal, precum și temeiul juridic al prelucrării, destinatarii sau</w:t>
      </w:r>
      <w:r w:rsidR="00C7451E" w:rsidRPr="007627BC">
        <w:rPr>
          <w:spacing w:val="1"/>
          <w:sz w:val="24"/>
        </w:rPr>
        <w:t xml:space="preserve"> </w:t>
      </w:r>
      <w:r w:rsidR="00C7451E" w:rsidRPr="007627BC">
        <w:rPr>
          <w:sz w:val="24"/>
        </w:rPr>
        <w:t>categoriile de destinatari ai datelor cu caracter personal, perioada pentru care vor fi stocate</w:t>
      </w:r>
      <w:r w:rsidR="00C7451E" w:rsidRPr="007627BC">
        <w:rPr>
          <w:spacing w:val="1"/>
          <w:sz w:val="24"/>
        </w:rPr>
        <w:t xml:space="preserve"> </w:t>
      </w:r>
      <w:r w:rsidR="00C7451E" w:rsidRPr="007627BC">
        <w:rPr>
          <w:sz w:val="24"/>
        </w:rPr>
        <w:t>datele</w:t>
      </w:r>
      <w:r w:rsidR="00C7451E" w:rsidRPr="007627BC">
        <w:rPr>
          <w:spacing w:val="-2"/>
          <w:sz w:val="24"/>
        </w:rPr>
        <w:t xml:space="preserve"> </w:t>
      </w:r>
      <w:r w:rsidR="00C7451E" w:rsidRPr="007627BC">
        <w:rPr>
          <w:sz w:val="24"/>
        </w:rPr>
        <w:t>cu</w:t>
      </w:r>
      <w:r w:rsidR="00C7451E" w:rsidRPr="007627BC">
        <w:rPr>
          <w:spacing w:val="2"/>
          <w:sz w:val="24"/>
        </w:rPr>
        <w:t xml:space="preserve"> </w:t>
      </w:r>
      <w:r w:rsidR="00C7451E" w:rsidRPr="007627BC">
        <w:rPr>
          <w:sz w:val="24"/>
        </w:rPr>
        <w:t>caracter</w:t>
      </w:r>
      <w:r w:rsidR="00C7451E" w:rsidRPr="007627BC">
        <w:rPr>
          <w:spacing w:val="-2"/>
          <w:sz w:val="24"/>
        </w:rPr>
        <w:t xml:space="preserve"> </w:t>
      </w:r>
      <w:r w:rsidR="00C7451E" w:rsidRPr="007627BC">
        <w:rPr>
          <w:sz w:val="24"/>
        </w:rPr>
        <w:t>personal, drepturile</w:t>
      </w:r>
      <w:r w:rsidR="00C7451E" w:rsidRPr="007627BC">
        <w:rPr>
          <w:spacing w:val="-1"/>
          <w:sz w:val="24"/>
        </w:rPr>
        <w:t xml:space="preserve"> </w:t>
      </w:r>
      <w:r w:rsidR="00C7451E" w:rsidRPr="007627BC">
        <w:rPr>
          <w:sz w:val="24"/>
        </w:rPr>
        <w:t>persoanelor</w:t>
      </w:r>
      <w:r w:rsidR="00C7451E" w:rsidRPr="007627BC">
        <w:rPr>
          <w:spacing w:val="1"/>
          <w:sz w:val="24"/>
        </w:rPr>
        <w:t xml:space="preserve"> </w:t>
      </w:r>
      <w:r w:rsidR="00C7451E" w:rsidRPr="007627BC">
        <w:rPr>
          <w:sz w:val="24"/>
        </w:rPr>
        <w:t>vizate.</w:t>
      </w:r>
    </w:p>
    <w:p w14:paraId="3ED1984A" w14:textId="49FC7CEC" w:rsidR="00042376" w:rsidRPr="007627BC" w:rsidRDefault="007627BC" w:rsidP="00C46DFA">
      <w:pPr>
        <w:tabs>
          <w:tab w:val="left" w:pos="661"/>
        </w:tabs>
        <w:spacing w:line="360" w:lineRule="auto"/>
        <w:ind w:right="297" w:firstLine="567"/>
        <w:jc w:val="both"/>
        <w:rPr>
          <w:sz w:val="24"/>
        </w:rPr>
      </w:pPr>
      <w:r>
        <w:rPr>
          <w:sz w:val="24"/>
        </w:rPr>
        <w:t xml:space="preserve">3) </w:t>
      </w:r>
      <w:r w:rsidR="00C7451E" w:rsidRPr="007627BC">
        <w:rPr>
          <w:sz w:val="24"/>
        </w:rPr>
        <w:t>Prin măsurile dispuse, unitatea de învățământ</w:t>
      </w:r>
      <w:r w:rsidR="00C7451E" w:rsidRPr="007627BC">
        <w:rPr>
          <w:spacing w:val="1"/>
          <w:sz w:val="24"/>
        </w:rPr>
        <w:t xml:space="preserve"> </w:t>
      </w:r>
      <w:r w:rsidR="00C7451E" w:rsidRPr="007627BC">
        <w:rPr>
          <w:sz w:val="24"/>
        </w:rPr>
        <w:t>trebuie să facă dovada</w:t>
      </w:r>
      <w:r w:rsidR="00C7451E" w:rsidRPr="007627BC">
        <w:rPr>
          <w:spacing w:val="1"/>
          <w:sz w:val="24"/>
        </w:rPr>
        <w:t xml:space="preserve"> </w:t>
      </w:r>
      <w:r w:rsidR="00C7451E" w:rsidRPr="007627BC">
        <w:rPr>
          <w:sz w:val="24"/>
        </w:rPr>
        <w:t>păstrării în condiții</w:t>
      </w:r>
      <w:r w:rsidR="00C7451E" w:rsidRPr="007627BC">
        <w:rPr>
          <w:spacing w:val="1"/>
          <w:sz w:val="24"/>
        </w:rPr>
        <w:t xml:space="preserve"> </w:t>
      </w:r>
      <w:r w:rsidR="00C7451E" w:rsidRPr="007627BC">
        <w:rPr>
          <w:sz w:val="24"/>
        </w:rPr>
        <w:t>de</w:t>
      </w:r>
      <w:r w:rsidR="00C7451E" w:rsidRPr="007627BC">
        <w:rPr>
          <w:spacing w:val="-2"/>
          <w:sz w:val="24"/>
        </w:rPr>
        <w:t xml:space="preserve"> </w:t>
      </w:r>
      <w:r w:rsidR="00C7451E" w:rsidRPr="007627BC">
        <w:rPr>
          <w:sz w:val="24"/>
        </w:rPr>
        <w:t>siguranță</w:t>
      </w:r>
      <w:r w:rsidR="00C7451E" w:rsidRPr="007627BC">
        <w:rPr>
          <w:spacing w:val="-1"/>
          <w:sz w:val="24"/>
        </w:rPr>
        <w:t xml:space="preserve"> </w:t>
      </w:r>
      <w:r w:rsidR="00C7451E" w:rsidRPr="007627BC">
        <w:rPr>
          <w:sz w:val="24"/>
        </w:rPr>
        <w:t>a</w:t>
      </w:r>
      <w:r w:rsidR="00C7451E" w:rsidRPr="007627BC">
        <w:rPr>
          <w:spacing w:val="-2"/>
          <w:sz w:val="24"/>
        </w:rPr>
        <w:t xml:space="preserve"> </w:t>
      </w:r>
      <w:r w:rsidR="00C7451E" w:rsidRPr="007627BC">
        <w:rPr>
          <w:sz w:val="24"/>
        </w:rPr>
        <w:t>datelor</w:t>
      </w:r>
      <w:r w:rsidR="00C7451E" w:rsidRPr="007627BC">
        <w:rPr>
          <w:spacing w:val="-2"/>
          <w:sz w:val="24"/>
        </w:rPr>
        <w:t xml:space="preserve"> </w:t>
      </w:r>
      <w:r w:rsidR="00C7451E" w:rsidRPr="007627BC">
        <w:rPr>
          <w:sz w:val="24"/>
        </w:rPr>
        <w:t>cu</w:t>
      </w:r>
      <w:r w:rsidR="00C7451E" w:rsidRPr="007627BC">
        <w:rPr>
          <w:spacing w:val="2"/>
          <w:sz w:val="24"/>
        </w:rPr>
        <w:t xml:space="preserve"> </w:t>
      </w:r>
      <w:r w:rsidR="00C7451E" w:rsidRPr="007627BC">
        <w:rPr>
          <w:sz w:val="24"/>
        </w:rPr>
        <w:t>caracter</w:t>
      </w:r>
      <w:r w:rsidR="00C7451E" w:rsidRPr="007627BC">
        <w:rPr>
          <w:spacing w:val="-1"/>
          <w:sz w:val="24"/>
        </w:rPr>
        <w:t xml:space="preserve"> </w:t>
      </w:r>
      <w:r w:rsidR="00C7451E" w:rsidRPr="007627BC">
        <w:rPr>
          <w:sz w:val="24"/>
        </w:rPr>
        <w:t>personal,</w:t>
      </w:r>
      <w:r w:rsidR="00C7451E" w:rsidRPr="007627BC">
        <w:rPr>
          <w:spacing w:val="2"/>
          <w:sz w:val="24"/>
        </w:rPr>
        <w:t xml:space="preserve"> </w:t>
      </w:r>
      <w:r w:rsidR="00C7451E" w:rsidRPr="007627BC">
        <w:rPr>
          <w:sz w:val="24"/>
        </w:rPr>
        <w:t>așa</w:t>
      </w:r>
      <w:r w:rsidR="00C7451E" w:rsidRPr="007627BC">
        <w:rPr>
          <w:spacing w:val="-2"/>
          <w:sz w:val="24"/>
        </w:rPr>
        <w:t xml:space="preserve"> </w:t>
      </w:r>
      <w:r w:rsidR="00C7451E" w:rsidRPr="007627BC">
        <w:rPr>
          <w:sz w:val="24"/>
        </w:rPr>
        <w:t>cum au</w:t>
      </w:r>
      <w:r w:rsidR="00C7451E" w:rsidRPr="007627BC">
        <w:rPr>
          <w:spacing w:val="-1"/>
          <w:sz w:val="24"/>
        </w:rPr>
        <w:t xml:space="preserve"> </w:t>
      </w:r>
      <w:r w:rsidR="00C7451E" w:rsidRPr="007627BC">
        <w:rPr>
          <w:sz w:val="24"/>
        </w:rPr>
        <w:t>fost definite</w:t>
      </w:r>
      <w:r w:rsidR="00C7451E" w:rsidRPr="007627BC">
        <w:rPr>
          <w:spacing w:val="-1"/>
          <w:sz w:val="24"/>
        </w:rPr>
        <w:t xml:space="preserve"> </w:t>
      </w:r>
      <w:r w:rsidR="00C7451E" w:rsidRPr="007627BC">
        <w:rPr>
          <w:sz w:val="24"/>
        </w:rPr>
        <w:t>la</w:t>
      </w:r>
      <w:r w:rsidR="00C7451E" w:rsidRPr="007627BC">
        <w:rPr>
          <w:spacing w:val="-1"/>
          <w:sz w:val="24"/>
        </w:rPr>
        <w:t xml:space="preserve"> </w:t>
      </w:r>
      <w:r w:rsidR="00C7451E" w:rsidRPr="007627BC">
        <w:rPr>
          <w:sz w:val="24"/>
        </w:rPr>
        <w:t>art.</w:t>
      </w:r>
      <w:r w:rsidR="00C7451E" w:rsidRPr="007627BC">
        <w:rPr>
          <w:spacing w:val="-1"/>
          <w:sz w:val="24"/>
        </w:rPr>
        <w:t xml:space="preserve"> </w:t>
      </w:r>
      <w:r w:rsidR="00C7451E" w:rsidRPr="007627BC">
        <w:rPr>
          <w:sz w:val="24"/>
        </w:rPr>
        <w:t>4</w:t>
      </w:r>
      <w:r w:rsidR="00C7451E" w:rsidRPr="007627BC">
        <w:rPr>
          <w:spacing w:val="-1"/>
          <w:sz w:val="24"/>
        </w:rPr>
        <w:t xml:space="preserve"> </w:t>
      </w:r>
      <w:r w:rsidR="00C7451E" w:rsidRPr="007627BC">
        <w:rPr>
          <w:sz w:val="24"/>
        </w:rPr>
        <w:t>alin. (4).</w:t>
      </w:r>
    </w:p>
    <w:p w14:paraId="7A065E92" w14:textId="564E9388" w:rsidR="00042376" w:rsidRDefault="00C7451E" w:rsidP="00C46DFA">
      <w:pPr>
        <w:pStyle w:val="Heading5"/>
        <w:spacing w:line="360" w:lineRule="auto"/>
        <w:ind w:left="0" w:firstLine="567"/>
        <w:jc w:val="both"/>
      </w:pPr>
      <w:r>
        <w:t>Art.</w:t>
      </w:r>
      <w:r w:rsidR="008303E9">
        <w:t xml:space="preserve"> 11</w:t>
      </w:r>
      <w:r w:rsidR="00803B41">
        <w:t>9</w:t>
      </w:r>
    </w:p>
    <w:p w14:paraId="4942BF33" w14:textId="77777777" w:rsidR="00042376" w:rsidRDefault="00C7451E" w:rsidP="00C46DFA">
      <w:pPr>
        <w:pStyle w:val="BodyText"/>
        <w:spacing w:line="360" w:lineRule="auto"/>
        <w:ind w:left="0" w:right="295" w:firstLine="567"/>
      </w:pPr>
      <w:r>
        <w:t>Participanții</w:t>
      </w:r>
      <w:r>
        <w:rPr>
          <w:spacing w:val="48"/>
        </w:rPr>
        <w:t xml:space="preserve"> </w:t>
      </w:r>
      <w:r>
        <w:t>la</w:t>
      </w:r>
      <w:r>
        <w:rPr>
          <w:spacing w:val="47"/>
        </w:rPr>
        <w:t xml:space="preserve"> </w:t>
      </w:r>
      <w:r>
        <w:t>activitățile</w:t>
      </w:r>
      <w:r>
        <w:rPr>
          <w:spacing w:val="47"/>
        </w:rPr>
        <w:t xml:space="preserve"> </w:t>
      </w:r>
      <w:r>
        <w:t>de</w:t>
      </w:r>
      <w:r>
        <w:rPr>
          <w:spacing w:val="46"/>
        </w:rPr>
        <w:t xml:space="preserve"> </w:t>
      </w:r>
      <w:r>
        <w:t>învățare</w:t>
      </w:r>
      <w:r>
        <w:rPr>
          <w:spacing w:val="46"/>
        </w:rPr>
        <w:t xml:space="preserve"> </w:t>
      </w:r>
      <w:r>
        <w:t>desfășurate</w:t>
      </w:r>
      <w:r>
        <w:rPr>
          <w:spacing w:val="47"/>
        </w:rPr>
        <w:t xml:space="preserve"> </w:t>
      </w:r>
      <w:r>
        <w:t>prin</w:t>
      </w:r>
      <w:r>
        <w:rPr>
          <w:spacing w:val="47"/>
        </w:rPr>
        <w:t xml:space="preserve"> </w:t>
      </w:r>
      <w:r>
        <w:t>intermediul</w:t>
      </w:r>
      <w:r>
        <w:rPr>
          <w:spacing w:val="48"/>
        </w:rPr>
        <w:t xml:space="preserve"> </w:t>
      </w:r>
      <w:r>
        <w:t>tehnologiei</w:t>
      </w:r>
      <w:r>
        <w:rPr>
          <w:spacing w:val="47"/>
        </w:rPr>
        <w:t xml:space="preserve"> </w:t>
      </w:r>
      <w:r>
        <w:t>și</w:t>
      </w:r>
      <w:r>
        <w:rPr>
          <w:spacing w:val="48"/>
        </w:rPr>
        <w:t xml:space="preserve"> </w:t>
      </w:r>
      <w:r>
        <w:t>al</w:t>
      </w:r>
      <w:r>
        <w:rPr>
          <w:spacing w:val="-57"/>
        </w:rPr>
        <w:t xml:space="preserve"> </w:t>
      </w:r>
      <w:r>
        <w:t>internetului</w:t>
      </w:r>
      <w:r>
        <w:rPr>
          <w:spacing w:val="-1"/>
        </w:rPr>
        <w:t xml:space="preserve"> </w:t>
      </w:r>
      <w:r>
        <w:t>au următoarele obligații:</w:t>
      </w:r>
    </w:p>
    <w:p w14:paraId="4747605E" w14:textId="72D15EEE" w:rsidR="00042376" w:rsidRPr="00F645E9" w:rsidRDefault="008303E9" w:rsidP="00C46DFA">
      <w:pPr>
        <w:pStyle w:val="BodyText"/>
        <w:numPr>
          <w:ilvl w:val="0"/>
          <w:numId w:val="43"/>
        </w:numPr>
        <w:spacing w:line="360" w:lineRule="auto"/>
        <w:ind w:left="0" w:firstLine="567"/>
      </w:pPr>
      <w:r>
        <w:t xml:space="preserve"> </w:t>
      </w:r>
      <w:r w:rsidR="00C7451E" w:rsidRPr="00F645E9">
        <w:t>răspund pentru toate mesajele, videoclipurile, fișierele expediate sau pentru orice alte materiale prelucrate prin utilizarea aplicației/platformei educaționale informatice;</w:t>
      </w:r>
    </w:p>
    <w:p w14:paraId="3B9F573F" w14:textId="6533D60E" w:rsidR="00042376" w:rsidRPr="00F645E9" w:rsidRDefault="008303E9" w:rsidP="00C46DFA">
      <w:pPr>
        <w:pStyle w:val="BodyText"/>
        <w:numPr>
          <w:ilvl w:val="0"/>
          <w:numId w:val="43"/>
        </w:numPr>
        <w:spacing w:line="360" w:lineRule="auto"/>
        <w:ind w:left="0" w:firstLine="567"/>
      </w:pPr>
      <w:r>
        <w:t xml:space="preserve"> </w:t>
      </w:r>
      <w:r w:rsidR="00C7451E" w:rsidRPr="00F645E9">
        <w:t>de a utiliza aplicația/platforma educațională informatică doar în conformitate cu prevederile legale;</w:t>
      </w:r>
    </w:p>
    <w:p w14:paraId="1EA4F5F5" w14:textId="10A7D232" w:rsidR="00042376" w:rsidRPr="00F645E9" w:rsidRDefault="008303E9" w:rsidP="00C46DFA">
      <w:pPr>
        <w:pStyle w:val="BodyText"/>
        <w:numPr>
          <w:ilvl w:val="0"/>
          <w:numId w:val="43"/>
        </w:numPr>
        <w:spacing w:line="360" w:lineRule="auto"/>
        <w:ind w:left="0" w:firstLine="567"/>
      </w:pPr>
      <w:r>
        <w:t xml:space="preserve"> </w:t>
      </w:r>
      <w:r w:rsidR="00C7451E" w:rsidRPr="00F645E9">
        <w:t>de a nu înregistra, disemina, folosi informații, care conțin date cu caracter personal, în alt mod care excede scopului prelucrării acestor date.</w:t>
      </w:r>
    </w:p>
    <w:p w14:paraId="2F8E2D3C" w14:textId="77777777" w:rsidR="009F1894" w:rsidRDefault="007627BC" w:rsidP="00C46DFA">
      <w:pPr>
        <w:pStyle w:val="BodyText"/>
        <w:spacing w:line="360" w:lineRule="auto"/>
        <w:ind w:left="0" w:firstLine="567"/>
        <w:rPr>
          <w:b/>
          <w:bCs/>
        </w:rPr>
      </w:pPr>
      <w:r w:rsidRPr="007627BC">
        <w:rPr>
          <w:b/>
          <w:bCs/>
        </w:rPr>
        <w:t xml:space="preserve">Art. </w:t>
      </w:r>
      <w:r w:rsidR="008303E9">
        <w:rPr>
          <w:b/>
          <w:bCs/>
        </w:rPr>
        <w:t>1</w:t>
      </w:r>
      <w:r w:rsidR="00803B41">
        <w:rPr>
          <w:b/>
          <w:bCs/>
        </w:rPr>
        <w:t>20</w:t>
      </w:r>
    </w:p>
    <w:p w14:paraId="7ABF07D0" w14:textId="77777777" w:rsidR="009F1894" w:rsidRDefault="007627BC" w:rsidP="00C46DFA">
      <w:pPr>
        <w:pStyle w:val="BodyText"/>
        <w:spacing w:line="360" w:lineRule="auto"/>
        <w:ind w:left="0" w:firstLine="567"/>
      </w:pPr>
      <w:r>
        <w:t>1) D</w:t>
      </w:r>
      <w:r w:rsidR="00C7451E">
        <w:t>atele</w:t>
      </w:r>
      <w:r w:rsidR="00C7451E">
        <w:rPr>
          <w:spacing w:val="13"/>
        </w:rPr>
        <w:t xml:space="preserve"> </w:t>
      </w:r>
      <w:r w:rsidR="00C7451E">
        <w:t>cu</w:t>
      </w:r>
      <w:r w:rsidR="00C7451E">
        <w:rPr>
          <w:spacing w:val="13"/>
        </w:rPr>
        <w:t xml:space="preserve"> </w:t>
      </w:r>
      <w:r w:rsidR="00C7451E">
        <w:t>caracter</w:t>
      </w:r>
      <w:r w:rsidR="00C7451E">
        <w:rPr>
          <w:spacing w:val="11"/>
        </w:rPr>
        <w:t xml:space="preserve"> </w:t>
      </w:r>
      <w:r w:rsidR="00C7451E">
        <w:t>personal</w:t>
      </w:r>
      <w:r w:rsidR="00C7451E">
        <w:rPr>
          <w:spacing w:val="11"/>
        </w:rPr>
        <w:t xml:space="preserve"> </w:t>
      </w:r>
      <w:r w:rsidR="00C7451E">
        <w:t>sunt</w:t>
      </w:r>
      <w:r w:rsidR="00C7451E">
        <w:rPr>
          <w:spacing w:val="12"/>
        </w:rPr>
        <w:t xml:space="preserve"> </w:t>
      </w:r>
      <w:r w:rsidR="00C7451E">
        <w:t>prelucrate</w:t>
      </w:r>
      <w:r w:rsidR="00C7451E">
        <w:rPr>
          <w:spacing w:val="15"/>
        </w:rPr>
        <w:t xml:space="preserve"> </w:t>
      </w:r>
      <w:r w:rsidR="00C7451E">
        <w:t>exclusiv</w:t>
      </w:r>
      <w:r w:rsidR="00C7451E">
        <w:rPr>
          <w:spacing w:val="12"/>
        </w:rPr>
        <w:t xml:space="preserve"> </w:t>
      </w:r>
      <w:r w:rsidR="00C7451E">
        <w:t>în</w:t>
      </w:r>
      <w:r w:rsidR="00C7451E">
        <w:rPr>
          <w:spacing w:val="13"/>
        </w:rPr>
        <w:t xml:space="preserve"> </w:t>
      </w:r>
      <w:r w:rsidR="00C7451E">
        <w:t>scopul</w:t>
      </w:r>
      <w:r w:rsidR="00C7451E">
        <w:rPr>
          <w:spacing w:val="-57"/>
        </w:rPr>
        <w:t xml:space="preserve"> </w:t>
      </w:r>
      <w:r w:rsidR="00C7451E">
        <w:t>derulării</w:t>
      </w:r>
      <w:r w:rsidR="00C7451E">
        <w:rPr>
          <w:spacing w:val="-1"/>
        </w:rPr>
        <w:t xml:space="preserve"> </w:t>
      </w:r>
      <w:r w:rsidR="00C7451E">
        <w:t>activității didactice.</w:t>
      </w:r>
    </w:p>
    <w:p w14:paraId="5BEF4427" w14:textId="6230872F" w:rsidR="00042376" w:rsidRPr="009F1894" w:rsidRDefault="007627BC" w:rsidP="00C46DFA">
      <w:pPr>
        <w:pStyle w:val="BodyText"/>
        <w:spacing w:line="360" w:lineRule="auto"/>
        <w:ind w:left="0" w:firstLine="567"/>
        <w:rPr>
          <w:b/>
          <w:bCs/>
        </w:rPr>
      </w:pPr>
      <w:r>
        <w:t xml:space="preserve">2) </w:t>
      </w:r>
      <w:r w:rsidR="00C7451E" w:rsidRPr="007627BC">
        <w:t>Orice prelucrare a datelor</w:t>
      </w:r>
      <w:r w:rsidR="00C7451E" w:rsidRPr="007627BC">
        <w:rPr>
          <w:spacing w:val="1"/>
        </w:rPr>
        <w:t xml:space="preserve"> </w:t>
      </w:r>
      <w:r w:rsidR="00C7451E" w:rsidRPr="007627BC">
        <w:t>cu</w:t>
      </w:r>
      <w:r w:rsidR="00C7451E" w:rsidRPr="007627BC">
        <w:rPr>
          <w:spacing w:val="1"/>
        </w:rPr>
        <w:t xml:space="preserve"> </w:t>
      </w:r>
      <w:r w:rsidR="00C7451E" w:rsidRPr="007627BC">
        <w:t>caracter personal</w:t>
      </w:r>
      <w:r w:rsidR="00C7451E" w:rsidRPr="007627BC">
        <w:rPr>
          <w:spacing w:val="5"/>
        </w:rPr>
        <w:t xml:space="preserve"> </w:t>
      </w:r>
      <w:r w:rsidR="00C7451E" w:rsidRPr="007627BC">
        <w:t>efectuată de</w:t>
      </w:r>
      <w:r w:rsidR="00C7451E" w:rsidRPr="007627BC">
        <w:rPr>
          <w:spacing w:val="2"/>
        </w:rPr>
        <w:t xml:space="preserve"> </w:t>
      </w:r>
      <w:r w:rsidR="00C7451E" w:rsidRPr="007627BC">
        <w:t>către</w:t>
      </w:r>
      <w:r w:rsidR="00C7451E" w:rsidRPr="007627BC">
        <w:rPr>
          <w:spacing w:val="1"/>
        </w:rPr>
        <w:t xml:space="preserve"> </w:t>
      </w:r>
      <w:r w:rsidR="00C7451E" w:rsidRPr="007627BC">
        <w:t>unitatea de învățământ</w:t>
      </w:r>
      <w:r w:rsidR="00C7451E" w:rsidRPr="007627BC">
        <w:rPr>
          <w:spacing w:val="2"/>
        </w:rPr>
        <w:t xml:space="preserve"> </w:t>
      </w:r>
      <w:r w:rsidR="00C7451E" w:rsidRPr="007627BC">
        <w:t>în</w:t>
      </w:r>
      <w:r w:rsidR="00C7451E" w:rsidRPr="007627BC">
        <w:rPr>
          <w:spacing w:val="-57"/>
        </w:rPr>
        <w:t xml:space="preserve"> </w:t>
      </w:r>
      <w:r w:rsidR="00C7451E" w:rsidRPr="007627BC">
        <w:t>afara</w:t>
      </w:r>
      <w:r w:rsidR="00C7451E" w:rsidRPr="007627BC">
        <w:rPr>
          <w:spacing w:val="-2"/>
        </w:rPr>
        <w:t xml:space="preserve"> </w:t>
      </w:r>
      <w:r w:rsidR="00C7451E" w:rsidRPr="007627BC">
        <w:t>scopului</w:t>
      </w:r>
      <w:r w:rsidR="00C7451E" w:rsidRPr="007627BC">
        <w:rPr>
          <w:spacing w:val="-1"/>
        </w:rPr>
        <w:t xml:space="preserve"> </w:t>
      </w:r>
      <w:r w:rsidR="00C7451E" w:rsidRPr="007627BC">
        <w:t>vizat, prevăzut</w:t>
      </w:r>
      <w:r w:rsidR="00C7451E" w:rsidRPr="007627BC">
        <w:rPr>
          <w:spacing w:val="-1"/>
        </w:rPr>
        <w:t xml:space="preserve"> </w:t>
      </w:r>
      <w:r w:rsidR="00C7451E" w:rsidRPr="007627BC">
        <w:t>la</w:t>
      </w:r>
      <w:r w:rsidR="00C7451E" w:rsidRPr="007627BC">
        <w:rPr>
          <w:spacing w:val="-1"/>
        </w:rPr>
        <w:t xml:space="preserve"> </w:t>
      </w:r>
      <w:r w:rsidR="00C7451E" w:rsidRPr="007627BC">
        <w:t>alin.</w:t>
      </w:r>
      <w:r w:rsidR="00C7451E" w:rsidRPr="007627BC">
        <w:rPr>
          <w:spacing w:val="-1"/>
        </w:rPr>
        <w:t xml:space="preserve"> </w:t>
      </w:r>
      <w:r w:rsidR="00C7451E" w:rsidRPr="007627BC">
        <w:t>(1),</w:t>
      </w:r>
      <w:r w:rsidR="00C7451E" w:rsidRPr="007627BC">
        <w:rPr>
          <w:spacing w:val="2"/>
        </w:rPr>
        <w:t xml:space="preserve"> </w:t>
      </w:r>
      <w:r w:rsidR="00C7451E" w:rsidRPr="007627BC">
        <w:t>constituie</w:t>
      </w:r>
      <w:r w:rsidR="00C7451E" w:rsidRPr="007627BC">
        <w:rPr>
          <w:spacing w:val="-1"/>
        </w:rPr>
        <w:t xml:space="preserve"> </w:t>
      </w:r>
      <w:r w:rsidR="00C7451E" w:rsidRPr="007627BC">
        <w:t>o încălcare</w:t>
      </w:r>
      <w:r w:rsidR="00C7451E" w:rsidRPr="007627BC">
        <w:rPr>
          <w:spacing w:val="-1"/>
        </w:rPr>
        <w:t xml:space="preserve"> </w:t>
      </w:r>
      <w:r w:rsidR="00C7451E" w:rsidRPr="007627BC">
        <w:t>a</w:t>
      </w:r>
      <w:r w:rsidR="00C7451E" w:rsidRPr="007627BC">
        <w:rPr>
          <w:spacing w:val="-2"/>
        </w:rPr>
        <w:t xml:space="preserve"> </w:t>
      </w:r>
      <w:r w:rsidR="00C7451E" w:rsidRPr="007627BC">
        <w:t>prevederilor legale.</w:t>
      </w:r>
    </w:p>
    <w:p w14:paraId="28C258AA" w14:textId="42D030B3" w:rsidR="0046132D" w:rsidRDefault="0046132D" w:rsidP="00C46DFA">
      <w:pPr>
        <w:pStyle w:val="BodyText"/>
        <w:spacing w:line="360" w:lineRule="auto"/>
        <w:ind w:left="0"/>
        <w:rPr>
          <w:sz w:val="26"/>
        </w:rPr>
      </w:pPr>
    </w:p>
    <w:p w14:paraId="5D044269" w14:textId="77777777" w:rsidR="00042376" w:rsidRDefault="00042376" w:rsidP="00C46DFA">
      <w:pPr>
        <w:pStyle w:val="BodyText"/>
        <w:spacing w:line="360" w:lineRule="auto"/>
        <w:ind w:left="0"/>
        <w:rPr>
          <w:sz w:val="20"/>
        </w:rPr>
      </w:pPr>
    </w:p>
    <w:p w14:paraId="3586BA1E" w14:textId="77777777" w:rsidR="008F7A44" w:rsidRDefault="008F7A44" w:rsidP="00C46DFA">
      <w:pPr>
        <w:pStyle w:val="BodyText"/>
        <w:spacing w:line="360" w:lineRule="auto"/>
        <w:ind w:left="0"/>
        <w:rPr>
          <w:sz w:val="16"/>
        </w:rPr>
      </w:pPr>
    </w:p>
    <w:p w14:paraId="0F12726C" w14:textId="680F46FC" w:rsidR="008F7A44" w:rsidRDefault="00C7451E" w:rsidP="00C46DFA">
      <w:pPr>
        <w:pStyle w:val="Heading1"/>
        <w:spacing w:line="360" w:lineRule="auto"/>
        <w:ind w:left="0"/>
        <w:rPr>
          <w:spacing w:val="1"/>
        </w:rPr>
      </w:pPr>
      <w:bookmarkStart w:id="44" w:name="_Toc111622085"/>
      <w:r>
        <w:t xml:space="preserve">CAPITOLUL </w:t>
      </w:r>
      <w:r w:rsidR="005C258C">
        <w:t>IX</w:t>
      </w:r>
      <w:bookmarkEnd w:id="44"/>
    </w:p>
    <w:p w14:paraId="63CD35FD" w14:textId="764AF35D" w:rsidR="00042376" w:rsidRDefault="00B107CD" w:rsidP="00C46DFA">
      <w:pPr>
        <w:pStyle w:val="Heading1"/>
        <w:spacing w:line="360" w:lineRule="auto"/>
        <w:ind w:left="0"/>
        <w:rPr>
          <w:sz w:val="30"/>
        </w:rPr>
      </w:pPr>
      <w:bookmarkStart w:id="45" w:name="_Toc111622086"/>
      <w:r>
        <w:t>Dispoziții finale</w:t>
      </w:r>
      <w:bookmarkEnd w:id="45"/>
    </w:p>
    <w:p w14:paraId="48AD4BE2" w14:textId="77777777" w:rsidR="00DA24CA" w:rsidRDefault="00DA24CA" w:rsidP="00C46DFA">
      <w:pPr>
        <w:pStyle w:val="BodyText"/>
        <w:spacing w:line="360" w:lineRule="auto"/>
        <w:ind w:left="0" w:right="295"/>
        <w:rPr>
          <w:b/>
        </w:rPr>
      </w:pPr>
    </w:p>
    <w:p w14:paraId="0C0ADF72" w14:textId="77777777" w:rsidR="009F1894" w:rsidRDefault="00C7451E" w:rsidP="00C46DFA">
      <w:pPr>
        <w:pStyle w:val="BodyText"/>
        <w:spacing w:line="360" w:lineRule="auto"/>
        <w:ind w:left="0" w:right="295" w:firstLine="567"/>
        <w:rPr>
          <w:b/>
        </w:rPr>
      </w:pPr>
      <w:r>
        <w:rPr>
          <w:b/>
        </w:rPr>
        <w:t>Art.</w:t>
      </w:r>
      <w:r w:rsidR="008303E9">
        <w:rPr>
          <w:b/>
        </w:rPr>
        <w:t xml:space="preserve"> </w:t>
      </w:r>
      <w:r w:rsidR="0095336D">
        <w:rPr>
          <w:b/>
        </w:rPr>
        <w:t>1</w:t>
      </w:r>
      <w:r w:rsidR="00DA24CA">
        <w:rPr>
          <w:b/>
        </w:rPr>
        <w:t>21</w:t>
      </w:r>
      <w:r>
        <w:rPr>
          <w:b/>
        </w:rPr>
        <w:t xml:space="preserve"> </w:t>
      </w:r>
    </w:p>
    <w:p w14:paraId="6308230D" w14:textId="331B1993" w:rsidR="009F1894" w:rsidRDefault="00C7451E" w:rsidP="00C46DFA">
      <w:pPr>
        <w:pStyle w:val="BodyText"/>
        <w:spacing w:line="360" w:lineRule="auto"/>
        <w:ind w:left="0" w:right="295" w:firstLine="567"/>
      </w:pPr>
      <w:r>
        <w:t>Prezentul Regulament de Or</w:t>
      </w:r>
      <w:r w:rsidR="008303E9">
        <w:t>ganizare și Funcționare</w:t>
      </w:r>
      <w:r>
        <w:t xml:space="preserve"> al </w:t>
      </w:r>
      <w:r w:rsidR="00C568D0">
        <w:t xml:space="preserve">................................................................ </w:t>
      </w:r>
      <w:r>
        <w:t>intră în vigoare odată cu aprobarea acestuia în Consiliul Profesoral</w:t>
      </w:r>
      <w:r>
        <w:rPr>
          <w:spacing w:val="1"/>
        </w:rPr>
        <w:t xml:space="preserve"> </w:t>
      </w:r>
      <w:r>
        <w:t>şi</w:t>
      </w:r>
      <w:r>
        <w:rPr>
          <w:spacing w:val="9"/>
        </w:rPr>
        <w:t xml:space="preserve"> </w:t>
      </w:r>
      <w:r w:rsidR="00450D68">
        <w:t>înștiințarea</w:t>
      </w:r>
      <w:r>
        <w:rPr>
          <w:spacing w:val="7"/>
        </w:rPr>
        <w:t xml:space="preserve"> </w:t>
      </w:r>
      <w:r>
        <w:t>elevilor</w:t>
      </w:r>
      <w:r>
        <w:rPr>
          <w:spacing w:val="8"/>
        </w:rPr>
        <w:t xml:space="preserve"> </w:t>
      </w:r>
      <w:r>
        <w:t>se</w:t>
      </w:r>
      <w:r>
        <w:rPr>
          <w:spacing w:val="10"/>
        </w:rPr>
        <w:t xml:space="preserve"> </w:t>
      </w:r>
      <w:r>
        <w:t>va</w:t>
      </w:r>
      <w:r>
        <w:rPr>
          <w:spacing w:val="7"/>
        </w:rPr>
        <w:t xml:space="preserve"> </w:t>
      </w:r>
      <w:r>
        <w:t>face</w:t>
      </w:r>
      <w:r>
        <w:rPr>
          <w:spacing w:val="8"/>
        </w:rPr>
        <w:t xml:space="preserve"> </w:t>
      </w:r>
      <w:r>
        <w:t>sub</w:t>
      </w:r>
      <w:r>
        <w:rPr>
          <w:spacing w:val="8"/>
        </w:rPr>
        <w:t xml:space="preserve"> </w:t>
      </w:r>
      <w:r>
        <w:t>semnătură,</w:t>
      </w:r>
      <w:r>
        <w:rPr>
          <w:spacing w:val="8"/>
        </w:rPr>
        <w:t xml:space="preserve"> </w:t>
      </w:r>
      <w:r>
        <w:t>de</w:t>
      </w:r>
      <w:r>
        <w:rPr>
          <w:spacing w:val="7"/>
        </w:rPr>
        <w:t xml:space="preserve"> </w:t>
      </w:r>
      <w:r>
        <w:t>către</w:t>
      </w:r>
      <w:r>
        <w:rPr>
          <w:spacing w:val="7"/>
        </w:rPr>
        <w:t xml:space="preserve"> </w:t>
      </w:r>
      <w:r w:rsidR="00450D68">
        <w:t>diriginții</w:t>
      </w:r>
      <w:r>
        <w:rPr>
          <w:spacing w:val="8"/>
        </w:rPr>
        <w:t xml:space="preserve"> </w:t>
      </w:r>
      <w:r>
        <w:t>claselor.</w:t>
      </w:r>
      <w:r>
        <w:rPr>
          <w:spacing w:val="11"/>
        </w:rPr>
        <w:t xml:space="preserve"> </w:t>
      </w:r>
      <w:r w:rsidR="00450D68">
        <w:t>Absența</w:t>
      </w:r>
      <w:r>
        <w:rPr>
          <w:spacing w:val="7"/>
        </w:rPr>
        <w:t xml:space="preserve"> </w:t>
      </w:r>
      <w:r>
        <w:t>de</w:t>
      </w:r>
      <w:r>
        <w:rPr>
          <w:spacing w:val="7"/>
        </w:rPr>
        <w:t xml:space="preserve"> </w:t>
      </w:r>
      <w:r>
        <w:t>la</w:t>
      </w:r>
      <w:r w:rsidR="00450D68">
        <w:t xml:space="preserve"> școală</w:t>
      </w:r>
      <w:r>
        <w:t xml:space="preserve"> în ziua în care regulamentul este prezentat elevilor nu îi exonerează pe cei </w:t>
      </w:r>
      <w:r w:rsidR="00450D68">
        <w:t>absenți</w:t>
      </w:r>
      <w:r>
        <w:rPr>
          <w:spacing w:val="1"/>
        </w:rPr>
        <w:t xml:space="preserve"> </w:t>
      </w:r>
      <w:r>
        <w:t>de</w:t>
      </w:r>
      <w:r>
        <w:rPr>
          <w:spacing w:val="-2"/>
        </w:rPr>
        <w:t xml:space="preserve"> </w:t>
      </w:r>
      <w:r>
        <w:t>prevederile</w:t>
      </w:r>
      <w:r>
        <w:rPr>
          <w:spacing w:val="1"/>
        </w:rPr>
        <w:t xml:space="preserve"> </w:t>
      </w:r>
      <w:r>
        <w:t>acestuia.</w:t>
      </w:r>
    </w:p>
    <w:p w14:paraId="3AC9D32F" w14:textId="77777777" w:rsidR="009F1894" w:rsidRDefault="009F1894" w:rsidP="00C46DFA">
      <w:pPr>
        <w:pStyle w:val="BodyText"/>
        <w:spacing w:line="360" w:lineRule="auto"/>
        <w:ind w:left="0" w:right="295" w:firstLine="567"/>
        <w:rPr>
          <w:b/>
        </w:rPr>
      </w:pPr>
    </w:p>
    <w:p w14:paraId="06C4E649" w14:textId="4AC320B0" w:rsidR="009F1894" w:rsidRDefault="00C7451E" w:rsidP="00C46DFA">
      <w:pPr>
        <w:pStyle w:val="BodyText"/>
        <w:spacing w:line="360" w:lineRule="auto"/>
        <w:ind w:left="0" w:right="295" w:firstLine="567"/>
        <w:rPr>
          <w:b/>
          <w:spacing w:val="60"/>
        </w:rPr>
      </w:pPr>
      <w:r>
        <w:rPr>
          <w:b/>
        </w:rPr>
        <w:t>Art.</w:t>
      </w:r>
      <w:r w:rsidR="008303E9">
        <w:rPr>
          <w:b/>
        </w:rPr>
        <w:t xml:space="preserve"> </w:t>
      </w:r>
      <w:r w:rsidR="0095336D">
        <w:rPr>
          <w:b/>
        </w:rPr>
        <w:t>1</w:t>
      </w:r>
      <w:r w:rsidR="00DA24CA">
        <w:rPr>
          <w:b/>
        </w:rPr>
        <w:t>2</w:t>
      </w:r>
      <w:r w:rsidR="008303E9">
        <w:rPr>
          <w:b/>
        </w:rPr>
        <w:t>2</w:t>
      </w:r>
      <w:r>
        <w:rPr>
          <w:b/>
          <w:spacing w:val="60"/>
        </w:rPr>
        <w:t xml:space="preserve"> </w:t>
      </w:r>
    </w:p>
    <w:p w14:paraId="5F0B62B7" w14:textId="61DDCA66" w:rsidR="009F1894" w:rsidRDefault="00C7451E" w:rsidP="00C46DFA">
      <w:pPr>
        <w:pStyle w:val="BodyText"/>
        <w:spacing w:line="360" w:lineRule="auto"/>
        <w:ind w:left="0" w:right="295" w:firstLine="567"/>
      </w:pPr>
      <w:r>
        <w:t xml:space="preserve">Prevederile din regulament care contravin noilor ordine şi </w:t>
      </w:r>
      <w:r w:rsidR="00450D68">
        <w:t>instrucțiuni</w:t>
      </w:r>
      <w:r>
        <w:t xml:space="preserve"> ale ME</w:t>
      </w:r>
      <w:r>
        <w:rPr>
          <w:spacing w:val="1"/>
        </w:rPr>
        <w:t xml:space="preserve"> </w:t>
      </w:r>
      <w:r>
        <w:t xml:space="preserve">şi ale Inspectoratului </w:t>
      </w:r>
      <w:r w:rsidR="00450D68">
        <w:t>Școlar</w:t>
      </w:r>
      <w:r>
        <w:t xml:space="preserve"> </w:t>
      </w:r>
      <w:r w:rsidR="00260282">
        <w:rPr>
          <w:rStyle w:val="spellingerror"/>
          <w:color w:val="000000"/>
          <w:lang w:val="en-US"/>
        </w:rPr>
        <w:t>__________</w:t>
      </w:r>
      <w:r>
        <w:t xml:space="preserve">, pe parcursul anului </w:t>
      </w:r>
      <w:r w:rsidR="00450D68">
        <w:t>școlar</w:t>
      </w:r>
      <w:r>
        <w:t xml:space="preserve"> </w:t>
      </w:r>
      <w:r w:rsidR="00C8107F">
        <w:t>î</w:t>
      </w:r>
      <w:r>
        <w:t>n curs</w:t>
      </w:r>
      <w:r>
        <w:rPr>
          <w:spacing w:val="1"/>
        </w:rPr>
        <w:t xml:space="preserve"> </w:t>
      </w:r>
      <w:r>
        <w:t>devin</w:t>
      </w:r>
      <w:r>
        <w:rPr>
          <w:spacing w:val="-1"/>
        </w:rPr>
        <w:t xml:space="preserve"> </w:t>
      </w:r>
      <w:r>
        <w:t>nule.</w:t>
      </w:r>
    </w:p>
    <w:p w14:paraId="1D8D003B" w14:textId="77777777" w:rsidR="009F1894" w:rsidRDefault="00C7451E" w:rsidP="00C46DFA">
      <w:pPr>
        <w:pStyle w:val="BodyText"/>
        <w:spacing w:line="360" w:lineRule="auto"/>
        <w:ind w:left="0" w:right="295" w:firstLine="567"/>
        <w:rPr>
          <w:b/>
        </w:rPr>
      </w:pPr>
      <w:r>
        <w:rPr>
          <w:b/>
        </w:rPr>
        <w:lastRenderedPageBreak/>
        <w:t>Art.</w:t>
      </w:r>
      <w:r w:rsidR="008303E9">
        <w:rPr>
          <w:b/>
        </w:rPr>
        <w:t xml:space="preserve"> </w:t>
      </w:r>
      <w:r w:rsidR="0095336D">
        <w:rPr>
          <w:b/>
        </w:rPr>
        <w:t>1</w:t>
      </w:r>
      <w:r w:rsidR="00DA24CA">
        <w:rPr>
          <w:b/>
        </w:rPr>
        <w:t>2</w:t>
      </w:r>
      <w:r w:rsidR="008303E9">
        <w:rPr>
          <w:b/>
        </w:rPr>
        <w:t>3</w:t>
      </w:r>
      <w:r>
        <w:rPr>
          <w:b/>
        </w:rPr>
        <w:t xml:space="preserve"> </w:t>
      </w:r>
    </w:p>
    <w:p w14:paraId="7503BEA4" w14:textId="02F4326E" w:rsidR="009F1894" w:rsidRDefault="00C7451E" w:rsidP="00C46DFA">
      <w:pPr>
        <w:pStyle w:val="BodyText"/>
        <w:spacing w:line="360" w:lineRule="auto"/>
        <w:ind w:left="0" w:right="295" w:firstLine="567"/>
      </w:pPr>
      <w:r>
        <w:t>Prevederile prezentului regulament sunt obligatorii pentru tot personalul didactic</w:t>
      </w:r>
      <w:r>
        <w:rPr>
          <w:spacing w:val="-57"/>
        </w:rPr>
        <w:t xml:space="preserve"> </w:t>
      </w:r>
      <w:r>
        <w:t>sau</w:t>
      </w:r>
      <w:r>
        <w:rPr>
          <w:spacing w:val="-1"/>
        </w:rPr>
        <w:t xml:space="preserve"> </w:t>
      </w:r>
      <w:r>
        <w:t>nedidactic</w:t>
      </w:r>
      <w:r>
        <w:rPr>
          <w:spacing w:val="1"/>
        </w:rPr>
        <w:t xml:space="preserve"> </w:t>
      </w:r>
      <w:r>
        <w:t>al</w:t>
      </w:r>
      <w:r w:rsidR="00C568D0">
        <w:t xml:space="preserve"> unității de iînvățământ</w:t>
      </w:r>
      <w:r>
        <w:t>,</w:t>
      </w:r>
      <w:r>
        <w:rPr>
          <w:spacing w:val="-1"/>
        </w:rPr>
        <w:t xml:space="preserve"> </w:t>
      </w:r>
      <w:r>
        <w:t>pentru elevi şi</w:t>
      </w:r>
      <w:r>
        <w:rPr>
          <w:spacing w:val="-1"/>
        </w:rPr>
        <w:t xml:space="preserve"> </w:t>
      </w:r>
      <w:r w:rsidR="00450D68">
        <w:t>părinții</w:t>
      </w:r>
      <w:r>
        <w:t xml:space="preserve"> acestora.</w:t>
      </w:r>
    </w:p>
    <w:p w14:paraId="6ECE36F0" w14:textId="77777777" w:rsidR="009F1894" w:rsidRDefault="009F1894" w:rsidP="00C46DFA">
      <w:pPr>
        <w:pStyle w:val="BodyText"/>
        <w:spacing w:line="360" w:lineRule="auto"/>
        <w:ind w:left="0" w:right="295" w:firstLine="567"/>
      </w:pPr>
    </w:p>
    <w:p w14:paraId="46BAE17E" w14:textId="77777777" w:rsidR="009F1894" w:rsidRDefault="00C7451E" w:rsidP="00C46DFA">
      <w:pPr>
        <w:pStyle w:val="BodyText"/>
        <w:spacing w:line="360" w:lineRule="auto"/>
        <w:ind w:left="0" w:right="295" w:firstLine="567"/>
        <w:rPr>
          <w:b/>
        </w:rPr>
      </w:pPr>
      <w:r>
        <w:rPr>
          <w:b/>
        </w:rPr>
        <w:t>Art.</w:t>
      </w:r>
      <w:r w:rsidR="008303E9">
        <w:rPr>
          <w:b/>
        </w:rPr>
        <w:t xml:space="preserve"> </w:t>
      </w:r>
      <w:r w:rsidR="008F7A44">
        <w:rPr>
          <w:b/>
        </w:rPr>
        <w:t>1</w:t>
      </w:r>
      <w:r w:rsidR="00DA24CA">
        <w:rPr>
          <w:b/>
        </w:rPr>
        <w:t>2</w:t>
      </w:r>
      <w:r w:rsidR="008303E9">
        <w:rPr>
          <w:b/>
        </w:rPr>
        <w:t xml:space="preserve">4 </w:t>
      </w:r>
    </w:p>
    <w:p w14:paraId="78559D76" w14:textId="77777777" w:rsidR="009F1894" w:rsidRDefault="00C7451E" w:rsidP="00C46DFA">
      <w:pPr>
        <w:pStyle w:val="BodyText"/>
        <w:spacing w:line="360" w:lineRule="auto"/>
        <w:ind w:left="0" w:right="295" w:firstLine="567"/>
      </w:pPr>
      <w:r>
        <w:t>Prevederile prezentului Regulament se pot modifica şi/ sau completa ulterior,</w:t>
      </w:r>
      <w:r>
        <w:rPr>
          <w:spacing w:val="1"/>
        </w:rPr>
        <w:t xml:space="preserve"> </w:t>
      </w:r>
      <w:r>
        <w:t>ori</w:t>
      </w:r>
      <w:r>
        <w:rPr>
          <w:spacing w:val="1"/>
        </w:rPr>
        <w:t xml:space="preserve"> </w:t>
      </w:r>
      <w:r>
        <w:t>de</w:t>
      </w:r>
      <w:r>
        <w:rPr>
          <w:spacing w:val="1"/>
        </w:rPr>
        <w:t xml:space="preserve"> </w:t>
      </w:r>
      <w:r>
        <w:t>câte</w:t>
      </w:r>
      <w:r>
        <w:rPr>
          <w:spacing w:val="1"/>
        </w:rPr>
        <w:t xml:space="preserve"> </w:t>
      </w:r>
      <w:r>
        <w:t>ori</w:t>
      </w:r>
      <w:r>
        <w:rPr>
          <w:spacing w:val="1"/>
        </w:rPr>
        <w:t xml:space="preserve"> </w:t>
      </w:r>
      <w:r>
        <w:t>este</w:t>
      </w:r>
      <w:r>
        <w:rPr>
          <w:spacing w:val="1"/>
        </w:rPr>
        <w:t xml:space="preserve"> </w:t>
      </w:r>
      <w:r>
        <w:t>cazul,</w:t>
      </w:r>
      <w:r>
        <w:rPr>
          <w:spacing w:val="1"/>
        </w:rPr>
        <w:t xml:space="preserve"> </w:t>
      </w:r>
      <w:r>
        <w:t>la</w:t>
      </w:r>
      <w:r>
        <w:rPr>
          <w:spacing w:val="1"/>
        </w:rPr>
        <w:t xml:space="preserve"> </w:t>
      </w:r>
      <w:r w:rsidR="00450D68">
        <w:t>inițiativa</w:t>
      </w:r>
      <w:r>
        <w:rPr>
          <w:spacing w:val="1"/>
        </w:rPr>
        <w:t xml:space="preserve"> </w:t>
      </w:r>
      <w:r>
        <w:t>a</w:t>
      </w:r>
      <w:r>
        <w:rPr>
          <w:spacing w:val="1"/>
        </w:rPr>
        <w:t xml:space="preserve"> </w:t>
      </w:r>
      <w:r>
        <w:t>2/3</w:t>
      </w:r>
      <w:r>
        <w:rPr>
          <w:spacing w:val="1"/>
        </w:rPr>
        <w:t xml:space="preserve"> </w:t>
      </w:r>
      <w:r>
        <w:t>din</w:t>
      </w:r>
      <w:r>
        <w:rPr>
          <w:spacing w:val="1"/>
        </w:rPr>
        <w:t xml:space="preserve"> </w:t>
      </w:r>
      <w:r>
        <w:t>numărul</w:t>
      </w:r>
      <w:r>
        <w:rPr>
          <w:spacing w:val="1"/>
        </w:rPr>
        <w:t xml:space="preserve"> </w:t>
      </w:r>
      <w:r>
        <w:t>membrilor</w:t>
      </w:r>
      <w:r>
        <w:rPr>
          <w:spacing w:val="1"/>
        </w:rPr>
        <w:t xml:space="preserve"> </w:t>
      </w:r>
      <w:r>
        <w:t>Consiliului</w:t>
      </w:r>
      <w:r>
        <w:rPr>
          <w:spacing w:val="1"/>
        </w:rPr>
        <w:t xml:space="preserve"> </w:t>
      </w:r>
      <w:r>
        <w:t>de</w:t>
      </w:r>
      <w:r>
        <w:rPr>
          <w:spacing w:val="-57"/>
        </w:rPr>
        <w:t xml:space="preserve"> </w:t>
      </w:r>
      <w:r w:rsidR="00450D68">
        <w:t>Administrație</w:t>
      </w:r>
      <w:r>
        <w:t xml:space="preserve"> din cadrul liceului. Modificările şi/ sau completările ulterioare vor fi aduse</w:t>
      </w:r>
      <w:r>
        <w:rPr>
          <w:spacing w:val="1"/>
        </w:rPr>
        <w:t xml:space="preserve"> </w:t>
      </w:r>
      <w:r>
        <w:t>la</w:t>
      </w:r>
      <w:r>
        <w:rPr>
          <w:spacing w:val="-1"/>
        </w:rPr>
        <w:t xml:space="preserve"> </w:t>
      </w:r>
      <w:r w:rsidR="00450D68">
        <w:t>cunoștința</w:t>
      </w:r>
      <w:r>
        <w:rPr>
          <w:spacing w:val="-1"/>
        </w:rPr>
        <w:t xml:space="preserve"> </w:t>
      </w:r>
      <w:r>
        <w:t>întregului personal şi a</w:t>
      </w:r>
      <w:r>
        <w:rPr>
          <w:spacing w:val="-2"/>
        </w:rPr>
        <w:t xml:space="preserve"> </w:t>
      </w:r>
      <w:r>
        <w:t>elevilor în termen de</w:t>
      </w:r>
      <w:r>
        <w:rPr>
          <w:spacing w:val="-2"/>
        </w:rPr>
        <w:t xml:space="preserve"> </w:t>
      </w:r>
      <w:r>
        <w:t>3</w:t>
      </w:r>
      <w:r>
        <w:rPr>
          <w:spacing w:val="-1"/>
        </w:rPr>
        <w:t xml:space="preserve"> </w:t>
      </w:r>
      <w:r>
        <w:t>zile</w:t>
      </w:r>
      <w:r>
        <w:rPr>
          <w:spacing w:val="-1"/>
        </w:rPr>
        <w:t xml:space="preserve"> </w:t>
      </w:r>
      <w:r>
        <w:t>de</w:t>
      </w:r>
      <w:r>
        <w:rPr>
          <w:spacing w:val="-1"/>
        </w:rPr>
        <w:t xml:space="preserve"> </w:t>
      </w:r>
      <w:r>
        <w:t>la</w:t>
      </w:r>
      <w:r>
        <w:rPr>
          <w:spacing w:val="-1"/>
        </w:rPr>
        <w:t xml:space="preserve"> </w:t>
      </w:r>
      <w:r>
        <w:t>efectuare.</w:t>
      </w:r>
    </w:p>
    <w:p w14:paraId="32477B62" w14:textId="77777777" w:rsidR="009F1894" w:rsidRDefault="009F1894" w:rsidP="00C46DFA">
      <w:pPr>
        <w:pStyle w:val="BodyText"/>
        <w:spacing w:line="360" w:lineRule="auto"/>
        <w:ind w:left="0" w:right="295" w:firstLine="567"/>
        <w:rPr>
          <w:b/>
        </w:rPr>
      </w:pPr>
    </w:p>
    <w:p w14:paraId="532E604B" w14:textId="3530F583" w:rsidR="009F1894" w:rsidRDefault="00C7451E" w:rsidP="00C46DFA">
      <w:pPr>
        <w:pStyle w:val="BodyText"/>
        <w:spacing w:line="360" w:lineRule="auto"/>
        <w:ind w:left="0" w:right="295" w:firstLine="567"/>
        <w:rPr>
          <w:b/>
        </w:rPr>
      </w:pPr>
      <w:r>
        <w:rPr>
          <w:b/>
        </w:rPr>
        <w:t>Art.</w:t>
      </w:r>
      <w:r w:rsidR="008303E9">
        <w:rPr>
          <w:b/>
        </w:rPr>
        <w:t xml:space="preserve"> </w:t>
      </w:r>
      <w:r w:rsidR="0095336D">
        <w:rPr>
          <w:b/>
        </w:rPr>
        <w:t>1</w:t>
      </w:r>
      <w:r w:rsidR="00DA24CA">
        <w:rPr>
          <w:b/>
        </w:rPr>
        <w:t>2</w:t>
      </w:r>
      <w:r w:rsidR="008303E9">
        <w:rPr>
          <w:b/>
        </w:rPr>
        <w:t xml:space="preserve">5 </w:t>
      </w:r>
    </w:p>
    <w:p w14:paraId="334636FC" w14:textId="77777777" w:rsidR="009F1894" w:rsidRDefault="00C7451E" w:rsidP="00C46DFA">
      <w:pPr>
        <w:pStyle w:val="BodyText"/>
        <w:spacing w:line="360" w:lineRule="auto"/>
        <w:ind w:left="0" w:right="295" w:firstLine="567"/>
      </w:pPr>
      <w:r>
        <w:t xml:space="preserve">Regulamentul de </w:t>
      </w:r>
      <w:r w:rsidR="00061130">
        <w:t>Organizare și Funcționare</w:t>
      </w:r>
      <w:r>
        <w:t xml:space="preserve"> al </w:t>
      </w:r>
      <w:r w:rsidR="00450D68">
        <w:t>școlii</w:t>
      </w:r>
      <w:r>
        <w:t xml:space="preserve"> va fi coroborat cu </w:t>
      </w:r>
      <w:r>
        <w:rPr>
          <w:i/>
        </w:rPr>
        <w:t>Regulamentul de</w:t>
      </w:r>
      <w:r>
        <w:rPr>
          <w:i/>
          <w:spacing w:val="1"/>
        </w:rPr>
        <w:t xml:space="preserve"> </w:t>
      </w:r>
      <w:r>
        <w:rPr>
          <w:i/>
        </w:rPr>
        <w:t xml:space="preserve">Organizare şi </w:t>
      </w:r>
      <w:r w:rsidR="00450D68">
        <w:rPr>
          <w:i/>
        </w:rPr>
        <w:t>funcționare</w:t>
      </w:r>
      <w:r>
        <w:rPr>
          <w:i/>
        </w:rPr>
        <w:t xml:space="preserve"> a </w:t>
      </w:r>
      <w:r w:rsidR="00450D68">
        <w:rPr>
          <w:i/>
        </w:rPr>
        <w:t>Unităților</w:t>
      </w:r>
      <w:r>
        <w:rPr>
          <w:i/>
        </w:rPr>
        <w:t xml:space="preserve"> de </w:t>
      </w:r>
      <w:r w:rsidR="00450D68">
        <w:rPr>
          <w:i/>
        </w:rPr>
        <w:t>Învățământ</w:t>
      </w:r>
      <w:r>
        <w:rPr>
          <w:i/>
        </w:rPr>
        <w:t xml:space="preserve"> Preuniversitar</w:t>
      </w:r>
      <w:r>
        <w:t>, ori de câte ori va fi</w:t>
      </w:r>
      <w:r>
        <w:rPr>
          <w:spacing w:val="1"/>
        </w:rPr>
        <w:t xml:space="preserve"> </w:t>
      </w:r>
      <w:r>
        <w:t>cazul,</w:t>
      </w:r>
      <w:r>
        <w:rPr>
          <w:spacing w:val="-1"/>
        </w:rPr>
        <w:t xml:space="preserve"> </w:t>
      </w:r>
      <w:r>
        <w:t>pentru</w:t>
      </w:r>
      <w:r>
        <w:rPr>
          <w:spacing w:val="2"/>
        </w:rPr>
        <w:t xml:space="preserve"> </w:t>
      </w:r>
      <w:r>
        <w:t>articolele</w:t>
      </w:r>
      <w:r>
        <w:rPr>
          <w:spacing w:val="-1"/>
        </w:rPr>
        <w:t xml:space="preserve"> </w:t>
      </w:r>
      <w:r>
        <w:t>impuse</w:t>
      </w:r>
      <w:r>
        <w:rPr>
          <w:spacing w:val="-1"/>
        </w:rPr>
        <w:t xml:space="preserve"> </w:t>
      </w:r>
      <w:r>
        <w:t>de</w:t>
      </w:r>
      <w:r>
        <w:rPr>
          <w:spacing w:val="-1"/>
        </w:rPr>
        <w:t xml:space="preserve"> </w:t>
      </w:r>
      <w:r w:rsidR="00450D68">
        <w:t>situație</w:t>
      </w:r>
      <w:r>
        <w:t>.</w:t>
      </w:r>
    </w:p>
    <w:p w14:paraId="625DB00A" w14:textId="77777777" w:rsidR="009F1894" w:rsidRDefault="009F1894" w:rsidP="00C46DFA">
      <w:pPr>
        <w:pStyle w:val="BodyText"/>
        <w:spacing w:line="360" w:lineRule="auto"/>
        <w:ind w:left="0" w:right="295" w:firstLine="567"/>
      </w:pPr>
    </w:p>
    <w:p w14:paraId="49F8B6E0" w14:textId="77777777" w:rsidR="009F1894" w:rsidRDefault="00C7451E" w:rsidP="00C46DFA">
      <w:pPr>
        <w:pStyle w:val="BodyText"/>
        <w:spacing w:line="360" w:lineRule="auto"/>
        <w:ind w:left="0" w:right="295" w:firstLine="567"/>
        <w:rPr>
          <w:b/>
        </w:rPr>
      </w:pPr>
      <w:r>
        <w:rPr>
          <w:b/>
        </w:rPr>
        <w:t>Art.</w:t>
      </w:r>
      <w:r w:rsidR="008303E9">
        <w:rPr>
          <w:b/>
        </w:rPr>
        <w:t xml:space="preserve"> </w:t>
      </w:r>
      <w:r w:rsidR="0095336D">
        <w:rPr>
          <w:b/>
        </w:rPr>
        <w:t>1</w:t>
      </w:r>
      <w:r w:rsidR="00DA24CA">
        <w:rPr>
          <w:b/>
        </w:rPr>
        <w:t>2</w:t>
      </w:r>
      <w:r w:rsidR="008303E9">
        <w:rPr>
          <w:b/>
        </w:rPr>
        <w:t>6</w:t>
      </w:r>
      <w:r>
        <w:rPr>
          <w:b/>
        </w:rPr>
        <w:t xml:space="preserve"> </w:t>
      </w:r>
    </w:p>
    <w:p w14:paraId="00A28CCC" w14:textId="77777777" w:rsidR="009F1894" w:rsidRDefault="00C7451E" w:rsidP="00C46DFA">
      <w:pPr>
        <w:pStyle w:val="BodyText"/>
        <w:spacing w:line="360" w:lineRule="auto"/>
        <w:ind w:left="0" w:right="295" w:firstLine="567"/>
      </w:pPr>
      <w:r>
        <w:t xml:space="preserve">În </w:t>
      </w:r>
      <w:r w:rsidR="00450D68">
        <w:t>unitățile</w:t>
      </w:r>
      <w:r>
        <w:t xml:space="preserve"> de </w:t>
      </w:r>
      <w:r w:rsidR="00450D68">
        <w:t>învățământ</w:t>
      </w:r>
      <w:r>
        <w:t xml:space="preserve"> preuniversitar, fumatul este interzis, conform legii.</w:t>
      </w:r>
      <w:r>
        <w:rPr>
          <w:spacing w:val="1"/>
        </w:rPr>
        <w:t xml:space="preserve"> </w:t>
      </w:r>
    </w:p>
    <w:p w14:paraId="605006D6" w14:textId="77777777" w:rsidR="009F1894" w:rsidRDefault="009F1894" w:rsidP="00C46DFA">
      <w:pPr>
        <w:pStyle w:val="BodyText"/>
        <w:spacing w:line="360" w:lineRule="auto"/>
        <w:ind w:left="0" w:right="295" w:firstLine="567"/>
        <w:rPr>
          <w:b/>
        </w:rPr>
      </w:pPr>
    </w:p>
    <w:p w14:paraId="57F06D60" w14:textId="3DA0E3CD" w:rsidR="009F1894" w:rsidRDefault="00C7451E" w:rsidP="00C46DFA">
      <w:pPr>
        <w:pStyle w:val="BodyText"/>
        <w:spacing w:line="360" w:lineRule="auto"/>
        <w:ind w:left="0" w:right="295" w:firstLine="567"/>
        <w:rPr>
          <w:b/>
          <w:spacing w:val="44"/>
        </w:rPr>
      </w:pPr>
      <w:r>
        <w:rPr>
          <w:b/>
        </w:rPr>
        <w:t>Art.</w:t>
      </w:r>
      <w:r w:rsidR="008303E9">
        <w:rPr>
          <w:b/>
        </w:rPr>
        <w:t xml:space="preserve"> </w:t>
      </w:r>
      <w:r w:rsidR="0095336D">
        <w:rPr>
          <w:b/>
        </w:rPr>
        <w:t>1</w:t>
      </w:r>
      <w:r w:rsidR="00DA24CA">
        <w:rPr>
          <w:b/>
        </w:rPr>
        <w:t>2</w:t>
      </w:r>
      <w:r w:rsidR="008303E9">
        <w:rPr>
          <w:b/>
        </w:rPr>
        <w:t>7</w:t>
      </w:r>
      <w:r>
        <w:rPr>
          <w:b/>
          <w:spacing w:val="44"/>
        </w:rPr>
        <w:t xml:space="preserve"> </w:t>
      </w:r>
    </w:p>
    <w:p w14:paraId="3F1D9379" w14:textId="77777777" w:rsidR="009F1894" w:rsidRDefault="00C7451E" w:rsidP="00C46DFA">
      <w:pPr>
        <w:pStyle w:val="BodyText"/>
        <w:spacing w:line="360" w:lineRule="auto"/>
        <w:ind w:left="0" w:right="295" w:firstLine="567"/>
      </w:pPr>
      <w:r>
        <w:t>Se</w:t>
      </w:r>
      <w:r>
        <w:rPr>
          <w:spacing w:val="36"/>
        </w:rPr>
        <w:t xml:space="preserve"> </w:t>
      </w:r>
      <w:r>
        <w:t>interzice</w:t>
      </w:r>
      <w:r>
        <w:rPr>
          <w:spacing w:val="40"/>
        </w:rPr>
        <w:t xml:space="preserve"> </w:t>
      </w:r>
      <w:r>
        <w:t>colectarea</w:t>
      </w:r>
      <w:r>
        <w:rPr>
          <w:spacing w:val="37"/>
        </w:rPr>
        <w:t xml:space="preserve"> </w:t>
      </w:r>
      <w:r>
        <w:t>de</w:t>
      </w:r>
      <w:r>
        <w:rPr>
          <w:spacing w:val="36"/>
        </w:rPr>
        <w:t xml:space="preserve"> </w:t>
      </w:r>
      <w:r>
        <w:t>fonduri</w:t>
      </w:r>
      <w:r>
        <w:rPr>
          <w:spacing w:val="36"/>
        </w:rPr>
        <w:t xml:space="preserve"> </w:t>
      </w:r>
      <w:r>
        <w:t>de</w:t>
      </w:r>
      <w:r>
        <w:rPr>
          <w:spacing w:val="37"/>
        </w:rPr>
        <w:t xml:space="preserve"> </w:t>
      </w:r>
      <w:r>
        <w:t>protocol</w:t>
      </w:r>
      <w:r>
        <w:rPr>
          <w:spacing w:val="37"/>
        </w:rPr>
        <w:t xml:space="preserve"> </w:t>
      </w:r>
      <w:r>
        <w:t>sau</w:t>
      </w:r>
      <w:r>
        <w:rPr>
          <w:spacing w:val="37"/>
        </w:rPr>
        <w:t xml:space="preserve"> </w:t>
      </w:r>
      <w:r>
        <w:t>a</w:t>
      </w:r>
      <w:r>
        <w:rPr>
          <w:spacing w:val="37"/>
        </w:rPr>
        <w:t xml:space="preserve"> </w:t>
      </w:r>
      <w:r w:rsidR="00130549">
        <w:t>oricărui</w:t>
      </w:r>
      <w:r>
        <w:rPr>
          <w:spacing w:val="39"/>
        </w:rPr>
        <w:t xml:space="preserve"> </w:t>
      </w:r>
      <w:r>
        <w:t>alt</w:t>
      </w:r>
      <w:r>
        <w:rPr>
          <w:spacing w:val="37"/>
        </w:rPr>
        <w:t xml:space="preserve"> </w:t>
      </w:r>
      <w:r>
        <w:t>fond</w:t>
      </w:r>
      <w:r>
        <w:rPr>
          <w:spacing w:val="36"/>
        </w:rPr>
        <w:t xml:space="preserve"> </w:t>
      </w:r>
      <w:r>
        <w:t>destinat</w:t>
      </w:r>
      <w:r>
        <w:rPr>
          <w:spacing w:val="-57"/>
        </w:rPr>
        <w:t xml:space="preserve"> </w:t>
      </w:r>
      <w:r w:rsidR="00450D68">
        <w:t>derulării</w:t>
      </w:r>
      <w:r>
        <w:rPr>
          <w:spacing w:val="20"/>
        </w:rPr>
        <w:t xml:space="preserve"> </w:t>
      </w:r>
      <w:r w:rsidR="00450D68">
        <w:t>evaluărilor</w:t>
      </w:r>
      <w:r>
        <w:rPr>
          <w:spacing w:val="19"/>
        </w:rPr>
        <w:t xml:space="preserve"> </w:t>
      </w:r>
      <w:r w:rsidR="00450D68">
        <w:t>naționale</w:t>
      </w:r>
      <w:r>
        <w:rPr>
          <w:spacing w:val="19"/>
        </w:rPr>
        <w:t xml:space="preserve"> </w:t>
      </w:r>
      <w:r>
        <w:t>(teste</w:t>
      </w:r>
      <w:r>
        <w:rPr>
          <w:spacing w:val="20"/>
        </w:rPr>
        <w:t xml:space="preserve"> </w:t>
      </w:r>
      <w:r w:rsidR="00450D68">
        <w:t>naționale</w:t>
      </w:r>
      <w:r>
        <w:t>,</w:t>
      </w:r>
      <w:r>
        <w:rPr>
          <w:spacing w:val="22"/>
        </w:rPr>
        <w:t xml:space="preserve"> </w:t>
      </w:r>
      <w:r>
        <w:t>examen</w:t>
      </w:r>
      <w:r>
        <w:rPr>
          <w:spacing w:val="19"/>
        </w:rPr>
        <w:t xml:space="preserve"> </w:t>
      </w:r>
      <w:r>
        <w:t>de</w:t>
      </w:r>
      <w:r>
        <w:rPr>
          <w:spacing w:val="19"/>
        </w:rPr>
        <w:t xml:space="preserve"> </w:t>
      </w:r>
      <w:r>
        <w:t>bacalaureat,</w:t>
      </w:r>
      <w:r>
        <w:rPr>
          <w:spacing w:val="20"/>
        </w:rPr>
        <w:t xml:space="preserve"> </w:t>
      </w:r>
      <w:r>
        <w:t>examene</w:t>
      </w:r>
      <w:r>
        <w:rPr>
          <w:spacing w:val="18"/>
        </w:rPr>
        <w:t xml:space="preserve"> </w:t>
      </w:r>
      <w:r>
        <w:t>de</w:t>
      </w:r>
      <w:r>
        <w:rPr>
          <w:spacing w:val="-57"/>
        </w:rPr>
        <w:t xml:space="preserve"> </w:t>
      </w:r>
      <w:r w:rsidR="00450D68">
        <w:t>obținere</w:t>
      </w:r>
      <w:r>
        <w:rPr>
          <w:spacing w:val="-3"/>
        </w:rPr>
        <w:t xml:space="preserve"> </w:t>
      </w:r>
      <w:r>
        <w:t>a</w:t>
      </w:r>
      <w:r>
        <w:rPr>
          <w:spacing w:val="-1"/>
        </w:rPr>
        <w:t xml:space="preserve"> </w:t>
      </w:r>
      <w:r>
        <w:t>atestatelor</w:t>
      </w:r>
      <w:r>
        <w:rPr>
          <w:spacing w:val="1"/>
        </w:rPr>
        <w:t xml:space="preserve"> </w:t>
      </w:r>
      <w:r>
        <w:t>de</w:t>
      </w:r>
      <w:r>
        <w:rPr>
          <w:spacing w:val="1"/>
        </w:rPr>
        <w:t xml:space="preserve"> </w:t>
      </w:r>
      <w:r>
        <w:t>competenta).</w:t>
      </w:r>
    </w:p>
    <w:p w14:paraId="3E5E3661" w14:textId="77777777" w:rsidR="009F1894" w:rsidRDefault="009F1894" w:rsidP="00C46DFA">
      <w:pPr>
        <w:pStyle w:val="BodyText"/>
        <w:spacing w:line="360" w:lineRule="auto"/>
        <w:ind w:left="0" w:right="295" w:firstLine="567"/>
        <w:rPr>
          <w:b/>
        </w:rPr>
      </w:pPr>
    </w:p>
    <w:p w14:paraId="1D7CB428" w14:textId="54182C09" w:rsidR="009F1894" w:rsidRDefault="00C7451E" w:rsidP="00C46DFA">
      <w:pPr>
        <w:pStyle w:val="BodyText"/>
        <w:spacing w:line="360" w:lineRule="auto"/>
        <w:ind w:left="0" w:right="295" w:firstLine="567"/>
        <w:rPr>
          <w:b/>
          <w:spacing w:val="1"/>
        </w:rPr>
      </w:pPr>
      <w:r>
        <w:rPr>
          <w:b/>
        </w:rPr>
        <w:t>Art.</w:t>
      </w:r>
      <w:r w:rsidR="008303E9">
        <w:rPr>
          <w:b/>
        </w:rPr>
        <w:t xml:space="preserve"> </w:t>
      </w:r>
      <w:r w:rsidR="0095336D">
        <w:rPr>
          <w:b/>
        </w:rPr>
        <w:t>1</w:t>
      </w:r>
      <w:r w:rsidR="00DA24CA">
        <w:rPr>
          <w:b/>
        </w:rPr>
        <w:t>2</w:t>
      </w:r>
      <w:r w:rsidR="008303E9">
        <w:rPr>
          <w:b/>
        </w:rPr>
        <w:t>8</w:t>
      </w:r>
      <w:r>
        <w:rPr>
          <w:b/>
          <w:spacing w:val="1"/>
        </w:rPr>
        <w:t xml:space="preserve"> </w:t>
      </w:r>
    </w:p>
    <w:p w14:paraId="28DFC8C7" w14:textId="6CAF55D5" w:rsidR="00042376" w:rsidRDefault="00450D68" w:rsidP="00C46DFA">
      <w:pPr>
        <w:pStyle w:val="BodyText"/>
        <w:spacing w:line="360" w:lineRule="auto"/>
        <w:ind w:left="0" w:right="295" w:firstLine="567"/>
      </w:pPr>
      <w:r>
        <w:t>Necunoașterea</w:t>
      </w:r>
      <w:r w:rsidR="00C7451E">
        <w:t xml:space="preserve"> sau ignorarea deliberata a prezentului regulament, precum si a</w:t>
      </w:r>
      <w:r w:rsidR="00C7451E">
        <w:rPr>
          <w:spacing w:val="1"/>
        </w:rPr>
        <w:t xml:space="preserve"> </w:t>
      </w:r>
      <w:r w:rsidR="00C7451E">
        <w:t>tuturor</w:t>
      </w:r>
      <w:r w:rsidR="00C7451E">
        <w:rPr>
          <w:spacing w:val="1"/>
        </w:rPr>
        <w:t xml:space="preserve"> </w:t>
      </w:r>
      <w:r w:rsidR="00C7451E">
        <w:t>regulamentelor</w:t>
      </w:r>
      <w:r w:rsidR="00C7451E">
        <w:rPr>
          <w:spacing w:val="1"/>
        </w:rPr>
        <w:t xml:space="preserve"> </w:t>
      </w:r>
      <w:r w:rsidR="00C7451E">
        <w:t>care</w:t>
      </w:r>
      <w:r w:rsidR="00C7451E">
        <w:rPr>
          <w:spacing w:val="1"/>
        </w:rPr>
        <w:t xml:space="preserve"> </w:t>
      </w:r>
      <w:r>
        <w:t>reglementează</w:t>
      </w:r>
      <w:r w:rsidR="00C7451E">
        <w:rPr>
          <w:spacing w:val="1"/>
        </w:rPr>
        <w:t xml:space="preserve"> </w:t>
      </w:r>
      <w:r w:rsidR="00C7451E">
        <w:t>procesul</w:t>
      </w:r>
      <w:r w:rsidR="00C7451E">
        <w:rPr>
          <w:spacing w:val="1"/>
        </w:rPr>
        <w:t xml:space="preserve"> </w:t>
      </w:r>
      <w:r w:rsidR="00C7451E">
        <w:t>de</w:t>
      </w:r>
      <w:r w:rsidR="00C7451E">
        <w:rPr>
          <w:spacing w:val="1"/>
        </w:rPr>
        <w:t xml:space="preserve"> </w:t>
      </w:r>
      <w:r>
        <w:t>învățământ</w:t>
      </w:r>
      <w:r w:rsidR="00C7451E">
        <w:t>,</w:t>
      </w:r>
      <w:r w:rsidR="00C7451E">
        <w:rPr>
          <w:spacing w:val="1"/>
        </w:rPr>
        <w:t xml:space="preserve"> </w:t>
      </w:r>
      <w:r w:rsidR="00C7451E">
        <w:t>nu</w:t>
      </w:r>
      <w:r w:rsidR="00C7451E">
        <w:rPr>
          <w:spacing w:val="1"/>
        </w:rPr>
        <w:t xml:space="preserve"> </w:t>
      </w:r>
      <w:r>
        <w:t>absolvă</w:t>
      </w:r>
      <w:r w:rsidR="00C7451E">
        <w:rPr>
          <w:spacing w:val="1"/>
        </w:rPr>
        <w:t xml:space="preserve"> </w:t>
      </w:r>
      <w:r w:rsidR="00C7451E">
        <w:t>de</w:t>
      </w:r>
      <w:r w:rsidR="00C7451E">
        <w:rPr>
          <w:spacing w:val="1"/>
        </w:rPr>
        <w:t xml:space="preserve"> </w:t>
      </w:r>
      <w:r>
        <w:t>răspundere</w:t>
      </w:r>
      <w:r w:rsidR="00C7451E">
        <w:rPr>
          <w:spacing w:val="-2"/>
        </w:rPr>
        <w:t xml:space="preserve"> </w:t>
      </w:r>
      <w:r>
        <w:t>ș</w:t>
      </w:r>
      <w:r w:rsidR="00C7451E">
        <w:t>i nu pot fi invocate drept scuz</w:t>
      </w:r>
      <w:r w:rsidR="00130549">
        <w:t>ă</w:t>
      </w:r>
      <w:r w:rsidR="00C7451E">
        <w:t>.</w:t>
      </w:r>
    </w:p>
    <w:p w14:paraId="588749B2" w14:textId="59230A4E" w:rsidR="00AB7A60" w:rsidRDefault="00AB7A60" w:rsidP="00C46DFA">
      <w:pPr>
        <w:pStyle w:val="BodyText"/>
        <w:spacing w:line="360" w:lineRule="auto"/>
        <w:ind w:left="0" w:right="292"/>
      </w:pPr>
    </w:p>
    <w:p w14:paraId="304F279B" w14:textId="67AF33E8" w:rsidR="00AB7A60" w:rsidRDefault="00AB7A60" w:rsidP="00C46DFA">
      <w:pPr>
        <w:pStyle w:val="BodyText"/>
        <w:spacing w:line="360" w:lineRule="auto"/>
        <w:ind w:left="0" w:right="292"/>
      </w:pPr>
    </w:p>
    <w:p w14:paraId="476739E0" w14:textId="7793DDB2" w:rsidR="00AB7A60" w:rsidRDefault="00AB7A60" w:rsidP="00C46DFA">
      <w:pPr>
        <w:pStyle w:val="BodyText"/>
        <w:spacing w:line="360" w:lineRule="auto"/>
        <w:ind w:left="0" w:right="292"/>
      </w:pPr>
    </w:p>
    <w:p w14:paraId="7EACECA6" w14:textId="4AFF873A" w:rsidR="00AB7A60" w:rsidRDefault="00AB7A60" w:rsidP="00C46DFA">
      <w:pPr>
        <w:pStyle w:val="BodyText"/>
        <w:spacing w:line="360" w:lineRule="auto"/>
        <w:ind w:left="0" w:right="292"/>
      </w:pPr>
    </w:p>
    <w:p w14:paraId="47F39DB4" w14:textId="67F5CFDD" w:rsidR="00AB7A60" w:rsidRDefault="00AB7A60" w:rsidP="00C46DFA">
      <w:pPr>
        <w:pStyle w:val="BodyText"/>
        <w:spacing w:line="360" w:lineRule="auto"/>
        <w:ind w:left="0" w:right="292"/>
      </w:pPr>
    </w:p>
    <w:p w14:paraId="5C344A71" w14:textId="5D18C63D" w:rsidR="00AB7A60" w:rsidRDefault="00AB7A60" w:rsidP="00C46DFA">
      <w:pPr>
        <w:pStyle w:val="BodyText"/>
        <w:spacing w:line="360" w:lineRule="auto"/>
        <w:ind w:left="0" w:right="292"/>
      </w:pPr>
    </w:p>
    <w:p w14:paraId="1A79EF4C" w14:textId="52DE07FB" w:rsidR="00AB7A60" w:rsidRDefault="00AB7A60" w:rsidP="00C46DFA">
      <w:pPr>
        <w:pStyle w:val="BodyText"/>
        <w:spacing w:line="360" w:lineRule="auto"/>
        <w:ind w:left="0" w:right="292"/>
      </w:pPr>
    </w:p>
    <w:p w14:paraId="73435FAB" w14:textId="77777777" w:rsidR="00042376" w:rsidRPr="0022012E" w:rsidRDefault="00042376" w:rsidP="00C46DFA">
      <w:pPr>
        <w:pStyle w:val="BodyText"/>
        <w:spacing w:line="360" w:lineRule="auto"/>
        <w:ind w:left="0"/>
        <w:rPr>
          <w:b/>
          <w:bCs/>
        </w:rPr>
      </w:pPr>
    </w:p>
    <w:p w14:paraId="27E410FD" w14:textId="7751CC55" w:rsidR="0061502A" w:rsidRDefault="009F6EEE" w:rsidP="00C46DFA">
      <w:pPr>
        <w:pStyle w:val="Heading3"/>
        <w:jc w:val="both"/>
      </w:pPr>
      <w:bookmarkStart w:id="46" w:name="_Toc111622087"/>
      <w:r>
        <w:lastRenderedPageBreak/>
        <w:t xml:space="preserve">ANEXĂ: </w:t>
      </w:r>
      <w:r w:rsidR="008303E9">
        <w:t>Model de contract educațional</w:t>
      </w:r>
      <w:bookmarkEnd w:id="46"/>
    </w:p>
    <w:p w14:paraId="73FEDE01" w14:textId="77777777" w:rsidR="008303E9" w:rsidRDefault="008303E9" w:rsidP="00C46DFA">
      <w:pPr>
        <w:pStyle w:val="Heading3"/>
        <w:jc w:val="both"/>
      </w:pPr>
    </w:p>
    <w:p w14:paraId="31340AE7" w14:textId="34931C61" w:rsidR="009F6EEE" w:rsidRPr="009F6EEE" w:rsidRDefault="009F6EEE" w:rsidP="00C46DFA">
      <w:pPr>
        <w:pStyle w:val="Heading3"/>
        <w:jc w:val="both"/>
        <w:rPr>
          <w:szCs w:val="24"/>
        </w:rPr>
      </w:pPr>
    </w:p>
    <w:p w14:paraId="3FCFEC49" w14:textId="77777777" w:rsidR="009F6EEE" w:rsidRPr="009F6EEE" w:rsidRDefault="009F6EEE" w:rsidP="00C46DFA">
      <w:pPr>
        <w:spacing w:line="360" w:lineRule="auto"/>
        <w:ind w:firstLine="567"/>
        <w:jc w:val="both"/>
        <w:rPr>
          <w:sz w:val="24"/>
          <w:szCs w:val="24"/>
        </w:rPr>
      </w:pPr>
      <w:r w:rsidRPr="009F6EEE">
        <w:rPr>
          <w:sz w:val="24"/>
          <w:szCs w:val="24"/>
        </w:rPr>
        <w:t>Având în vedere prevederile Legii educaţiei naţionale nr. 1/2011, cu modificările şi completările ulterioare, ale Regulamentului-cadru de organizare şi funcţionare a unităţilor de învăţământ preuniversitar, aprobat prin Ordinul ministrului educaţiei nr. 4.183/2022, ale Legii nr. 272/2004 privind protecţia şi promovarea drepturilor copilului, republicată, cu modificările şi completările ulterioare,</w:t>
      </w:r>
    </w:p>
    <w:p w14:paraId="26A88875" w14:textId="77777777" w:rsidR="009F6EEE" w:rsidRPr="009F6EEE" w:rsidRDefault="009F6EEE" w:rsidP="00C46DFA">
      <w:pPr>
        <w:spacing w:line="360" w:lineRule="auto"/>
        <w:jc w:val="both"/>
        <w:rPr>
          <w:sz w:val="24"/>
          <w:szCs w:val="24"/>
        </w:rPr>
      </w:pPr>
      <w:r w:rsidRPr="009F6EEE">
        <w:rPr>
          <w:sz w:val="24"/>
          <w:szCs w:val="24"/>
        </w:rPr>
        <w:t>se încheie prezentul</w:t>
      </w:r>
    </w:p>
    <w:p w14:paraId="6FEA8565" w14:textId="77777777" w:rsidR="0051500E" w:rsidRDefault="0051500E" w:rsidP="00C46DFA">
      <w:pPr>
        <w:spacing w:line="360" w:lineRule="auto"/>
        <w:jc w:val="both"/>
        <w:rPr>
          <w:b/>
          <w:bCs/>
          <w:sz w:val="24"/>
          <w:szCs w:val="24"/>
        </w:rPr>
      </w:pPr>
    </w:p>
    <w:p w14:paraId="2A87C579" w14:textId="130C5B05" w:rsidR="009F6EEE" w:rsidRDefault="009F6EEE" w:rsidP="00C46DFA">
      <w:pPr>
        <w:spacing w:line="360" w:lineRule="auto"/>
        <w:jc w:val="center"/>
        <w:rPr>
          <w:b/>
          <w:bCs/>
          <w:sz w:val="24"/>
          <w:szCs w:val="24"/>
        </w:rPr>
      </w:pPr>
      <w:r w:rsidRPr="00AB7A60">
        <w:rPr>
          <w:b/>
          <w:bCs/>
          <w:sz w:val="24"/>
          <w:szCs w:val="24"/>
        </w:rPr>
        <w:t>CONTRACT EDUCAŢIONAL</w:t>
      </w:r>
    </w:p>
    <w:p w14:paraId="5C0C94DF" w14:textId="77777777" w:rsidR="0051500E" w:rsidRPr="00AB7A60" w:rsidRDefault="0051500E" w:rsidP="00C46DFA">
      <w:pPr>
        <w:spacing w:line="360" w:lineRule="auto"/>
        <w:jc w:val="both"/>
        <w:rPr>
          <w:b/>
          <w:bCs/>
          <w:sz w:val="24"/>
          <w:szCs w:val="24"/>
        </w:rPr>
      </w:pPr>
    </w:p>
    <w:p w14:paraId="35AF8C0C" w14:textId="77777777" w:rsidR="009F6EEE" w:rsidRPr="009F6EEE" w:rsidRDefault="009F6EEE" w:rsidP="00C46DFA">
      <w:pPr>
        <w:spacing w:line="360" w:lineRule="auto"/>
        <w:ind w:firstLine="567"/>
        <w:jc w:val="both"/>
        <w:rPr>
          <w:sz w:val="24"/>
          <w:szCs w:val="24"/>
        </w:rPr>
      </w:pPr>
      <w:r w:rsidRPr="009F6EEE">
        <w:rPr>
          <w:sz w:val="24"/>
          <w:szCs w:val="24"/>
        </w:rPr>
        <w:t>I.Părţile semnatare</w:t>
      </w:r>
    </w:p>
    <w:p w14:paraId="2A9C8113" w14:textId="77777777" w:rsidR="009F6EEE" w:rsidRPr="009F6EEE" w:rsidRDefault="009F6EEE" w:rsidP="00C46DFA">
      <w:pPr>
        <w:spacing w:line="360" w:lineRule="auto"/>
        <w:ind w:firstLine="567"/>
        <w:jc w:val="both"/>
        <w:rPr>
          <w:sz w:val="24"/>
          <w:szCs w:val="24"/>
        </w:rPr>
      </w:pPr>
      <w:r w:rsidRPr="009F6EEE">
        <w:rPr>
          <w:sz w:val="24"/>
          <w:szCs w:val="24"/>
        </w:rPr>
        <w:t>1........................................................................... (unitatea de învăţământ), cu sediul în .........................................., reprezentată prin director, doamna/domnul .......................................</w:t>
      </w:r>
    </w:p>
    <w:p w14:paraId="51109223" w14:textId="77777777" w:rsidR="009F6EEE" w:rsidRPr="009F6EEE" w:rsidRDefault="009F6EEE" w:rsidP="00C46DFA">
      <w:pPr>
        <w:spacing w:line="360" w:lineRule="auto"/>
        <w:ind w:firstLine="567"/>
        <w:jc w:val="both"/>
        <w:rPr>
          <w:sz w:val="24"/>
          <w:szCs w:val="24"/>
        </w:rPr>
      </w:pPr>
      <w:r w:rsidRPr="009F6EEE">
        <w:rPr>
          <w:sz w:val="24"/>
          <w:szCs w:val="24"/>
        </w:rPr>
        <w:t>2.Beneficiarul indirect, doamna/domnul ................................................................., părinte/tutore/susţinător legal al elevului, cu domiciliul în .......................................</w:t>
      </w:r>
    </w:p>
    <w:p w14:paraId="03C33990" w14:textId="77777777" w:rsidR="009F6EEE" w:rsidRPr="009F6EEE" w:rsidRDefault="009F6EEE" w:rsidP="00C46DFA">
      <w:pPr>
        <w:spacing w:line="360" w:lineRule="auto"/>
        <w:ind w:firstLine="567"/>
        <w:jc w:val="both"/>
        <w:rPr>
          <w:sz w:val="24"/>
          <w:szCs w:val="24"/>
        </w:rPr>
      </w:pPr>
      <w:r w:rsidRPr="009F6EEE">
        <w:rPr>
          <w:sz w:val="24"/>
          <w:szCs w:val="24"/>
        </w:rPr>
        <w:t>3.Beneficiarul direct al educaţiei, ......................................., elev</w:t>
      </w:r>
    </w:p>
    <w:p w14:paraId="7383EB8D" w14:textId="77777777" w:rsidR="009F6EEE" w:rsidRPr="009F6EEE" w:rsidRDefault="009F6EEE" w:rsidP="00C46DFA">
      <w:pPr>
        <w:spacing w:line="360" w:lineRule="auto"/>
        <w:ind w:firstLine="567"/>
        <w:jc w:val="both"/>
        <w:rPr>
          <w:sz w:val="24"/>
          <w:szCs w:val="24"/>
        </w:rPr>
      </w:pPr>
      <w:r w:rsidRPr="009F6EEE">
        <w:rPr>
          <w:sz w:val="24"/>
          <w:szCs w:val="24"/>
        </w:rPr>
        <w:t>II.Scopul contractului</w:t>
      </w:r>
    </w:p>
    <w:p w14:paraId="26F080CD" w14:textId="77777777" w:rsidR="009F6EEE" w:rsidRPr="009F6EEE" w:rsidRDefault="009F6EEE" w:rsidP="00C46DFA">
      <w:pPr>
        <w:spacing w:line="360" w:lineRule="auto"/>
        <w:ind w:firstLine="567"/>
        <w:jc w:val="both"/>
        <w:rPr>
          <w:sz w:val="24"/>
          <w:szCs w:val="24"/>
        </w:rPr>
      </w:pPr>
      <w:r w:rsidRPr="009F6EEE">
        <w:rPr>
          <w:sz w:val="24"/>
          <w:szCs w:val="24"/>
        </w:rPr>
        <w:t>Scopul prezentului contract este asigurarea condiţiilor optime de derulare a procesului de învăţământ prin implicarea şi responsabilizarea părţilor implicate în educaţia beneficiarilor direcţi ai educaţiei.</w:t>
      </w:r>
    </w:p>
    <w:p w14:paraId="738A069F" w14:textId="77777777" w:rsidR="009F6EEE" w:rsidRPr="009F6EEE" w:rsidRDefault="009F6EEE" w:rsidP="00C46DFA">
      <w:pPr>
        <w:spacing w:line="360" w:lineRule="auto"/>
        <w:ind w:firstLine="567"/>
        <w:jc w:val="both"/>
        <w:rPr>
          <w:sz w:val="24"/>
          <w:szCs w:val="24"/>
        </w:rPr>
      </w:pPr>
      <w:r w:rsidRPr="009F6EEE">
        <w:rPr>
          <w:sz w:val="24"/>
          <w:szCs w:val="24"/>
        </w:rPr>
        <w:t>III.Drepturile părţilor</w:t>
      </w:r>
    </w:p>
    <w:p w14:paraId="112CECEA" w14:textId="77777777" w:rsidR="009F6EEE" w:rsidRPr="009F6EEE" w:rsidRDefault="009F6EEE" w:rsidP="00C46DFA">
      <w:pPr>
        <w:spacing w:line="360" w:lineRule="auto"/>
        <w:ind w:firstLine="567"/>
        <w:jc w:val="both"/>
        <w:rPr>
          <w:sz w:val="24"/>
          <w:szCs w:val="24"/>
        </w:rPr>
      </w:pPr>
      <w:r w:rsidRPr="009F6EEE">
        <w:rPr>
          <w:sz w:val="24"/>
          <w:szCs w:val="24"/>
        </w:rPr>
        <w:t>Drepturile părţilor semnatare ale prezentului contract sunt cele prevăzute în regulamentul-cadru de organizare şi funcţionare a unităţilor de învăţământ preuniversitar şi în regulamentul-cadru de organizare şi funcţionare a unităţii de învăţământ.</w:t>
      </w:r>
    </w:p>
    <w:p w14:paraId="038976E6" w14:textId="77777777" w:rsidR="009F6EEE" w:rsidRPr="009F6EEE" w:rsidRDefault="009F6EEE" w:rsidP="00C46DFA">
      <w:pPr>
        <w:spacing w:line="360" w:lineRule="auto"/>
        <w:ind w:firstLine="567"/>
        <w:jc w:val="both"/>
        <w:rPr>
          <w:sz w:val="24"/>
          <w:szCs w:val="24"/>
        </w:rPr>
      </w:pPr>
      <w:r w:rsidRPr="009F6EEE">
        <w:rPr>
          <w:sz w:val="24"/>
          <w:szCs w:val="24"/>
        </w:rPr>
        <w:t>IV.Părţile au cel puţin următoarele obligaţii:</w:t>
      </w:r>
    </w:p>
    <w:p w14:paraId="4BA2F746" w14:textId="77777777" w:rsidR="009F6EEE" w:rsidRPr="009F6EEE" w:rsidRDefault="009F6EEE" w:rsidP="00C46DFA">
      <w:pPr>
        <w:spacing w:line="360" w:lineRule="auto"/>
        <w:ind w:firstLine="567"/>
        <w:jc w:val="both"/>
        <w:rPr>
          <w:sz w:val="24"/>
          <w:szCs w:val="24"/>
        </w:rPr>
      </w:pPr>
      <w:r w:rsidRPr="009F6EEE">
        <w:rPr>
          <w:sz w:val="24"/>
          <w:szCs w:val="24"/>
        </w:rPr>
        <w:t>1.Unitatea de învăţământ se obligă:</w:t>
      </w:r>
    </w:p>
    <w:p w14:paraId="45F5083A" w14:textId="77777777" w:rsidR="009F6EEE" w:rsidRPr="009F6EEE" w:rsidRDefault="009F6EEE" w:rsidP="00C46DFA">
      <w:pPr>
        <w:spacing w:line="360" w:lineRule="auto"/>
        <w:ind w:firstLine="567"/>
        <w:jc w:val="both"/>
        <w:rPr>
          <w:sz w:val="24"/>
          <w:szCs w:val="24"/>
        </w:rPr>
      </w:pPr>
      <w:r w:rsidRPr="009F6EEE">
        <w:rPr>
          <w:sz w:val="24"/>
          <w:szCs w:val="24"/>
        </w:rPr>
        <w:t>a)să asigure condiţiile optime de derulare a procesului de învăţământ;</w:t>
      </w:r>
    </w:p>
    <w:p w14:paraId="64498411" w14:textId="77777777" w:rsidR="009F6EEE" w:rsidRPr="009F6EEE" w:rsidRDefault="009F6EEE" w:rsidP="00C46DFA">
      <w:pPr>
        <w:spacing w:line="360" w:lineRule="auto"/>
        <w:ind w:firstLine="567"/>
        <w:jc w:val="both"/>
        <w:rPr>
          <w:sz w:val="24"/>
          <w:szCs w:val="24"/>
        </w:rPr>
      </w:pPr>
      <w:r w:rsidRPr="009F6EEE">
        <w:rPr>
          <w:sz w:val="24"/>
          <w:szCs w:val="24"/>
        </w:rPr>
        <w:t>b)să asigure respectarea condiţiilor şi a exigenţelor privind normele de igienă şcolară, de protecţie a muncii, de protecţie civilă şi de pază contra incendiilor în unitatea de învăţământ;</w:t>
      </w:r>
    </w:p>
    <w:p w14:paraId="735C68B3" w14:textId="77777777" w:rsidR="009F6EEE" w:rsidRPr="009F6EEE" w:rsidRDefault="009F6EEE" w:rsidP="00C46DFA">
      <w:pPr>
        <w:spacing w:line="360" w:lineRule="auto"/>
        <w:ind w:firstLine="567"/>
        <w:jc w:val="both"/>
        <w:rPr>
          <w:sz w:val="24"/>
          <w:szCs w:val="24"/>
        </w:rPr>
      </w:pPr>
      <w:r w:rsidRPr="009F6EEE">
        <w:rPr>
          <w:sz w:val="24"/>
          <w:szCs w:val="24"/>
        </w:rPr>
        <w:t>c)să se asigure că tot personalul unităţii de învăţământ respectă cu stricteţe prevederile legislaţiei în vigoare;</w:t>
      </w:r>
    </w:p>
    <w:p w14:paraId="3B2983C7" w14:textId="77777777" w:rsidR="009F6EEE" w:rsidRPr="009F6EEE" w:rsidRDefault="009F6EEE" w:rsidP="00C46DFA">
      <w:pPr>
        <w:spacing w:line="360" w:lineRule="auto"/>
        <w:ind w:firstLine="567"/>
        <w:jc w:val="both"/>
        <w:rPr>
          <w:sz w:val="24"/>
          <w:szCs w:val="24"/>
        </w:rPr>
      </w:pPr>
      <w:r w:rsidRPr="009F6EEE">
        <w:rPr>
          <w:sz w:val="24"/>
          <w:szCs w:val="24"/>
        </w:rPr>
        <w:t>d)să se asigure că toţi beneficiarii educaţiei sunt corect şi la timp informaţi cu privire la prevederile legislaţiei specifice în vigoare;</w:t>
      </w:r>
    </w:p>
    <w:p w14:paraId="42B140BC" w14:textId="77777777" w:rsidR="009F6EEE" w:rsidRPr="009F6EEE" w:rsidRDefault="009F6EEE" w:rsidP="00C46DFA">
      <w:pPr>
        <w:spacing w:line="360" w:lineRule="auto"/>
        <w:ind w:firstLine="567"/>
        <w:jc w:val="both"/>
        <w:rPr>
          <w:sz w:val="24"/>
          <w:szCs w:val="24"/>
        </w:rPr>
      </w:pPr>
      <w:r w:rsidRPr="009F6EEE">
        <w:rPr>
          <w:sz w:val="24"/>
          <w:szCs w:val="24"/>
        </w:rPr>
        <w:t xml:space="preserve">e)ca personalul din învăţământ să aibă o ţinută morală demnă, în concordanţă cu valorile </w:t>
      </w:r>
      <w:r w:rsidRPr="009F6EEE">
        <w:rPr>
          <w:sz w:val="24"/>
          <w:szCs w:val="24"/>
        </w:rPr>
        <w:lastRenderedPageBreak/>
        <w:t>educaţionale pe care le transmite elevilor, şi un comportament responsabil;</w:t>
      </w:r>
    </w:p>
    <w:p w14:paraId="250D452A" w14:textId="77777777" w:rsidR="009F6EEE" w:rsidRPr="009F6EEE" w:rsidRDefault="009F6EEE" w:rsidP="00C46DFA">
      <w:pPr>
        <w:spacing w:line="360" w:lineRule="auto"/>
        <w:ind w:firstLine="567"/>
        <w:jc w:val="both"/>
        <w:rPr>
          <w:sz w:val="24"/>
          <w:szCs w:val="24"/>
        </w:rPr>
      </w:pPr>
      <w:r w:rsidRPr="009F6EEE">
        <w:rPr>
          <w:sz w:val="24"/>
          <w:szCs w:val="24"/>
        </w:rPr>
        <w:t>f)să sesizeze, la nevoie, instituţiile publice de asistenţă socială/educaţională specializată, direcţia generală de asistenţă socială şi protecţia copilului în legătură cu aspecte care afectează demnitatea, integritatea fizică şi psihică a elevului/copilului;</w:t>
      </w:r>
    </w:p>
    <w:p w14:paraId="09232012" w14:textId="77777777" w:rsidR="009F6EEE" w:rsidRPr="009F6EEE" w:rsidRDefault="009F6EEE" w:rsidP="00C46DFA">
      <w:pPr>
        <w:spacing w:line="360" w:lineRule="auto"/>
        <w:ind w:firstLine="567"/>
        <w:jc w:val="both"/>
        <w:rPr>
          <w:sz w:val="24"/>
          <w:szCs w:val="24"/>
        </w:rPr>
      </w:pPr>
      <w:r w:rsidRPr="009F6EEE">
        <w:rPr>
          <w:sz w:val="24"/>
          <w:szCs w:val="24"/>
        </w:rPr>
        <w:t>g)să se asigure că personalul din învăţământ nu desfăşoară acţiuni de natură să afecteze imaginea publică a copilului/elevului, viaţa intimă, privată şi familială a acestuia;</w:t>
      </w:r>
    </w:p>
    <w:p w14:paraId="239214C7" w14:textId="77777777" w:rsidR="009F6EEE" w:rsidRPr="009F6EEE" w:rsidRDefault="009F6EEE" w:rsidP="00C46DFA">
      <w:pPr>
        <w:spacing w:line="360" w:lineRule="auto"/>
        <w:ind w:firstLine="567"/>
        <w:jc w:val="both"/>
        <w:rPr>
          <w:sz w:val="24"/>
          <w:szCs w:val="24"/>
        </w:rPr>
      </w:pPr>
      <w:r w:rsidRPr="009F6EEE">
        <w:rPr>
          <w:sz w:val="24"/>
          <w:szCs w:val="24"/>
        </w:rPr>
        <w:t>h)să se asigure că personalul din învăţământ nu aplică pedepse corporale şi nu agresează verbal sau fizic elevii;</w:t>
      </w:r>
    </w:p>
    <w:p w14:paraId="3633DFA6" w14:textId="77777777" w:rsidR="009F6EEE" w:rsidRPr="009F6EEE" w:rsidRDefault="009F6EEE" w:rsidP="00C46DFA">
      <w:pPr>
        <w:spacing w:line="360" w:lineRule="auto"/>
        <w:ind w:firstLine="567"/>
        <w:jc w:val="both"/>
        <w:rPr>
          <w:sz w:val="24"/>
          <w:szCs w:val="24"/>
        </w:rPr>
      </w:pPr>
      <w:r w:rsidRPr="009F6EEE">
        <w:rPr>
          <w:sz w:val="24"/>
          <w:szCs w:val="24"/>
        </w:rPr>
        <w:t>i)să se asigure că personalul didactic evaluează elevii direct, corect şi transparent şi nu condiţionează această evaluare sau calitatea prestaţiei didactice la clasă de obţinerea oricărui tip de avantaje;</w:t>
      </w:r>
    </w:p>
    <w:p w14:paraId="7F17B679" w14:textId="77777777" w:rsidR="009F6EEE" w:rsidRPr="009F6EEE" w:rsidRDefault="009F6EEE" w:rsidP="00C46DFA">
      <w:pPr>
        <w:spacing w:line="360" w:lineRule="auto"/>
        <w:ind w:firstLine="567"/>
        <w:jc w:val="both"/>
        <w:rPr>
          <w:sz w:val="24"/>
          <w:szCs w:val="24"/>
        </w:rPr>
      </w:pPr>
      <w:r w:rsidRPr="009F6EEE">
        <w:rPr>
          <w:sz w:val="24"/>
          <w:szCs w:val="24"/>
        </w:rPr>
        <w:t>j)să desfăşoare în unitatea de învăţământ activităţi care respectă normele de moralitate şi nu pun în niciun moment în pericol sănătatea şi integritatea fizică sau psihică a copiilor/elevilor, respectiv a personalului unităţii de învăţământ;</w:t>
      </w:r>
    </w:p>
    <w:p w14:paraId="4BC0319F" w14:textId="77777777" w:rsidR="009F6EEE" w:rsidRPr="009F6EEE" w:rsidRDefault="009F6EEE" w:rsidP="00C46DFA">
      <w:pPr>
        <w:spacing w:line="360" w:lineRule="auto"/>
        <w:ind w:firstLine="567"/>
        <w:jc w:val="both"/>
        <w:rPr>
          <w:sz w:val="24"/>
          <w:szCs w:val="24"/>
        </w:rPr>
      </w:pPr>
      <w:r w:rsidRPr="009F6EEE">
        <w:rPr>
          <w:sz w:val="24"/>
          <w:szCs w:val="24"/>
        </w:rPr>
        <w:t>k)să se asigure că în unitatea de învăţământ sunt interzise activităţile de natură politică şi prozelitism religios.</w:t>
      </w:r>
    </w:p>
    <w:p w14:paraId="273C8FBB" w14:textId="77777777" w:rsidR="009F6EEE" w:rsidRPr="009F6EEE" w:rsidRDefault="009F6EEE" w:rsidP="00C46DFA">
      <w:pPr>
        <w:spacing w:line="360" w:lineRule="auto"/>
        <w:ind w:firstLine="567"/>
        <w:jc w:val="both"/>
        <w:rPr>
          <w:sz w:val="24"/>
          <w:szCs w:val="24"/>
        </w:rPr>
      </w:pPr>
      <w:r w:rsidRPr="009F6EEE">
        <w:rPr>
          <w:sz w:val="24"/>
          <w:szCs w:val="24"/>
        </w:rPr>
        <w:t>2.Părintele/Tutorele/Reprezentantul legal al copilului/elevului are următoarele obligaţii:</w:t>
      </w:r>
    </w:p>
    <w:p w14:paraId="5962D325" w14:textId="77777777" w:rsidR="009F6EEE" w:rsidRPr="009F6EEE" w:rsidRDefault="009F6EEE" w:rsidP="00C46DFA">
      <w:pPr>
        <w:spacing w:line="360" w:lineRule="auto"/>
        <w:ind w:firstLine="567"/>
        <w:jc w:val="both"/>
        <w:rPr>
          <w:sz w:val="24"/>
          <w:szCs w:val="24"/>
        </w:rPr>
      </w:pPr>
      <w:r w:rsidRPr="009F6EEE">
        <w:rPr>
          <w:sz w:val="24"/>
          <w:szCs w:val="24"/>
        </w:rPr>
        <w:t>a)asigură frecvenţa şcolară a elevului în învăţământul obligatoriu şi ia măsuri pentru şcolarizarea elevului până la finalizarea studiilor;</w:t>
      </w:r>
    </w:p>
    <w:p w14:paraId="3F4B26F5" w14:textId="77777777" w:rsidR="009F6EEE" w:rsidRPr="009F6EEE" w:rsidRDefault="009F6EEE" w:rsidP="00C46DFA">
      <w:pPr>
        <w:spacing w:line="360" w:lineRule="auto"/>
        <w:ind w:firstLine="567"/>
        <w:jc w:val="both"/>
        <w:rPr>
          <w:sz w:val="24"/>
          <w:szCs w:val="24"/>
        </w:rPr>
      </w:pPr>
      <w:r w:rsidRPr="009F6EEE">
        <w:rPr>
          <w:sz w:val="24"/>
          <w:szCs w:val="24"/>
        </w:rPr>
        <w:t>b)prezintă documentele medicale solicitate la înscrierea copilului/elevului în unitatea de învăţământ, în vederea menţinerii unui climat sănătos la nivel de grupă/clasă, pentru evitarea degradării stării de sănătate a celorlalţi copii/elevi din colectivitate/unitatea de învăţământ;</w:t>
      </w:r>
    </w:p>
    <w:p w14:paraId="412249CA" w14:textId="77777777" w:rsidR="009F6EEE" w:rsidRPr="009F6EEE" w:rsidRDefault="009F6EEE" w:rsidP="00C46DFA">
      <w:pPr>
        <w:spacing w:line="360" w:lineRule="auto"/>
        <w:ind w:firstLine="567"/>
        <w:jc w:val="both"/>
        <w:rPr>
          <w:sz w:val="24"/>
          <w:szCs w:val="24"/>
        </w:rPr>
      </w:pPr>
      <w:r w:rsidRPr="009F6EEE">
        <w:rPr>
          <w:sz w:val="24"/>
          <w:szCs w:val="24"/>
        </w:rPr>
        <w:t>c)trimite copilul în colectivitate numai dacă nu prezintă simptome specifice unei afecţiuni cu potenţial infecţios (febră, tuse, dureri de cap, dureri de gât, dificultăţi de respiraţie, diaree, vărsături, rinoree etc.);</w:t>
      </w:r>
    </w:p>
    <w:p w14:paraId="5B759A7B" w14:textId="77777777" w:rsidR="009F6EEE" w:rsidRPr="009F6EEE" w:rsidRDefault="009F6EEE" w:rsidP="00C46DFA">
      <w:pPr>
        <w:spacing w:line="360" w:lineRule="auto"/>
        <w:ind w:firstLine="567"/>
        <w:jc w:val="both"/>
        <w:rPr>
          <w:sz w:val="24"/>
          <w:szCs w:val="24"/>
        </w:rPr>
      </w:pPr>
      <w:r w:rsidRPr="009F6EEE">
        <w:rPr>
          <w:sz w:val="24"/>
          <w:szCs w:val="24"/>
        </w:rPr>
        <w:t>d)ia legătura cu educatoarea/învăţătorul/institutorul/profesorul pentru învăţământul preşcolar/profesorul pentru învăţământul primar/profesorul diriginte, cel puţin o dată pe lună, pentru a cunoaşte evoluţia copilului/elevului;</w:t>
      </w:r>
    </w:p>
    <w:p w14:paraId="49B44131" w14:textId="77777777" w:rsidR="009F6EEE" w:rsidRPr="009F6EEE" w:rsidRDefault="009F6EEE" w:rsidP="00C46DFA">
      <w:pPr>
        <w:spacing w:line="360" w:lineRule="auto"/>
        <w:ind w:firstLine="567"/>
        <w:jc w:val="both"/>
        <w:rPr>
          <w:sz w:val="24"/>
          <w:szCs w:val="24"/>
        </w:rPr>
      </w:pPr>
      <w:r w:rsidRPr="009F6EEE">
        <w:rPr>
          <w:sz w:val="24"/>
          <w:szCs w:val="24"/>
        </w:rPr>
        <w:t>e)răspunde material pentru distrugerile bunurilor din patrimoniul şcolii, cauzate de elev;</w:t>
      </w:r>
    </w:p>
    <w:p w14:paraId="2335CCD8" w14:textId="77777777" w:rsidR="009F6EEE" w:rsidRPr="009F6EEE" w:rsidRDefault="009F6EEE" w:rsidP="00C46DFA">
      <w:pPr>
        <w:spacing w:line="360" w:lineRule="auto"/>
        <w:ind w:firstLine="567"/>
        <w:jc w:val="both"/>
        <w:rPr>
          <w:sz w:val="24"/>
          <w:szCs w:val="24"/>
        </w:rPr>
      </w:pPr>
      <w:r w:rsidRPr="009F6EEE">
        <w:rPr>
          <w:sz w:val="24"/>
          <w:szCs w:val="24"/>
        </w:rPr>
        <w:t>f)respectă prevederile regulamentului de organizare şi funcţionare a unităţii de învăţământ;</w:t>
      </w:r>
    </w:p>
    <w:p w14:paraId="62003E5A" w14:textId="77777777" w:rsidR="009F6EEE" w:rsidRPr="009F6EEE" w:rsidRDefault="009F6EEE" w:rsidP="00C46DFA">
      <w:pPr>
        <w:spacing w:line="360" w:lineRule="auto"/>
        <w:ind w:firstLine="567"/>
        <w:jc w:val="both"/>
        <w:rPr>
          <w:sz w:val="24"/>
          <w:szCs w:val="24"/>
        </w:rPr>
      </w:pPr>
      <w:r w:rsidRPr="009F6EEE">
        <w:rPr>
          <w:sz w:val="24"/>
          <w:szCs w:val="24"/>
        </w:rPr>
        <w:t>g)prezintă un comportament civilizat în raport cu întregul personal al unităţii de învăţământ.</w:t>
      </w:r>
    </w:p>
    <w:p w14:paraId="3E64F244" w14:textId="77777777" w:rsidR="009F6EEE" w:rsidRPr="009F6EEE" w:rsidRDefault="009F6EEE" w:rsidP="00C46DFA">
      <w:pPr>
        <w:spacing w:line="360" w:lineRule="auto"/>
        <w:ind w:firstLine="567"/>
        <w:jc w:val="both"/>
        <w:rPr>
          <w:sz w:val="24"/>
          <w:szCs w:val="24"/>
        </w:rPr>
      </w:pPr>
      <w:r w:rsidRPr="009F6EEE">
        <w:rPr>
          <w:sz w:val="24"/>
          <w:szCs w:val="24"/>
        </w:rPr>
        <w:t>3.Elevul are următoarele obligaţii:</w:t>
      </w:r>
    </w:p>
    <w:p w14:paraId="41AEDFF0" w14:textId="77777777" w:rsidR="009F6EEE" w:rsidRPr="009F6EEE" w:rsidRDefault="009F6EEE" w:rsidP="00C46DFA">
      <w:pPr>
        <w:spacing w:line="360" w:lineRule="auto"/>
        <w:ind w:firstLine="567"/>
        <w:jc w:val="both"/>
        <w:rPr>
          <w:sz w:val="24"/>
          <w:szCs w:val="24"/>
        </w:rPr>
      </w:pPr>
      <w:r w:rsidRPr="009F6EEE">
        <w:rPr>
          <w:sz w:val="24"/>
          <w:szCs w:val="24"/>
        </w:rPr>
        <w:t>a)de a se pregăti la fiecare disciplină/modul de studiu, de a dobândi competenţele şi de a-şi însuşi cunoştinţele prevăzute de programele şcolare;</w:t>
      </w:r>
    </w:p>
    <w:p w14:paraId="6CD1CDBB" w14:textId="77777777" w:rsidR="009F6EEE" w:rsidRPr="009F6EEE" w:rsidRDefault="009F6EEE" w:rsidP="00C46DFA">
      <w:pPr>
        <w:spacing w:line="360" w:lineRule="auto"/>
        <w:ind w:firstLine="567"/>
        <w:jc w:val="both"/>
        <w:rPr>
          <w:sz w:val="24"/>
          <w:szCs w:val="24"/>
        </w:rPr>
      </w:pPr>
      <w:r w:rsidRPr="009F6EEE">
        <w:rPr>
          <w:sz w:val="24"/>
          <w:szCs w:val="24"/>
        </w:rPr>
        <w:t xml:space="preserve">b)de a frecventa cursurile, în cazul beneficiarilor primari ai educaţiei din învăţământul de </w:t>
      </w:r>
      <w:r w:rsidRPr="009F6EEE">
        <w:rPr>
          <w:sz w:val="24"/>
          <w:szCs w:val="24"/>
        </w:rPr>
        <w:lastRenderedPageBreak/>
        <w:t>stat, particular şi confesional autorizat/acreditat;</w:t>
      </w:r>
    </w:p>
    <w:p w14:paraId="47CE6D14" w14:textId="77777777" w:rsidR="009F6EEE" w:rsidRPr="009F6EEE" w:rsidRDefault="009F6EEE" w:rsidP="00C46DFA">
      <w:pPr>
        <w:spacing w:line="360" w:lineRule="auto"/>
        <w:ind w:firstLine="567"/>
        <w:jc w:val="both"/>
        <w:rPr>
          <w:sz w:val="24"/>
          <w:szCs w:val="24"/>
        </w:rPr>
      </w:pPr>
      <w:r w:rsidRPr="009F6EEE">
        <w:rPr>
          <w:sz w:val="24"/>
          <w:szCs w:val="24"/>
        </w:rPr>
        <w:t>c)de a se prezenta la cursuri şi la fiecare evaluare/sesiune de examene organizată de unitatea de învăţământ, în cazul elevilor din învăţământul obligatoriu, înscrişi la cursuri cu frecvenţă redusă;</w:t>
      </w:r>
    </w:p>
    <w:p w14:paraId="553B72B4" w14:textId="77777777" w:rsidR="009F6EEE" w:rsidRPr="009F6EEE" w:rsidRDefault="009F6EEE" w:rsidP="00C46DFA">
      <w:pPr>
        <w:spacing w:line="360" w:lineRule="auto"/>
        <w:ind w:firstLine="567"/>
        <w:jc w:val="both"/>
        <w:rPr>
          <w:sz w:val="24"/>
          <w:szCs w:val="24"/>
        </w:rPr>
      </w:pPr>
      <w:r w:rsidRPr="009F6EEE">
        <w:rPr>
          <w:sz w:val="24"/>
          <w:szCs w:val="24"/>
        </w:rPr>
        <w:t>d)de a avea un comportament civilizat şi o ţinută decentă în unitatea de învăţământ;</w:t>
      </w:r>
    </w:p>
    <w:p w14:paraId="64AC4672" w14:textId="77777777" w:rsidR="009F6EEE" w:rsidRPr="009F6EEE" w:rsidRDefault="009F6EEE" w:rsidP="00C46DFA">
      <w:pPr>
        <w:spacing w:line="360" w:lineRule="auto"/>
        <w:ind w:firstLine="567"/>
        <w:jc w:val="both"/>
        <w:rPr>
          <w:sz w:val="24"/>
          <w:szCs w:val="24"/>
        </w:rPr>
      </w:pPr>
      <w:r w:rsidRPr="009F6EEE">
        <w:rPr>
          <w:sz w:val="24"/>
          <w:szCs w:val="24"/>
        </w:rPr>
        <w:t>e)de a respecta regulamentul de organizare şi funcţionare a unităţii de învăţământ, regulile de circulaţie, normele de securitate şi de sănătate în muncă, de prevenire şi de stingere a incendiilor, normele de protecţie a mediului;</w:t>
      </w:r>
    </w:p>
    <w:p w14:paraId="40176233" w14:textId="77777777" w:rsidR="009F6EEE" w:rsidRPr="009F6EEE" w:rsidRDefault="009F6EEE" w:rsidP="00C46DFA">
      <w:pPr>
        <w:spacing w:line="360" w:lineRule="auto"/>
        <w:ind w:firstLine="567"/>
        <w:jc w:val="both"/>
        <w:rPr>
          <w:sz w:val="24"/>
          <w:szCs w:val="24"/>
        </w:rPr>
      </w:pPr>
      <w:r w:rsidRPr="009F6EEE">
        <w:rPr>
          <w:sz w:val="24"/>
          <w:szCs w:val="24"/>
        </w:rPr>
        <w:t>f)de a nu distruge documentele şcolare, precum cataloage, carnete de elev, foi matricole, documente din portofoliul educaţional etc.;</w:t>
      </w:r>
    </w:p>
    <w:p w14:paraId="5C1F0FC0" w14:textId="77777777" w:rsidR="009F6EEE" w:rsidRPr="009F6EEE" w:rsidRDefault="009F6EEE" w:rsidP="00C46DFA">
      <w:pPr>
        <w:spacing w:line="360" w:lineRule="auto"/>
        <w:ind w:firstLine="567"/>
        <w:jc w:val="both"/>
        <w:rPr>
          <w:sz w:val="24"/>
          <w:szCs w:val="24"/>
        </w:rPr>
      </w:pPr>
      <w:r w:rsidRPr="009F6EEE">
        <w:rPr>
          <w:sz w:val="24"/>
          <w:szCs w:val="24"/>
        </w:rPr>
        <w:t>g)de a nu deteriora bunurile din patrimoniul unităţii de învăţământ (materiale didactice şi mijloace de învăţământ, cărţi de la biblioteca şcolii, mobilier şcolar, mobilier sanitar, spaţii de învăţământ etc.);</w:t>
      </w:r>
    </w:p>
    <w:p w14:paraId="2EAC0EB2" w14:textId="77777777" w:rsidR="009F6EEE" w:rsidRPr="009F6EEE" w:rsidRDefault="009F6EEE" w:rsidP="00C46DFA">
      <w:pPr>
        <w:spacing w:line="360" w:lineRule="auto"/>
        <w:ind w:firstLine="567"/>
        <w:jc w:val="both"/>
        <w:rPr>
          <w:sz w:val="24"/>
          <w:szCs w:val="24"/>
        </w:rPr>
      </w:pPr>
      <w:r w:rsidRPr="009F6EEE">
        <w:rPr>
          <w:sz w:val="24"/>
          <w:szCs w:val="24"/>
        </w:rPr>
        <w:t>h)de a nu aduce sau difuza în unitatea de învăţământ materiale care, prin conţinutul lor, atentează la independenţa, suveranitatea şi integritatea naţională a ţării, care cultivă violenţa şi intoleranţa;</w:t>
      </w:r>
    </w:p>
    <w:p w14:paraId="19BC8341" w14:textId="77777777" w:rsidR="009F6EEE" w:rsidRPr="009F6EEE" w:rsidRDefault="009F6EEE" w:rsidP="00C46DFA">
      <w:pPr>
        <w:spacing w:line="360" w:lineRule="auto"/>
        <w:ind w:firstLine="567"/>
        <w:jc w:val="both"/>
        <w:rPr>
          <w:sz w:val="24"/>
          <w:szCs w:val="24"/>
        </w:rPr>
      </w:pPr>
      <w:r w:rsidRPr="009F6EEE">
        <w:rPr>
          <w:sz w:val="24"/>
          <w:szCs w:val="24"/>
        </w:rPr>
        <w:t>i)de a nu organiza/participa la acţiuni de protest altfel decât este prevăzut în Statutul elevului;</w:t>
      </w:r>
    </w:p>
    <w:p w14:paraId="70041E1E" w14:textId="77777777" w:rsidR="009F6EEE" w:rsidRPr="009F6EEE" w:rsidRDefault="009F6EEE" w:rsidP="00C46DFA">
      <w:pPr>
        <w:spacing w:line="360" w:lineRule="auto"/>
        <w:ind w:firstLine="567"/>
        <w:jc w:val="both"/>
        <w:rPr>
          <w:sz w:val="24"/>
          <w:szCs w:val="24"/>
        </w:rPr>
      </w:pPr>
      <w:r w:rsidRPr="009F6EEE">
        <w:rPr>
          <w:sz w:val="24"/>
          <w:szCs w:val="24"/>
        </w:rPr>
        <w:t>j)de a nu deţine/consuma/comercializa, în perimetrul unităţii de învăţământ, droguri, substanţe etnobotanice, băuturi alcoolice, ţigări;</w:t>
      </w:r>
    </w:p>
    <w:p w14:paraId="69044601" w14:textId="77777777" w:rsidR="009F6EEE" w:rsidRPr="009F6EEE" w:rsidRDefault="009F6EEE" w:rsidP="00C46DFA">
      <w:pPr>
        <w:spacing w:line="360" w:lineRule="auto"/>
        <w:ind w:firstLine="567"/>
        <w:jc w:val="both"/>
        <w:rPr>
          <w:sz w:val="24"/>
          <w:szCs w:val="24"/>
        </w:rPr>
      </w:pPr>
      <w:r w:rsidRPr="009F6EEE">
        <w:rPr>
          <w:sz w:val="24"/>
          <w:szCs w:val="24"/>
        </w:rPr>
        <w:t>k)de a nu introduce şi/sau a face uz, în perimetrul unităţii de învăţământ, de orice tipuri de arme sau alte produse pirotehnice, cum ar fi muniţie, petarde, pocnitori, brichete etc., precum şi sprayuri lacrimogene, paralizante sau altele asemenea care, prin acţiunea lor, pot afecta integritatea fizică şi psihică a beneficiarilor direcţi ai educaţiei şi a personalului unităţii de învăţământ;</w:t>
      </w:r>
    </w:p>
    <w:p w14:paraId="63FE7DC9" w14:textId="77777777" w:rsidR="009F6EEE" w:rsidRPr="009F6EEE" w:rsidRDefault="009F6EEE" w:rsidP="00C46DFA">
      <w:pPr>
        <w:spacing w:line="360" w:lineRule="auto"/>
        <w:ind w:firstLine="567"/>
        <w:jc w:val="both"/>
        <w:rPr>
          <w:sz w:val="24"/>
          <w:szCs w:val="24"/>
        </w:rPr>
      </w:pPr>
      <w:r w:rsidRPr="009F6EEE">
        <w:rPr>
          <w:sz w:val="24"/>
          <w:szCs w:val="24"/>
        </w:rPr>
        <w:t>l)de a nu poseda şi/sau difuza materiale care au un caracter obscen sau pornografic;</w:t>
      </w:r>
    </w:p>
    <w:p w14:paraId="352C77AA" w14:textId="77777777" w:rsidR="009F6EEE" w:rsidRPr="009F6EEE" w:rsidRDefault="009F6EEE" w:rsidP="00C46DFA">
      <w:pPr>
        <w:spacing w:line="360" w:lineRule="auto"/>
        <w:ind w:firstLine="567"/>
        <w:jc w:val="both"/>
        <w:rPr>
          <w:sz w:val="24"/>
          <w:szCs w:val="24"/>
        </w:rPr>
      </w:pPr>
      <w:r w:rsidRPr="009F6EEE">
        <w:rPr>
          <w:sz w:val="24"/>
          <w:szCs w:val="24"/>
        </w:rPr>
        <w:t>m)de a nu aduce jigniri şi de a nu manifesta agresivitate în limbaj şi în comportament faţă de colegi şi faţă de personalul unităţii de învăţământ sau de a leza în orice mod imaginea publică a acestora;</w:t>
      </w:r>
    </w:p>
    <w:p w14:paraId="05F780F7" w14:textId="77777777" w:rsidR="009F6EEE" w:rsidRPr="009F6EEE" w:rsidRDefault="009F6EEE" w:rsidP="00C46DFA">
      <w:pPr>
        <w:spacing w:line="360" w:lineRule="auto"/>
        <w:ind w:firstLine="567"/>
        <w:jc w:val="both"/>
        <w:rPr>
          <w:sz w:val="24"/>
          <w:szCs w:val="24"/>
        </w:rPr>
      </w:pPr>
      <w:r w:rsidRPr="009F6EEE">
        <w:rPr>
          <w:sz w:val="24"/>
          <w:szCs w:val="24"/>
        </w:rPr>
        <w:t>n)de a nu provoca/instiga/participa la acte de violenţă în unitatea de învăţământ şi în proximitatea acesteia;</w:t>
      </w:r>
    </w:p>
    <w:p w14:paraId="031B2CCC" w14:textId="77777777" w:rsidR="009F6EEE" w:rsidRPr="009F6EEE" w:rsidRDefault="009F6EEE" w:rsidP="00C46DFA">
      <w:pPr>
        <w:spacing w:line="360" w:lineRule="auto"/>
        <w:ind w:firstLine="567"/>
        <w:jc w:val="both"/>
        <w:rPr>
          <w:sz w:val="24"/>
          <w:szCs w:val="24"/>
        </w:rPr>
      </w:pPr>
      <w:r w:rsidRPr="009F6EEE">
        <w:rPr>
          <w:sz w:val="24"/>
          <w:szCs w:val="24"/>
        </w:rPr>
        <w:t>o)de a nu părăsi incinta şcolii în timpul pauzelor sau după începerea cursurilor fără avizul profesorului de serviciu sau al învăţătorului/institutorului/profesorului pentru învăţământul primar/profesorului diriginte.</w:t>
      </w:r>
    </w:p>
    <w:p w14:paraId="44922FE7" w14:textId="77777777" w:rsidR="009F6EEE" w:rsidRPr="009F6EEE" w:rsidRDefault="009F6EEE" w:rsidP="00C46DFA">
      <w:pPr>
        <w:spacing w:line="360" w:lineRule="auto"/>
        <w:ind w:firstLine="567"/>
        <w:jc w:val="both"/>
        <w:rPr>
          <w:sz w:val="24"/>
          <w:szCs w:val="24"/>
        </w:rPr>
      </w:pPr>
      <w:r w:rsidRPr="009F6EEE">
        <w:rPr>
          <w:sz w:val="24"/>
          <w:szCs w:val="24"/>
        </w:rPr>
        <w:t>V.Durata contractului</w:t>
      </w:r>
    </w:p>
    <w:p w14:paraId="374487B0" w14:textId="77777777" w:rsidR="009F6EEE" w:rsidRPr="009F6EEE" w:rsidRDefault="009F6EEE" w:rsidP="00C46DFA">
      <w:pPr>
        <w:spacing w:line="360" w:lineRule="auto"/>
        <w:ind w:firstLine="567"/>
        <w:jc w:val="both"/>
        <w:rPr>
          <w:sz w:val="24"/>
          <w:szCs w:val="24"/>
        </w:rPr>
      </w:pPr>
      <w:r w:rsidRPr="009F6EEE">
        <w:rPr>
          <w:sz w:val="24"/>
          <w:szCs w:val="24"/>
        </w:rPr>
        <w:t>Prezentul contract se încheie, de regulă, pe durata unui nivel de învăţământ.</w:t>
      </w:r>
    </w:p>
    <w:p w14:paraId="5B164274" w14:textId="77777777" w:rsidR="009F6EEE" w:rsidRPr="009F6EEE" w:rsidRDefault="009F6EEE" w:rsidP="00C46DFA">
      <w:pPr>
        <w:spacing w:line="360" w:lineRule="auto"/>
        <w:ind w:firstLine="567"/>
        <w:jc w:val="both"/>
        <w:rPr>
          <w:sz w:val="24"/>
          <w:szCs w:val="24"/>
        </w:rPr>
      </w:pPr>
      <w:r w:rsidRPr="009F6EEE">
        <w:rPr>
          <w:sz w:val="24"/>
          <w:szCs w:val="24"/>
        </w:rPr>
        <w:t>VI.Alte clauze</w:t>
      </w:r>
    </w:p>
    <w:p w14:paraId="00003BFA" w14:textId="77777777" w:rsidR="009F6EEE" w:rsidRPr="009F6EEE" w:rsidRDefault="009F6EEE" w:rsidP="00C46DFA">
      <w:pPr>
        <w:spacing w:line="360" w:lineRule="auto"/>
        <w:ind w:firstLine="567"/>
        <w:jc w:val="both"/>
        <w:rPr>
          <w:sz w:val="24"/>
          <w:szCs w:val="24"/>
        </w:rPr>
      </w:pPr>
      <w:r w:rsidRPr="009F6EEE">
        <w:rPr>
          <w:sz w:val="24"/>
          <w:szCs w:val="24"/>
        </w:rPr>
        <w:lastRenderedPageBreak/>
        <w:t>Vor fi înscrise prevederi legale, conform Legii educaţiei naţionale nr. 1/2011, cu modificările şi completările ulterioare, Regulamentului-cadru de organizare şi funcţionare a unităţilor de învăţământ preuniversitar, aprobat prin Ordinul ministrului educaţiei nr. 4.183/2022, Legii nr. 272/2004 privind protecţia şi promovarea drepturilor copilului, republicată, cu modificările şi completările ulterioare.</w:t>
      </w:r>
    </w:p>
    <w:p w14:paraId="2409A583" w14:textId="5126AC1A" w:rsidR="009F6EEE" w:rsidRDefault="009F6EEE" w:rsidP="00C46DFA">
      <w:pPr>
        <w:spacing w:line="360" w:lineRule="auto"/>
        <w:ind w:firstLine="567"/>
        <w:jc w:val="both"/>
        <w:rPr>
          <w:sz w:val="24"/>
          <w:szCs w:val="24"/>
        </w:rPr>
      </w:pPr>
      <w:r w:rsidRPr="009F6EEE">
        <w:rPr>
          <w:sz w:val="24"/>
          <w:szCs w:val="24"/>
        </w:rPr>
        <w:t>Încheiat astăzi, ................, în două exemplare, în original, pentru fiecare parte.</w:t>
      </w:r>
    </w:p>
    <w:p w14:paraId="53A5391C" w14:textId="77777777" w:rsidR="009F1894" w:rsidRPr="009F6EEE" w:rsidRDefault="009F1894" w:rsidP="00C46DFA">
      <w:pPr>
        <w:spacing w:line="360" w:lineRule="auto"/>
        <w:ind w:firstLine="567"/>
        <w:jc w:val="both"/>
        <w:rPr>
          <w:sz w:val="24"/>
          <w:szCs w:val="24"/>
        </w:rPr>
      </w:pPr>
    </w:p>
    <w:p w14:paraId="611C8FF9" w14:textId="77777777" w:rsidR="008303E9" w:rsidRDefault="009F6EEE" w:rsidP="00C46DFA">
      <w:pPr>
        <w:spacing w:line="360" w:lineRule="auto"/>
        <w:ind w:firstLine="567"/>
        <w:jc w:val="both"/>
        <w:rPr>
          <w:sz w:val="24"/>
          <w:szCs w:val="24"/>
        </w:rPr>
      </w:pPr>
      <w:r w:rsidRPr="009F6EEE">
        <w:rPr>
          <w:sz w:val="24"/>
          <w:szCs w:val="24"/>
        </w:rPr>
        <w:t>Unitatea şcolară,</w:t>
      </w:r>
    </w:p>
    <w:p w14:paraId="46030814" w14:textId="77777777" w:rsidR="008303E9" w:rsidRDefault="009F6EEE" w:rsidP="00C46DFA">
      <w:pPr>
        <w:spacing w:line="360" w:lineRule="auto"/>
        <w:ind w:firstLine="567"/>
        <w:jc w:val="both"/>
        <w:rPr>
          <w:sz w:val="24"/>
          <w:szCs w:val="24"/>
        </w:rPr>
      </w:pPr>
      <w:r w:rsidRPr="009F6EEE">
        <w:rPr>
          <w:sz w:val="24"/>
          <w:szCs w:val="24"/>
        </w:rPr>
        <w:t>...................................</w:t>
      </w:r>
    </w:p>
    <w:p w14:paraId="3C70EF6C" w14:textId="31347F43" w:rsidR="009F6EEE" w:rsidRPr="009F6EEE" w:rsidRDefault="009F6EEE" w:rsidP="00C46DFA">
      <w:pPr>
        <w:spacing w:line="360" w:lineRule="auto"/>
        <w:ind w:firstLine="567"/>
        <w:jc w:val="both"/>
        <w:rPr>
          <w:sz w:val="24"/>
          <w:szCs w:val="24"/>
        </w:rPr>
      </w:pPr>
      <w:r w:rsidRPr="009F6EEE">
        <w:rPr>
          <w:sz w:val="24"/>
          <w:szCs w:val="24"/>
        </w:rPr>
        <w:t>Beneficiar indirect,</w:t>
      </w:r>
    </w:p>
    <w:p w14:paraId="539DE5BD" w14:textId="77777777" w:rsidR="009F6EEE" w:rsidRPr="009F6EEE" w:rsidRDefault="009F6EEE" w:rsidP="00C46DFA">
      <w:pPr>
        <w:spacing w:line="360" w:lineRule="auto"/>
        <w:ind w:firstLine="567"/>
        <w:jc w:val="both"/>
        <w:rPr>
          <w:b/>
          <w:bCs/>
          <w:sz w:val="24"/>
          <w:szCs w:val="24"/>
        </w:rPr>
      </w:pPr>
    </w:p>
    <w:p w14:paraId="0AB494A0" w14:textId="6B8365E4" w:rsidR="009F6EEE" w:rsidRDefault="009F6EEE" w:rsidP="00C46DFA">
      <w:pPr>
        <w:spacing w:line="360" w:lineRule="auto"/>
        <w:ind w:firstLine="567"/>
        <w:jc w:val="both"/>
        <w:rPr>
          <w:b/>
          <w:bCs/>
          <w:sz w:val="24"/>
          <w:szCs w:val="24"/>
        </w:rPr>
      </w:pPr>
      <w:r w:rsidRPr="009F6EEE">
        <w:rPr>
          <w:b/>
          <w:bCs/>
          <w:sz w:val="24"/>
          <w:szCs w:val="24"/>
        </w:rPr>
        <w:t>.............................</w:t>
      </w:r>
    </w:p>
    <w:p w14:paraId="2633AC85" w14:textId="77777777" w:rsidR="0061502A" w:rsidRDefault="0061502A" w:rsidP="00C46DFA">
      <w:pPr>
        <w:spacing w:line="360" w:lineRule="auto"/>
        <w:jc w:val="both"/>
        <w:rPr>
          <w:b/>
          <w:bCs/>
          <w:sz w:val="24"/>
          <w:szCs w:val="24"/>
        </w:rPr>
      </w:pPr>
    </w:p>
    <w:p w14:paraId="4A7ED81E" w14:textId="77777777" w:rsidR="0061502A" w:rsidRDefault="0061502A" w:rsidP="00C46DFA">
      <w:pPr>
        <w:spacing w:line="360" w:lineRule="auto"/>
        <w:jc w:val="both"/>
        <w:rPr>
          <w:b/>
          <w:bCs/>
          <w:sz w:val="24"/>
          <w:szCs w:val="24"/>
        </w:rPr>
      </w:pPr>
    </w:p>
    <w:p w14:paraId="51A39128" w14:textId="77777777" w:rsidR="0061502A" w:rsidRDefault="0061502A" w:rsidP="00C46DFA">
      <w:pPr>
        <w:spacing w:line="360" w:lineRule="auto"/>
        <w:jc w:val="both"/>
        <w:rPr>
          <w:b/>
          <w:bCs/>
          <w:sz w:val="24"/>
          <w:szCs w:val="24"/>
        </w:rPr>
      </w:pPr>
    </w:p>
    <w:p w14:paraId="7ABA17EE" w14:textId="7F35E51D" w:rsidR="00042376" w:rsidRPr="0022012E" w:rsidRDefault="00C7451E" w:rsidP="00C46DFA">
      <w:pPr>
        <w:spacing w:line="360" w:lineRule="auto"/>
        <w:jc w:val="both"/>
        <w:rPr>
          <w:b/>
          <w:bCs/>
          <w:sz w:val="24"/>
          <w:szCs w:val="24"/>
        </w:rPr>
      </w:pPr>
      <w:r w:rsidRPr="0022012E">
        <w:rPr>
          <w:b/>
          <w:bCs/>
          <w:sz w:val="24"/>
          <w:szCs w:val="24"/>
        </w:rPr>
        <w:t>DIRECTOR,</w:t>
      </w:r>
    </w:p>
    <w:p w14:paraId="759EB161" w14:textId="600F8715" w:rsidR="00CD7E29" w:rsidRDefault="00C568D0" w:rsidP="00C46DFA">
      <w:pPr>
        <w:spacing w:line="360" w:lineRule="auto"/>
        <w:ind w:right="193"/>
        <w:jc w:val="both"/>
        <w:rPr>
          <w:b/>
          <w:sz w:val="28"/>
        </w:rPr>
      </w:pPr>
      <w:r>
        <w:rPr>
          <w:b/>
          <w:sz w:val="28"/>
        </w:rPr>
        <w:t>.................................................</w:t>
      </w:r>
    </w:p>
    <w:sectPr w:rsidR="00CD7E29">
      <w:pgSz w:w="11910" w:h="16840"/>
      <w:pgMar w:top="1000" w:right="1140" w:bottom="1200" w:left="1200" w:header="0" w:footer="98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1CD51" w14:textId="77777777" w:rsidR="0003353D" w:rsidRDefault="0003353D">
      <w:r>
        <w:separator/>
      </w:r>
    </w:p>
  </w:endnote>
  <w:endnote w:type="continuationSeparator" w:id="0">
    <w:p w14:paraId="47E11D96" w14:textId="77777777" w:rsidR="0003353D" w:rsidRDefault="00033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638820"/>
      <w:docPartObj>
        <w:docPartGallery w:val="Page Numbers (Bottom of Page)"/>
        <w:docPartUnique/>
      </w:docPartObj>
    </w:sdtPr>
    <w:sdtEndPr/>
    <w:sdtContent>
      <w:p w14:paraId="5A148292" w14:textId="7A11D231" w:rsidR="002F2E50" w:rsidRDefault="002F2E50">
        <w:pPr>
          <w:pStyle w:val="Footer"/>
          <w:jc w:val="right"/>
        </w:pPr>
        <w:r>
          <w:fldChar w:fldCharType="begin"/>
        </w:r>
        <w:r>
          <w:instrText>PAGE   \* MERGEFORMAT</w:instrText>
        </w:r>
        <w:r>
          <w:fldChar w:fldCharType="separate"/>
        </w:r>
        <w:r w:rsidR="000C3BCF">
          <w:rPr>
            <w:noProof/>
          </w:rPr>
          <w:t>1</w:t>
        </w:r>
        <w:r>
          <w:fldChar w:fldCharType="end"/>
        </w:r>
      </w:p>
    </w:sdtContent>
  </w:sdt>
  <w:p w14:paraId="27AE318D" w14:textId="4024AD2E" w:rsidR="00042376" w:rsidRDefault="00042376">
    <w:pPr>
      <w:pStyle w:val="BodyText"/>
      <w:spacing w:line="14" w:lineRule="auto"/>
      <w:ind w:left="0"/>
      <w:jc w:val="left"/>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652B3D" w14:textId="77777777" w:rsidR="0003353D" w:rsidRDefault="0003353D">
      <w:r>
        <w:separator/>
      </w:r>
    </w:p>
  </w:footnote>
  <w:footnote w:type="continuationSeparator" w:id="0">
    <w:p w14:paraId="4387ED3D" w14:textId="77777777" w:rsidR="0003353D" w:rsidRDefault="00033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48A8C" w14:textId="77777777" w:rsidR="002D053D" w:rsidRDefault="002D053D">
    <w:pPr>
      <w:pStyle w:val="Header"/>
      <w:rPr>
        <w:b/>
        <w:bCs/>
      </w:rPr>
    </w:pPr>
  </w:p>
  <w:p w14:paraId="260350B1" w14:textId="4D44B046" w:rsidR="002D053D" w:rsidRDefault="002D05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8E3"/>
    <w:multiLevelType w:val="hybridMultilevel"/>
    <w:tmpl w:val="D2B63BAE"/>
    <w:lvl w:ilvl="0" w:tplc="FFFFFFFF">
      <w:start w:val="1"/>
      <w:numFmt w:val="bullet"/>
      <w:lvlText w:val=""/>
      <w:lvlJc w:val="left"/>
      <w:pPr>
        <w:ind w:left="960" w:hanging="360"/>
      </w:pPr>
      <w:rPr>
        <w:rFonts w:ascii="Symbol" w:hAnsi="Symbol" w:hint="default"/>
      </w:rPr>
    </w:lvl>
    <w:lvl w:ilvl="1" w:tplc="D08656DE">
      <w:start w:val="1"/>
      <w:numFmt w:val="bullet"/>
      <w:lvlText w:val=""/>
      <w:lvlJc w:val="left"/>
      <w:pPr>
        <w:ind w:left="1680" w:hanging="360"/>
      </w:pPr>
      <w:rPr>
        <w:rFonts w:ascii="Symbol" w:eastAsiaTheme="minorHAnsi" w:hAnsi="Symbol" w:cs="Times New Roman" w:hint="default"/>
      </w:rPr>
    </w:lvl>
    <w:lvl w:ilvl="2" w:tplc="FFFFFFFF" w:tentative="1">
      <w:start w:val="1"/>
      <w:numFmt w:val="bullet"/>
      <w:lvlText w:val=""/>
      <w:lvlJc w:val="left"/>
      <w:pPr>
        <w:ind w:left="2400" w:hanging="360"/>
      </w:pPr>
      <w:rPr>
        <w:rFonts w:ascii="Wingdings" w:hAnsi="Wingdings" w:hint="default"/>
      </w:rPr>
    </w:lvl>
    <w:lvl w:ilvl="3" w:tplc="FFFFFFFF" w:tentative="1">
      <w:start w:val="1"/>
      <w:numFmt w:val="bullet"/>
      <w:lvlText w:val=""/>
      <w:lvlJc w:val="left"/>
      <w:pPr>
        <w:ind w:left="3120" w:hanging="360"/>
      </w:pPr>
      <w:rPr>
        <w:rFonts w:ascii="Symbol" w:hAnsi="Symbol" w:hint="default"/>
      </w:rPr>
    </w:lvl>
    <w:lvl w:ilvl="4" w:tplc="FFFFFFFF" w:tentative="1">
      <w:start w:val="1"/>
      <w:numFmt w:val="bullet"/>
      <w:lvlText w:val="o"/>
      <w:lvlJc w:val="left"/>
      <w:pPr>
        <w:ind w:left="3840" w:hanging="360"/>
      </w:pPr>
      <w:rPr>
        <w:rFonts w:ascii="Courier New" w:hAnsi="Courier New" w:cs="Courier New" w:hint="default"/>
      </w:rPr>
    </w:lvl>
    <w:lvl w:ilvl="5" w:tplc="FFFFFFFF" w:tentative="1">
      <w:start w:val="1"/>
      <w:numFmt w:val="bullet"/>
      <w:lvlText w:val=""/>
      <w:lvlJc w:val="left"/>
      <w:pPr>
        <w:ind w:left="4560" w:hanging="360"/>
      </w:pPr>
      <w:rPr>
        <w:rFonts w:ascii="Wingdings" w:hAnsi="Wingdings" w:hint="default"/>
      </w:rPr>
    </w:lvl>
    <w:lvl w:ilvl="6" w:tplc="FFFFFFFF" w:tentative="1">
      <w:start w:val="1"/>
      <w:numFmt w:val="bullet"/>
      <w:lvlText w:val=""/>
      <w:lvlJc w:val="left"/>
      <w:pPr>
        <w:ind w:left="5280" w:hanging="360"/>
      </w:pPr>
      <w:rPr>
        <w:rFonts w:ascii="Symbol" w:hAnsi="Symbol" w:hint="default"/>
      </w:rPr>
    </w:lvl>
    <w:lvl w:ilvl="7" w:tplc="FFFFFFFF" w:tentative="1">
      <w:start w:val="1"/>
      <w:numFmt w:val="bullet"/>
      <w:lvlText w:val="o"/>
      <w:lvlJc w:val="left"/>
      <w:pPr>
        <w:ind w:left="6000" w:hanging="360"/>
      </w:pPr>
      <w:rPr>
        <w:rFonts w:ascii="Courier New" w:hAnsi="Courier New" w:cs="Courier New" w:hint="default"/>
      </w:rPr>
    </w:lvl>
    <w:lvl w:ilvl="8" w:tplc="FFFFFFFF" w:tentative="1">
      <w:start w:val="1"/>
      <w:numFmt w:val="bullet"/>
      <w:lvlText w:val=""/>
      <w:lvlJc w:val="left"/>
      <w:pPr>
        <w:ind w:left="6720" w:hanging="360"/>
      </w:pPr>
      <w:rPr>
        <w:rFonts w:ascii="Wingdings" w:hAnsi="Wingdings" w:hint="default"/>
      </w:rPr>
    </w:lvl>
  </w:abstractNum>
  <w:abstractNum w:abstractNumId="1">
    <w:nsid w:val="0495692C"/>
    <w:multiLevelType w:val="hybridMultilevel"/>
    <w:tmpl w:val="0526EA8C"/>
    <w:lvl w:ilvl="0" w:tplc="8BBAE2AA">
      <w:start w:val="1"/>
      <w:numFmt w:val="lowerLetter"/>
      <w:lvlText w:val="%1)"/>
      <w:lvlJc w:val="left"/>
      <w:pPr>
        <w:ind w:left="485" w:hanging="246"/>
      </w:pPr>
      <w:rPr>
        <w:rFonts w:ascii="Times New Roman" w:eastAsia="Times New Roman" w:hAnsi="Times New Roman" w:cs="Times New Roman" w:hint="default"/>
        <w:b w:val="0"/>
        <w:bCs w:val="0"/>
        <w:i w:val="0"/>
        <w:iCs w:val="0"/>
        <w:spacing w:val="-1"/>
        <w:w w:val="100"/>
        <w:sz w:val="24"/>
        <w:szCs w:val="24"/>
        <w:lang w:val="ro-RO" w:eastAsia="en-US" w:bidi="ar-SA"/>
      </w:rPr>
    </w:lvl>
    <w:lvl w:ilvl="1" w:tplc="4B76641C">
      <w:numFmt w:val="bullet"/>
      <w:lvlText w:val="•"/>
      <w:lvlJc w:val="left"/>
      <w:pPr>
        <w:ind w:left="1388" w:hanging="246"/>
      </w:pPr>
      <w:rPr>
        <w:rFonts w:hint="default"/>
        <w:lang w:val="ro-RO" w:eastAsia="en-US" w:bidi="ar-SA"/>
      </w:rPr>
    </w:lvl>
    <w:lvl w:ilvl="2" w:tplc="09A6A456">
      <w:numFmt w:val="bullet"/>
      <w:lvlText w:val="•"/>
      <w:lvlJc w:val="left"/>
      <w:pPr>
        <w:ind w:left="2297" w:hanging="246"/>
      </w:pPr>
      <w:rPr>
        <w:rFonts w:hint="default"/>
        <w:lang w:val="ro-RO" w:eastAsia="en-US" w:bidi="ar-SA"/>
      </w:rPr>
    </w:lvl>
    <w:lvl w:ilvl="3" w:tplc="EDC07490">
      <w:numFmt w:val="bullet"/>
      <w:lvlText w:val="•"/>
      <w:lvlJc w:val="left"/>
      <w:pPr>
        <w:ind w:left="3205" w:hanging="246"/>
      </w:pPr>
      <w:rPr>
        <w:rFonts w:hint="default"/>
        <w:lang w:val="ro-RO" w:eastAsia="en-US" w:bidi="ar-SA"/>
      </w:rPr>
    </w:lvl>
    <w:lvl w:ilvl="4" w:tplc="4CBACA70">
      <w:numFmt w:val="bullet"/>
      <w:lvlText w:val="•"/>
      <w:lvlJc w:val="left"/>
      <w:pPr>
        <w:ind w:left="4114" w:hanging="246"/>
      </w:pPr>
      <w:rPr>
        <w:rFonts w:hint="default"/>
        <w:lang w:val="ro-RO" w:eastAsia="en-US" w:bidi="ar-SA"/>
      </w:rPr>
    </w:lvl>
    <w:lvl w:ilvl="5" w:tplc="C79AE348">
      <w:numFmt w:val="bullet"/>
      <w:lvlText w:val="•"/>
      <w:lvlJc w:val="left"/>
      <w:pPr>
        <w:ind w:left="5023" w:hanging="246"/>
      </w:pPr>
      <w:rPr>
        <w:rFonts w:hint="default"/>
        <w:lang w:val="ro-RO" w:eastAsia="en-US" w:bidi="ar-SA"/>
      </w:rPr>
    </w:lvl>
    <w:lvl w:ilvl="6" w:tplc="C450E4C4">
      <w:numFmt w:val="bullet"/>
      <w:lvlText w:val="•"/>
      <w:lvlJc w:val="left"/>
      <w:pPr>
        <w:ind w:left="5931" w:hanging="246"/>
      </w:pPr>
      <w:rPr>
        <w:rFonts w:hint="default"/>
        <w:lang w:val="ro-RO" w:eastAsia="en-US" w:bidi="ar-SA"/>
      </w:rPr>
    </w:lvl>
    <w:lvl w:ilvl="7" w:tplc="CCB6E8C2">
      <w:numFmt w:val="bullet"/>
      <w:lvlText w:val="•"/>
      <w:lvlJc w:val="left"/>
      <w:pPr>
        <w:ind w:left="6840" w:hanging="246"/>
      </w:pPr>
      <w:rPr>
        <w:rFonts w:hint="default"/>
        <w:lang w:val="ro-RO" w:eastAsia="en-US" w:bidi="ar-SA"/>
      </w:rPr>
    </w:lvl>
    <w:lvl w:ilvl="8" w:tplc="F914F542">
      <w:numFmt w:val="bullet"/>
      <w:lvlText w:val="•"/>
      <w:lvlJc w:val="left"/>
      <w:pPr>
        <w:ind w:left="7749" w:hanging="246"/>
      </w:pPr>
      <w:rPr>
        <w:rFonts w:hint="default"/>
        <w:lang w:val="ro-RO" w:eastAsia="en-US" w:bidi="ar-SA"/>
      </w:rPr>
    </w:lvl>
  </w:abstractNum>
  <w:abstractNum w:abstractNumId="2">
    <w:nsid w:val="04C65655"/>
    <w:multiLevelType w:val="hybridMultilevel"/>
    <w:tmpl w:val="9DD20E14"/>
    <w:lvl w:ilvl="0" w:tplc="04180011">
      <w:start w:val="1"/>
      <w:numFmt w:val="decimal"/>
      <w:lvlText w:val="%1)"/>
      <w:lvlJc w:val="left"/>
      <w:pPr>
        <w:ind w:left="960" w:hanging="360"/>
      </w:pPr>
    </w:lvl>
    <w:lvl w:ilvl="1" w:tplc="04180019" w:tentative="1">
      <w:start w:val="1"/>
      <w:numFmt w:val="lowerLetter"/>
      <w:lvlText w:val="%2."/>
      <w:lvlJc w:val="left"/>
      <w:pPr>
        <w:ind w:left="1680" w:hanging="360"/>
      </w:pPr>
    </w:lvl>
    <w:lvl w:ilvl="2" w:tplc="0418001B" w:tentative="1">
      <w:start w:val="1"/>
      <w:numFmt w:val="lowerRoman"/>
      <w:lvlText w:val="%3."/>
      <w:lvlJc w:val="right"/>
      <w:pPr>
        <w:ind w:left="2400" w:hanging="180"/>
      </w:pPr>
    </w:lvl>
    <w:lvl w:ilvl="3" w:tplc="0418000F" w:tentative="1">
      <w:start w:val="1"/>
      <w:numFmt w:val="decimal"/>
      <w:lvlText w:val="%4."/>
      <w:lvlJc w:val="left"/>
      <w:pPr>
        <w:ind w:left="3120" w:hanging="360"/>
      </w:pPr>
    </w:lvl>
    <w:lvl w:ilvl="4" w:tplc="04180019" w:tentative="1">
      <w:start w:val="1"/>
      <w:numFmt w:val="lowerLetter"/>
      <w:lvlText w:val="%5."/>
      <w:lvlJc w:val="left"/>
      <w:pPr>
        <w:ind w:left="3840" w:hanging="360"/>
      </w:pPr>
    </w:lvl>
    <w:lvl w:ilvl="5" w:tplc="0418001B" w:tentative="1">
      <w:start w:val="1"/>
      <w:numFmt w:val="lowerRoman"/>
      <w:lvlText w:val="%6."/>
      <w:lvlJc w:val="right"/>
      <w:pPr>
        <w:ind w:left="4560" w:hanging="180"/>
      </w:pPr>
    </w:lvl>
    <w:lvl w:ilvl="6" w:tplc="0418000F" w:tentative="1">
      <w:start w:val="1"/>
      <w:numFmt w:val="decimal"/>
      <w:lvlText w:val="%7."/>
      <w:lvlJc w:val="left"/>
      <w:pPr>
        <w:ind w:left="5280" w:hanging="360"/>
      </w:pPr>
    </w:lvl>
    <w:lvl w:ilvl="7" w:tplc="04180019" w:tentative="1">
      <w:start w:val="1"/>
      <w:numFmt w:val="lowerLetter"/>
      <w:lvlText w:val="%8."/>
      <w:lvlJc w:val="left"/>
      <w:pPr>
        <w:ind w:left="6000" w:hanging="360"/>
      </w:pPr>
    </w:lvl>
    <w:lvl w:ilvl="8" w:tplc="0418001B" w:tentative="1">
      <w:start w:val="1"/>
      <w:numFmt w:val="lowerRoman"/>
      <w:lvlText w:val="%9."/>
      <w:lvlJc w:val="right"/>
      <w:pPr>
        <w:ind w:left="6720" w:hanging="180"/>
      </w:pPr>
    </w:lvl>
  </w:abstractNum>
  <w:abstractNum w:abstractNumId="3">
    <w:nsid w:val="08960FC4"/>
    <w:multiLevelType w:val="hybridMultilevel"/>
    <w:tmpl w:val="10C83832"/>
    <w:lvl w:ilvl="0" w:tplc="5F362570">
      <w:numFmt w:val="bullet"/>
      <w:lvlText w:val=""/>
      <w:lvlJc w:val="left"/>
      <w:pPr>
        <w:ind w:left="1610" w:hanging="360"/>
      </w:pPr>
      <w:rPr>
        <w:rFonts w:ascii="Wingdings" w:eastAsia="Wingdings" w:hAnsi="Wingdings" w:cs="Wingdings" w:hint="default"/>
        <w:w w:val="100"/>
        <w:sz w:val="24"/>
        <w:szCs w:val="24"/>
        <w:lang w:val="ro-RO" w:eastAsia="ro-RO" w:bidi="ro-RO"/>
      </w:rPr>
    </w:lvl>
    <w:lvl w:ilvl="1" w:tplc="AE4ADA54">
      <w:numFmt w:val="bullet"/>
      <w:lvlText w:val="•"/>
      <w:lvlJc w:val="left"/>
      <w:pPr>
        <w:ind w:left="2382" w:hanging="360"/>
      </w:pPr>
      <w:rPr>
        <w:rFonts w:hint="default"/>
        <w:lang w:val="ro-RO" w:eastAsia="ro-RO" w:bidi="ro-RO"/>
      </w:rPr>
    </w:lvl>
    <w:lvl w:ilvl="2" w:tplc="6CBCE222">
      <w:numFmt w:val="bullet"/>
      <w:lvlText w:val="•"/>
      <w:lvlJc w:val="left"/>
      <w:pPr>
        <w:ind w:left="3145" w:hanging="360"/>
      </w:pPr>
      <w:rPr>
        <w:rFonts w:hint="default"/>
        <w:lang w:val="ro-RO" w:eastAsia="ro-RO" w:bidi="ro-RO"/>
      </w:rPr>
    </w:lvl>
    <w:lvl w:ilvl="3" w:tplc="E9BEB9C4">
      <w:numFmt w:val="bullet"/>
      <w:lvlText w:val="•"/>
      <w:lvlJc w:val="left"/>
      <w:pPr>
        <w:ind w:left="3907" w:hanging="360"/>
      </w:pPr>
      <w:rPr>
        <w:rFonts w:hint="default"/>
        <w:lang w:val="ro-RO" w:eastAsia="ro-RO" w:bidi="ro-RO"/>
      </w:rPr>
    </w:lvl>
    <w:lvl w:ilvl="4" w:tplc="39F6E754">
      <w:numFmt w:val="bullet"/>
      <w:lvlText w:val="•"/>
      <w:lvlJc w:val="left"/>
      <w:pPr>
        <w:ind w:left="4670" w:hanging="360"/>
      </w:pPr>
      <w:rPr>
        <w:rFonts w:hint="default"/>
        <w:lang w:val="ro-RO" w:eastAsia="ro-RO" w:bidi="ro-RO"/>
      </w:rPr>
    </w:lvl>
    <w:lvl w:ilvl="5" w:tplc="03D69F6A">
      <w:numFmt w:val="bullet"/>
      <w:lvlText w:val="•"/>
      <w:lvlJc w:val="left"/>
      <w:pPr>
        <w:ind w:left="5433" w:hanging="360"/>
      </w:pPr>
      <w:rPr>
        <w:rFonts w:hint="default"/>
        <w:lang w:val="ro-RO" w:eastAsia="ro-RO" w:bidi="ro-RO"/>
      </w:rPr>
    </w:lvl>
    <w:lvl w:ilvl="6" w:tplc="30046E90">
      <w:numFmt w:val="bullet"/>
      <w:lvlText w:val="•"/>
      <w:lvlJc w:val="left"/>
      <w:pPr>
        <w:ind w:left="6195" w:hanging="360"/>
      </w:pPr>
      <w:rPr>
        <w:rFonts w:hint="default"/>
        <w:lang w:val="ro-RO" w:eastAsia="ro-RO" w:bidi="ro-RO"/>
      </w:rPr>
    </w:lvl>
    <w:lvl w:ilvl="7" w:tplc="02EA21F2">
      <w:numFmt w:val="bullet"/>
      <w:lvlText w:val="•"/>
      <w:lvlJc w:val="left"/>
      <w:pPr>
        <w:ind w:left="6958" w:hanging="360"/>
      </w:pPr>
      <w:rPr>
        <w:rFonts w:hint="default"/>
        <w:lang w:val="ro-RO" w:eastAsia="ro-RO" w:bidi="ro-RO"/>
      </w:rPr>
    </w:lvl>
    <w:lvl w:ilvl="8" w:tplc="C00C0E26">
      <w:numFmt w:val="bullet"/>
      <w:lvlText w:val="•"/>
      <w:lvlJc w:val="left"/>
      <w:pPr>
        <w:ind w:left="7721" w:hanging="360"/>
      </w:pPr>
      <w:rPr>
        <w:rFonts w:hint="default"/>
        <w:lang w:val="ro-RO" w:eastAsia="ro-RO" w:bidi="ro-RO"/>
      </w:rPr>
    </w:lvl>
  </w:abstractNum>
  <w:abstractNum w:abstractNumId="4">
    <w:nsid w:val="0EFD2BE7"/>
    <w:multiLevelType w:val="hybridMultilevel"/>
    <w:tmpl w:val="F698EBAA"/>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00004F1"/>
    <w:multiLevelType w:val="hybridMultilevel"/>
    <w:tmpl w:val="6A4C6EAA"/>
    <w:lvl w:ilvl="0" w:tplc="0418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0886C2C"/>
    <w:multiLevelType w:val="hybridMultilevel"/>
    <w:tmpl w:val="611A8002"/>
    <w:lvl w:ilvl="0" w:tplc="8D2A01CC">
      <w:start w:val="1"/>
      <w:numFmt w:val="lowerLetter"/>
      <w:lvlText w:val="%1)"/>
      <w:lvlJc w:val="left"/>
      <w:pPr>
        <w:ind w:left="720" w:hanging="48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7">
    <w:nsid w:val="112B4BA3"/>
    <w:multiLevelType w:val="hybridMultilevel"/>
    <w:tmpl w:val="3ACAC794"/>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18314590"/>
    <w:multiLevelType w:val="hybridMultilevel"/>
    <w:tmpl w:val="87DA2B50"/>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83551C5"/>
    <w:multiLevelType w:val="hybridMultilevel"/>
    <w:tmpl w:val="71A65FDC"/>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18B051BB"/>
    <w:multiLevelType w:val="hybridMultilevel"/>
    <w:tmpl w:val="E5CAF50A"/>
    <w:lvl w:ilvl="0" w:tplc="E5EE96F4">
      <w:start w:val="1"/>
      <w:numFmt w:val="lowerLetter"/>
      <w:lvlText w:val="%1)"/>
      <w:lvlJc w:val="right"/>
      <w:pPr>
        <w:ind w:left="720" w:hanging="360"/>
      </w:pPr>
      <w:rPr>
        <w:rFonts w:hint="default"/>
      </w:rPr>
    </w:lvl>
    <w:lvl w:ilvl="1" w:tplc="1DA22C66">
      <w:start w:val="1"/>
      <w:numFmt w:val="lowerLetter"/>
      <w:lvlText w:val="%2)"/>
      <w:lvlJc w:val="left"/>
      <w:pPr>
        <w:ind w:left="1440" w:hanging="360"/>
      </w:pPr>
      <w:rPr>
        <w:rFonts w:hint="default"/>
        <w:w w:val="99"/>
        <w:lang w:val="ro-RO" w:eastAsia="en-US" w:bidi="ar-SA"/>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CE419F0"/>
    <w:multiLevelType w:val="hybridMultilevel"/>
    <w:tmpl w:val="AF9ED488"/>
    <w:lvl w:ilvl="0" w:tplc="04180011">
      <w:start w:val="1"/>
      <w:numFmt w:val="decimal"/>
      <w:lvlText w:val="%1)"/>
      <w:lvlJc w:val="left"/>
      <w:pPr>
        <w:ind w:left="643" w:hanging="360"/>
      </w:pPr>
    </w:lvl>
    <w:lvl w:ilvl="1" w:tplc="04180019" w:tentative="1">
      <w:start w:val="1"/>
      <w:numFmt w:val="lowerLetter"/>
      <w:lvlText w:val="%2."/>
      <w:lvlJc w:val="left"/>
      <w:pPr>
        <w:ind w:left="1363" w:hanging="360"/>
      </w:pPr>
    </w:lvl>
    <w:lvl w:ilvl="2" w:tplc="0418001B" w:tentative="1">
      <w:start w:val="1"/>
      <w:numFmt w:val="lowerRoman"/>
      <w:lvlText w:val="%3."/>
      <w:lvlJc w:val="right"/>
      <w:pPr>
        <w:ind w:left="2083" w:hanging="180"/>
      </w:pPr>
    </w:lvl>
    <w:lvl w:ilvl="3" w:tplc="0418000F" w:tentative="1">
      <w:start w:val="1"/>
      <w:numFmt w:val="decimal"/>
      <w:lvlText w:val="%4."/>
      <w:lvlJc w:val="left"/>
      <w:pPr>
        <w:ind w:left="2803" w:hanging="360"/>
      </w:pPr>
    </w:lvl>
    <w:lvl w:ilvl="4" w:tplc="04180019" w:tentative="1">
      <w:start w:val="1"/>
      <w:numFmt w:val="lowerLetter"/>
      <w:lvlText w:val="%5."/>
      <w:lvlJc w:val="left"/>
      <w:pPr>
        <w:ind w:left="3523" w:hanging="360"/>
      </w:pPr>
    </w:lvl>
    <w:lvl w:ilvl="5" w:tplc="0418001B" w:tentative="1">
      <w:start w:val="1"/>
      <w:numFmt w:val="lowerRoman"/>
      <w:lvlText w:val="%6."/>
      <w:lvlJc w:val="right"/>
      <w:pPr>
        <w:ind w:left="4243" w:hanging="180"/>
      </w:pPr>
    </w:lvl>
    <w:lvl w:ilvl="6" w:tplc="0418000F" w:tentative="1">
      <w:start w:val="1"/>
      <w:numFmt w:val="decimal"/>
      <w:lvlText w:val="%7."/>
      <w:lvlJc w:val="left"/>
      <w:pPr>
        <w:ind w:left="4963" w:hanging="360"/>
      </w:pPr>
    </w:lvl>
    <w:lvl w:ilvl="7" w:tplc="04180019" w:tentative="1">
      <w:start w:val="1"/>
      <w:numFmt w:val="lowerLetter"/>
      <w:lvlText w:val="%8."/>
      <w:lvlJc w:val="left"/>
      <w:pPr>
        <w:ind w:left="5683" w:hanging="360"/>
      </w:pPr>
    </w:lvl>
    <w:lvl w:ilvl="8" w:tplc="0418001B" w:tentative="1">
      <w:start w:val="1"/>
      <w:numFmt w:val="lowerRoman"/>
      <w:lvlText w:val="%9."/>
      <w:lvlJc w:val="right"/>
      <w:pPr>
        <w:ind w:left="6403" w:hanging="180"/>
      </w:pPr>
    </w:lvl>
  </w:abstractNum>
  <w:abstractNum w:abstractNumId="12">
    <w:nsid w:val="22A60222"/>
    <w:multiLevelType w:val="hybridMultilevel"/>
    <w:tmpl w:val="0CF8D14A"/>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234A07A9"/>
    <w:multiLevelType w:val="hybridMultilevel"/>
    <w:tmpl w:val="0942A674"/>
    <w:lvl w:ilvl="0" w:tplc="04180011">
      <w:start w:val="1"/>
      <w:numFmt w:val="decimal"/>
      <w:lvlText w:val="%1)"/>
      <w:lvlJc w:val="left"/>
      <w:pPr>
        <w:ind w:left="960" w:hanging="360"/>
      </w:pPr>
    </w:lvl>
    <w:lvl w:ilvl="1" w:tplc="04180019" w:tentative="1">
      <w:start w:val="1"/>
      <w:numFmt w:val="lowerLetter"/>
      <w:lvlText w:val="%2."/>
      <w:lvlJc w:val="left"/>
      <w:pPr>
        <w:ind w:left="1680" w:hanging="360"/>
      </w:pPr>
    </w:lvl>
    <w:lvl w:ilvl="2" w:tplc="0418001B" w:tentative="1">
      <w:start w:val="1"/>
      <w:numFmt w:val="lowerRoman"/>
      <w:lvlText w:val="%3."/>
      <w:lvlJc w:val="right"/>
      <w:pPr>
        <w:ind w:left="2400" w:hanging="180"/>
      </w:pPr>
    </w:lvl>
    <w:lvl w:ilvl="3" w:tplc="0418000F" w:tentative="1">
      <w:start w:val="1"/>
      <w:numFmt w:val="decimal"/>
      <w:lvlText w:val="%4."/>
      <w:lvlJc w:val="left"/>
      <w:pPr>
        <w:ind w:left="3120" w:hanging="360"/>
      </w:pPr>
    </w:lvl>
    <w:lvl w:ilvl="4" w:tplc="04180019" w:tentative="1">
      <w:start w:val="1"/>
      <w:numFmt w:val="lowerLetter"/>
      <w:lvlText w:val="%5."/>
      <w:lvlJc w:val="left"/>
      <w:pPr>
        <w:ind w:left="3840" w:hanging="360"/>
      </w:pPr>
    </w:lvl>
    <w:lvl w:ilvl="5" w:tplc="0418001B" w:tentative="1">
      <w:start w:val="1"/>
      <w:numFmt w:val="lowerRoman"/>
      <w:lvlText w:val="%6."/>
      <w:lvlJc w:val="right"/>
      <w:pPr>
        <w:ind w:left="4560" w:hanging="180"/>
      </w:pPr>
    </w:lvl>
    <w:lvl w:ilvl="6" w:tplc="0418000F" w:tentative="1">
      <w:start w:val="1"/>
      <w:numFmt w:val="decimal"/>
      <w:lvlText w:val="%7."/>
      <w:lvlJc w:val="left"/>
      <w:pPr>
        <w:ind w:left="5280" w:hanging="360"/>
      </w:pPr>
    </w:lvl>
    <w:lvl w:ilvl="7" w:tplc="04180019" w:tentative="1">
      <w:start w:val="1"/>
      <w:numFmt w:val="lowerLetter"/>
      <w:lvlText w:val="%8."/>
      <w:lvlJc w:val="left"/>
      <w:pPr>
        <w:ind w:left="6000" w:hanging="360"/>
      </w:pPr>
    </w:lvl>
    <w:lvl w:ilvl="8" w:tplc="0418001B" w:tentative="1">
      <w:start w:val="1"/>
      <w:numFmt w:val="lowerRoman"/>
      <w:lvlText w:val="%9."/>
      <w:lvlJc w:val="right"/>
      <w:pPr>
        <w:ind w:left="6720" w:hanging="180"/>
      </w:pPr>
    </w:lvl>
  </w:abstractNum>
  <w:abstractNum w:abstractNumId="14">
    <w:nsid w:val="24F75A90"/>
    <w:multiLevelType w:val="hybridMultilevel"/>
    <w:tmpl w:val="023AC2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3076685B"/>
    <w:multiLevelType w:val="hybridMultilevel"/>
    <w:tmpl w:val="C0CCF342"/>
    <w:lvl w:ilvl="0" w:tplc="C12A0F78">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32C73109"/>
    <w:multiLevelType w:val="hybridMultilevel"/>
    <w:tmpl w:val="DD7EE31E"/>
    <w:lvl w:ilvl="0" w:tplc="0418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nsid w:val="32F51D89"/>
    <w:multiLevelType w:val="hybridMultilevel"/>
    <w:tmpl w:val="9C32B1F2"/>
    <w:lvl w:ilvl="0" w:tplc="04180011">
      <w:start w:val="1"/>
      <w:numFmt w:val="decimal"/>
      <w:lvlText w:val="%1)"/>
      <w:lvlJc w:val="left"/>
      <w:pPr>
        <w:ind w:left="360" w:hanging="360"/>
      </w:pPr>
    </w:lvl>
    <w:lvl w:ilvl="1" w:tplc="04180019" w:tentative="1">
      <w:start w:val="1"/>
      <w:numFmt w:val="lowerLetter"/>
      <w:lvlText w:val="%2."/>
      <w:lvlJc w:val="left"/>
      <w:pPr>
        <w:ind w:left="1680" w:hanging="360"/>
      </w:pPr>
    </w:lvl>
    <w:lvl w:ilvl="2" w:tplc="0418001B" w:tentative="1">
      <w:start w:val="1"/>
      <w:numFmt w:val="lowerRoman"/>
      <w:lvlText w:val="%3."/>
      <w:lvlJc w:val="right"/>
      <w:pPr>
        <w:ind w:left="2400" w:hanging="180"/>
      </w:pPr>
    </w:lvl>
    <w:lvl w:ilvl="3" w:tplc="0418000F" w:tentative="1">
      <w:start w:val="1"/>
      <w:numFmt w:val="decimal"/>
      <w:lvlText w:val="%4."/>
      <w:lvlJc w:val="left"/>
      <w:pPr>
        <w:ind w:left="3120" w:hanging="360"/>
      </w:pPr>
    </w:lvl>
    <w:lvl w:ilvl="4" w:tplc="04180019" w:tentative="1">
      <w:start w:val="1"/>
      <w:numFmt w:val="lowerLetter"/>
      <w:lvlText w:val="%5."/>
      <w:lvlJc w:val="left"/>
      <w:pPr>
        <w:ind w:left="3840" w:hanging="360"/>
      </w:pPr>
    </w:lvl>
    <w:lvl w:ilvl="5" w:tplc="0418001B" w:tentative="1">
      <w:start w:val="1"/>
      <w:numFmt w:val="lowerRoman"/>
      <w:lvlText w:val="%6."/>
      <w:lvlJc w:val="right"/>
      <w:pPr>
        <w:ind w:left="4560" w:hanging="180"/>
      </w:pPr>
    </w:lvl>
    <w:lvl w:ilvl="6" w:tplc="0418000F" w:tentative="1">
      <w:start w:val="1"/>
      <w:numFmt w:val="decimal"/>
      <w:lvlText w:val="%7."/>
      <w:lvlJc w:val="left"/>
      <w:pPr>
        <w:ind w:left="5280" w:hanging="360"/>
      </w:pPr>
    </w:lvl>
    <w:lvl w:ilvl="7" w:tplc="04180019" w:tentative="1">
      <w:start w:val="1"/>
      <w:numFmt w:val="lowerLetter"/>
      <w:lvlText w:val="%8."/>
      <w:lvlJc w:val="left"/>
      <w:pPr>
        <w:ind w:left="6000" w:hanging="360"/>
      </w:pPr>
    </w:lvl>
    <w:lvl w:ilvl="8" w:tplc="0418001B" w:tentative="1">
      <w:start w:val="1"/>
      <w:numFmt w:val="lowerRoman"/>
      <w:lvlText w:val="%9."/>
      <w:lvlJc w:val="right"/>
      <w:pPr>
        <w:ind w:left="6720" w:hanging="180"/>
      </w:pPr>
    </w:lvl>
  </w:abstractNum>
  <w:abstractNum w:abstractNumId="18">
    <w:nsid w:val="34932C40"/>
    <w:multiLevelType w:val="hybridMultilevel"/>
    <w:tmpl w:val="95102EFE"/>
    <w:lvl w:ilvl="0" w:tplc="E5EE96F4">
      <w:start w:val="1"/>
      <w:numFmt w:val="lowerLetter"/>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34AC7B43"/>
    <w:multiLevelType w:val="hybridMultilevel"/>
    <w:tmpl w:val="FF5063E6"/>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350A704B"/>
    <w:multiLevelType w:val="hybridMultilevel"/>
    <w:tmpl w:val="7D1403B8"/>
    <w:lvl w:ilvl="0" w:tplc="0418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nsid w:val="4229726B"/>
    <w:multiLevelType w:val="hybridMultilevel"/>
    <w:tmpl w:val="9FC83924"/>
    <w:lvl w:ilvl="0" w:tplc="04180017">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nsid w:val="458655F1"/>
    <w:multiLevelType w:val="hybridMultilevel"/>
    <w:tmpl w:val="F30E1898"/>
    <w:lvl w:ilvl="0" w:tplc="04180011">
      <w:start w:val="1"/>
      <w:numFmt w:val="decimal"/>
      <w:lvlText w:val="%1)"/>
      <w:lvlJc w:val="left"/>
      <w:pPr>
        <w:ind w:left="720" w:hanging="360"/>
      </w:pPr>
    </w:lvl>
    <w:lvl w:ilvl="1" w:tplc="263C4782">
      <w:start w:val="1"/>
      <w:numFmt w:val="lowerLetter"/>
      <w:lvlText w:val="%2)"/>
      <w:lvlJc w:val="left"/>
      <w:pPr>
        <w:ind w:left="1440" w:hanging="360"/>
      </w:pPr>
      <w:rPr>
        <w:rFonts w:hint="default"/>
      </w:rPr>
    </w:lvl>
    <w:lvl w:ilvl="2" w:tplc="EA80EB2E">
      <w:start w:val="1"/>
      <w:numFmt w:val="decimal"/>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47D157B9"/>
    <w:multiLevelType w:val="hybridMultilevel"/>
    <w:tmpl w:val="1A52FEA2"/>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48826126"/>
    <w:multiLevelType w:val="hybridMultilevel"/>
    <w:tmpl w:val="9230CC40"/>
    <w:lvl w:ilvl="0" w:tplc="04180011">
      <w:start w:val="1"/>
      <w:numFmt w:val="decimal"/>
      <w:lvlText w:val="%1)"/>
      <w:lvlJc w:val="left"/>
      <w:pPr>
        <w:ind w:left="960" w:hanging="360"/>
      </w:pPr>
    </w:lvl>
    <w:lvl w:ilvl="1" w:tplc="04180019" w:tentative="1">
      <w:start w:val="1"/>
      <w:numFmt w:val="lowerLetter"/>
      <w:lvlText w:val="%2."/>
      <w:lvlJc w:val="left"/>
      <w:pPr>
        <w:ind w:left="1680" w:hanging="360"/>
      </w:pPr>
    </w:lvl>
    <w:lvl w:ilvl="2" w:tplc="0418001B" w:tentative="1">
      <w:start w:val="1"/>
      <w:numFmt w:val="lowerRoman"/>
      <w:lvlText w:val="%3."/>
      <w:lvlJc w:val="right"/>
      <w:pPr>
        <w:ind w:left="2400" w:hanging="180"/>
      </w:pPr>
    </w:lvl>
    <w:lvl w:ilvl="3" w:tplc="0418000F" w:tentative="1">
      <w:start w:val="1"/>
      <w:numFmt w:val="decimal"/>
      <w:lvlText w:val="%4."/>
      <w:lvlJc w:val="left"/>
      <w:pPr>
        <w:ind w:left="3120" w:hanging="360"/>
      </w:pPr>
    </w:lvl>
    <w:lvl w:ilvl="4" w:tplc="04180019" w:tentative="1">
      <w:start w:val="1"/>
      <w:numFmt w:val="lowerLetter"/>
      <w:lvlText w:val="%5."/>
      <w:lvlJc w:val="left"/>
      <w:pPr>
        <w:ind w:left="3840" w:hanging="360"/>
      </w:pPr>
    </w:lvl>
    <w:lvl w:ilvl="5" w:tplc="0418001B" w:tentative="1">
      <w:start w:val="1"/>
      <w:numFmt w:val="lowerRoman"/>
      <w:lvlText w:val="%6."/>
      <w:lvlJc w:val="right"/>
      <w:pPr>
        <w:ind w:left="4560" w:hanging="180"/>
      </w:pPr>
    </w:lvl>
    <w:lvl w:ilvl="6" w:tplc="0418000F" w:tentative="1">
      <w:start w:val="1"/>
      <w:numFmt w:val="decimal"/>
      <w:lvlText w:val="%7."/>
      <w:lvlJc w:val="left"/>
      <w:pPr>
        <w:ind w:left="5280" w:hanging="360"/>
      </w:pPr>
    </w:lvl>
    <w:lvl w:ilvl="7" w:tplc="04180019" w:tentative="1">
      <w:start w:val="1"/>
      <w:numFmt w:val="lowerLetter"/>
      <w:lvlText w:val="%8."/>
      <w:lvlJc w:val="left"/>
      <w:pPr>
        <w:ind w:left="6000" w:hanging="360"/>
      </w:pPr>
    </w:lvl>
    <w:lvl w:ilvl="8" w:tplc="0418001B" w:tentative="1">
      <w:start w:val="1"/>
      <w:numFmt w:val="lowerRoman"/>
      <w:lvlText w:val="%9."/>
      <w:lvlJc w:val="right"/>
      <w:pPr>
        <w:ind w:left="6720" w:hanging="180"/>
      </w:pPr>
    </w:lvl>
  </w:abstractNum>
  <w:abstractNum w:abstractNumId="25">
    <w:nsid w:val="48896A40"/>
    <w:multiLevelType w:val="hybridMultilevel"/>
    <w:tmpl w:val="42C6049A"/>
    <w:lvl w:ilvl="0" w:tplc="04180011">
      <w:start w:val="1"/>
      <w:numFmt w:val="decimal"/>
      <w:lvlText w:val="%1)"/>
      <w:lvlJc w:val="left"/>
      <w:pPr>
        <w:ind w:left="36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nsid w:val="4C5B0F4E"/>
    <w:multiLevelType w:val="hybridMultilevel"/>
    <w:tmpl w:val="C2D023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8001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4E2E77B2"/>
    <w:multiLevelType w:val="hybridMultilevel"/>
    <w:tmpl w:val="F9746362"/>
    <w:lvl w:ilvl="0" w:tplc="04180011">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8">
    <w:nsid w:val="4E706722"/>
    <w:multiLevelType w:val="hybridMultilevel"/>
    <w:tmpl w:val="3CF04B00"/>
    <w:lvl w:ilvl="0" w:tplc="FFFFFFFF">
      <w:start w:val="1"/>
      <w:numFmt w:val="lowerLetter"/>
      <w:lvlText w:val="%1)"/>
      <w:lvlJc w:val="left"/>
      <w:pPr>
        <w:ind w:left="360" w:hanging="360"/>
      </w:pPr>
      <w:rPr>
        <w:rFonts w:hint="default"/>
        <w:w w:val="99"/>
        <w:lang w:val="ro-RO"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4F3F69C0"/>
    <w:multiLevelType w:val="hybridMultilevel"/>
    <w:tmpl w:val="3CF04B00"/>
    <w:lvl w:ilvl="0" w:tplc="FFFFFFFF">
      <w:start w:val="1"/>
      <w:numFmt w:val="lowerLetter"/>
      <w:lvlText w:val="%1)"/>
      <w:lvlJc w:val="left"/>
      <w:pPr>
        <w:ind w:left="360" w:hanging="360"/>
      </w:pPr>
      <w:rPr>
        <w:rFonts w:hint="default"/>
        <w:w w:val="99"/>
        <w:lang w:val="ro-RO"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50D11BEE"/>
    <w:multiLevelType w:val="hybridMultilevel"/>
    <w:tmpl w:val="80409932"/>
    <w:lvl w:ilvl="0" w:tplc="D2D283DC">
      <w:start w:val="1"/>
      <w:numFmt w:val="lowerLetter"/>
      <w:lvlText w:val="%1)"/>
      <w:lvlJc w:val="left"/>
      <w:pPr>
        <w:ind w:left="1003" w:hanging="360"/>
      </w:pPr>
      <w:rPr>
        <w:rFonts w:ascii="Times New Roman" w:eastAsia="Times New Roman" w:hAnsi="Times New Roman" w:cs="Times New Roman" w:hint="default"/>
        <w:b w:val="0"/>
        <w:bCs w:val="0"/>
        <w:i w:val="0"/>
        <w:iCs w:val="0"/>
        <w:spacing w:val="-1"/>
        <w:w w:val="99"/>
        <w:sz w:val="24"/>
        <w:szCs w:val="24"/>
        <w:lang w:val="ro-RO" w:eastAsia="en-US" w:bidi="ar-SA"/>
      </w:rPr>
    </w:lvl>
    <w:lvl w:ilvl="1" w:tplc="04180019" w:tentative="1">
      <w:start w:val="1"/>
      <w:numFmt w:val="lowerLetter"/>
      <w:lvlText w:val="%2."/>
      <w:lvlJc w:val="left"/>
      <w:pPr>
        <w:ind w:left="1723" w:hanging="360"/>
      </w:pPr>
    </w:lvl>
    <w:lvl w:ilvl="2" w:tplc="0418001B" w:tentative="1">
      <w:start w:val="1"/>
      <w:numFmt w:val="lowerRoman"/>
      <w:lvlText w:val="%3."/>
      <w:lvlJc w:val="right"/>
      <w:pPr>
        <w:ind w:left="2443" w:hanging="180"/>
      </w:pPr>
    </w:lvl>
    <w:lvl w:ilvl="3" w:tplc="0418000F" w:tentative="1">
      <w:start w:val="1"/>
      <w:numFmt w:val="decimal"/>
      <w:lvlText w:val="%4."/>
      <w:lvlJc w:val="left"/>
      <w:pPr>
        <w:ind w:left="3163" w:hanging="360"/>
      </w:pPr>
    </w:lvl>
    <w:lvl w:ilvl="4" w:tplc="04180019" w:tentative="1">
      <w:start w:val="1"/>
      <w:numFmt w:val="lowerLetter"/>
      <w:lvlText w:val="%5."/>
      <w:lvlJc w:val="left"/>
      <w:pPr>
        <w:ind w:left="3883" w:hanging="360"/>
      </w:pPr>
    </w:lvl>
    <w:lvl w:ilvl="5" w:tplc="0418001B" w:tentative="1">
      <w:start w:val="1"/>
      <w:numFmt w:val="lowerRoman"/>
      <w:lvlText w:val="%6."/>
      <w:lvlJc w:val="right"/>
      <w:pPr>
        <w:ind w:left="4603" w:hanging="180"/>
      </w:pPr>
    </w:lvl>
    <w:lvl w:ilvl="6" w:tplc="0418000F" w:tentative="1">
      <w:start w:val="1"/>
      <w:numFmt w:val="decimal"/>
      <w:lvlText w:val="%7."/>
      <w:lvlJc w:val="left"/>
      <w:pPr>
        <w:ind w:left="5323" w:hanging="360"/>
      </w:pPr>
    </w:lvl>
    <w:lvl w:ilvl="7" w:tplc="04180019" w:tentative="1">
      <w:start w:val="1"/>
      <w:numFmt w:val="lowerLetter"/>
      <w:lvlText w:val="%8."/>
      <w:lvlJc w:val="left"/>
      <w:pPr>
        <w:ind w:left="6043" w:hanging="360"/>
      </w:pPr>
    </w:lvl>
    <w:lvl w:ilvl="8" w:tplc="0418001B" w:tentative="1">
      <w:start w:val="1"/>
      <w:numFmt w:val="lowerRoman"/>
      <w:lvlText w:val="%9."/>
      <w:lvlJc w:val="right"/>
      <w:pPr>
        <w:ind w:left="6763" w:hanging="180"/>
      </w:pPr>
    </w:lvl>
  </w:abstractNum>
  <w:abstractNum w:abstractNumId="31">
    <w:nsid w:val="549F30F0"/>
    <w:multiLevelType w:val="hybridMultilevel"/>
    <w:tmpl w:val="529ED3E4"/>
    <w:lvl w:ilvl="0" w:tplc="0418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56594B86"/>
    <w:multiLevelType w:val="hybridMultilevel"/>
    <w:tmpl w:val="548AA0EA"/>
    <w:lvl w:ilvl="0" w:tplc="04180011">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3">
    <w:nsid w:val="5A497376"/>
    <w:multiLevelType w:val="hybridMultilevel"/>
    <w:tmpl w:val="944CB0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5C2E07E6"/>
    <w:multiLevelType w:val="hybridMultilevel"/>
    <w:tmpl w:val="3CF04B00"/>
    <w:lvl w:ilvl="0" w:tplc="1DA22C66">
      <w:start w:val="1"/>
      <w:numFmt w:val="lowerLetter"/>
      <w:lvlText w:val="%1)"/>
      <w:lvlJc w:val="left"/>
      <w:pPr>
        <w:ind w:left="360" w:hanging="360"/>
      </w:pPr>
      <w:rPr>
        <w:rFonts w:hint="default"/>
        <w:w w:val="99"/>
        <w:lang w:val="ro-RO" w:eastAsia="en-US" w:bidi="ar-SA"/>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nsid w:val="60BC65FE"/>
    <w:multiLevelType w:val="hybridMultilevel"/>
    <w:tmpl w:val="4B288B28"/>
    <w:lvl w:ilvl="0" w:tplc="FFFFFFFF">
      <w:start w:val="1"/>
      <w:numFmt w:val="upperLetter"/>
      <w:lvlText w:val="%1."/>
      <w:lvlJc w:val="left"/>
      <w:pPr>
        <w:ind w:left="720" w:hanging="360"/>
      </w:pPr>
    </w:lvl>
    <w:lvl w:ilvl="1" w:tplc="04180011">
      <w:start w:val="1"/>
      <w:numFmt w:val="decimal"/>
      <w:lvlText w:val="%2)"/>
      <w:lvlJc w:val="left"/>
      <w:pPr>
        <w:ind w:left="785"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E5EE96F4">
      <w:start w:val="1"/>
      <w:numFmt w:val="lowerLetter"/>
      <w:lvlText w:val="%5)"/>
      <w:lvlJc w:val="righ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62DE2245"/>
    <w:multiLevelType w:val="hybridMultilevel"/>
    <w:tmpl w:val="E3943944"/>
    <w:lvl w:ilvl="0" w:tplc="FFFFFFFF">
      <w:start w:val="1"/>
      <w:numFmt w:val="bullet"/>
      <w:lvlText w:val=""/>
      <w:lvlJc w:val="left"/>
      <w:pPr>
        <w:ind w:left="960" w:hanging="360"/>
      </w:pPr>
      <w:rPr>
        <w:rFonts w:ascii="Symbol" w:hAnsi="Symbol" w:hint="default"/>
      </w:rPr>
    </w:lvl>
    <w:lvl w:ilvl="1" w:tplc="D08656DE">
      <w:start w:val="1"/>
      <w:numFmt w:val="bullet"/>
      <w:lvlText w:val=""/>
      <w:lvlJc w:val="left"/>
      <w:pPr>
        <w:ind w:left="1680" w:hanging="360"/>
      </w:pPr>
      <w:rPr>
        <w:rFonts w:ascii="Symbol" w:eastAsiaTheme="minorHAnsi" w:hAnsi="Symbol" w:cs="Times New Roman" w:hint="default"/>
      </w:rPr>
    </w:lvl>
    <w:lvl w:ilvl="2" w:tplc="FFFFFFFF" w:tentative="1">
      <w:start w:val="1"/>
      <w:numFmt w:val="bullet"/>
      <w:lvlText w:val=""/>
      <w:lvlJc w:val="left"/>
      <w:pPr>
        <w:ind w:left="2400" w:hanging="360"/>
      </w:pPr>
      <w:rPr>
        <w:rFonts w:ascii="Wingdings" w:hAnsi="Wingdings" w:hint="default"/>
      </w:rPr>
    </w:lvl>
    <w:lvl w:ilvl="3" w:tplc="FFFFFFFF" w:tentative="1">
      <w:start w:val="1"/>
      <w:numFmt w:val="bullet"/>
      <w:lvlText w:val=""/>
      <w:lvlJc w:val="left"/>
      <w:pPr>
        <w:ind w:left="3120" w:hanging="360"/>
      </w:pPr>
      <w:rPr>
        <w:rFonts w:ascii="Symbol" w:hAnsi="Symbol" w:hint="default"/>
      </w:rPr>
    </w:lvl>
    <w:lvl w:ilvl="4" w:tplc="FFFFFFFF" w:tentative="1">
      <w:start w:val="1"/>
      <w:numFmt w:val="bullet"/>
      <w:lvlText w:val="o"/>
      <w:lvlJc w:val="left"/>
      <w:pPr>
        <w:ind w:left="3840" w:hanging="360"/>
      </w:pPr>
      <w:rPr>
        <w:rFonts w:ascii="Courier New" w:hAnsi="Courier New" w:cs="Courier New" w:hint="default"/>
      </w:rPr>
    </w:lvl>
    <w:lvl w:ilvl="5" w:tplc="FFFFFFFF" w:tentative="1">
      <w:start w:val="1"/>
      <w:numFmt w:val="bullet"/>
      <w:lvlText w:val=""/>
      <w:lvlJc w:val="left"/>
      <w:pPr>
        <w:ind w:left="4560" w:hanging="360"/>
      </w:pPr>
      <w:rPr>
        <w:rFonts w:ascii="Wingdings" w:hAnsi="Wingdings" w:hint="default"/>
      </w:rPr>
    </w:lvl>
    <w:lvl w:ilvl="6" w:tplc="FFFFFFFF" w:tentative="1">
      <w:start w:val="1"/>
      <w:numFmt w:val="bullet"/>
      <w:lvlText w:val=""/>
      <w:lvlJc w:val="left"/>
      <w:pPr>
        <w:ind w:left="5280" w:hanging="360"/>
      </w:pPr>
      <w:rPr>
        <w:rFonts w:ascii="Symbol" w:hAnsi="Symbol" w:hint="default"/>
      </w:rPr>
    </w:lvl>
    <w:lvl w:ilvl="7" w:tplc="FFFFFFFF" w:tentative="1">
      <w:start w:val="1"/>
      <w:numFmt w:val="bullet"/>
      <w:lvlText w:val="o"/>
      <w:lvlJc w:val="left"/>
      <w:pPr>
        <w:ind w:left="6000" w:hanging="360"/>
      </w:pPr>
      <w:rPr>
        <w:rFonts w:ascii="Courier New" w:hAnsi="Courier New" w:cs="Courier New" w:hint="default"/>
      </w:rPr>
    </w:lvl>
    <w:lvl w:ilvl="8" w:tplc="FFFFFFFF" w:tentative="1">
      <w:start w:val="1"/>
      <w:numFmt w:val="bullet"/>
      <w:lvlText w:val=""/>
      <w:lvlJc w:val="left"/>
      <w:pPr>
        <w:ind w:left="6720" w:hanging="360"/>
      </w:pPr>
      <w:rPr>
        <w:rFonts w:ascii="Wingdings" w:hAnsi="Wingdings" w:hint="default"/>
      </w:rPr>
    </w:lvl>
  </w:abstractNum>
  <w:abstractNum w:abstractNumId="37">
    <w:nsid w:val="638B0FCD"/>
    <w:multiLevelType w:val="hybridMultilevel"/>
    <w:tmpl w:val="F91C41F0"/>
    <w:lvl w:ilvl="0" w:tplc="04180011">
      <w:start w:val="1"/>
      <w:numFmt w:val="decimal"/>
      <w:lvlText w:val="%1)"/>
      <w:lvlJc w:val="left"/>
      <w:pPr>
        <w:ind w:left="720" w:hanging="360"/>
      </w:pPr>
    </w:lvl>
    <w:lvl w:ilvl="1" w:tplc="04180011">
      <w:start w:val="1"/>
      <w:numFmt w:val="decimal"/>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nsid w:val="646A0DE0"/>
    <w:multiLevelType w:val="hybridMultilevel"/>
    <w:tmpl w:val="D7F8FF72"/>
    <w:lvl w:ilvl="0" w:tplc="1DA22C66">
      <w:start w:val="1"/>
      <w:numFmt w:val="lowerLetter"/>
      <w:lvlText w:val="%1)"/>
      <w:lvlJc w:val="left"/>
      <w:pPr>
        <w:ind w:left="720" w:hanging="360"/>
      </w:pPr>
      <w:rPr>
        <w:rFonts w:hint="default"/>
        <w:w w:val="99"/>
        <w:lang w:val="ro-RO"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nsid w:val="68513DAC"/>
    <w:multiLevelType w:val="hybridMultilevel"/>
    <w:tmpl w:val="48707E82"/>
    <w:lvl w:ilvl="0" w:tplc="FFFFFFFF">
      <w:start w:val="1"/>
      <w:numFmt w:val="lowerLetter"/>
      <w:lvlText w:val="%1)"/>
      <w:lvlJc w:val="right"/>
      <w:pPr>
        <w:ind w:left="890" w:hanging="360"/>
      </w:pPr>
      <w:rPr>
        <w:rFonts w:hint="default"/>
      </w:rPr>
    </w:lvl>
    <w:lvl w:ilvl="1" w:tplc="E5EE96F4">
      <w:start w:val="1"/>
      <w:numFmt w:val="lowerLetter"/>
      <w:lvlText w:val="%2)"/>
      <w:lvlJc w:val="right"/>
      <w:pPr>
        <w:ind w:left="1610" w:hanging="360"/>
      </w:pPr>
      <w:rPr>
        <w:rFonts w:hint="default"/>
      </w:r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40">
    <w:nsid w:val="6E364D15"/>
    <w:multiLevelType w:val="hybridMultilevel"/>
    <w:tmpl w:val="B27E02F2"/>
    <w:lvl w:ilvl="0" w:tplc="35D808C2">
      <w:start w:val="1"/>
      <w:numFmt w:val="decimal"/>
      <w:lvlText w:val="%1)"/>
      <w:lvlJc w:val="left"/>
      <w:pPr>
        <w:ind w:left="720" w:hanging="360"/>
      </w:pPr>
      <w:rPr>
        <w:rFonts w:hint="default"/>
      </w:rPr>
    </w:lvl>
    <w:lvl w:ilvl="1" w:tplc="79181010">
      <w:start w:val="16"/>
      <w:numFmt w:val="bullet"/>
      <w:lvlText w:val="-"/>
      <w:lvlJc w:val="left"/>
      <w:pPr>
        <w:ind w:left="1440" w:hanging="360"/>
      </w:pPr>
      <w:rPr>
        <w:rFonts w:ascii="Times New Roman" w:eastAsia="Times New Roman"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nsid w:val="769A382D"/>
    <w:multiLevelType w:val="hybridMultilevel"/>
    <w:tmpl w:val="91029AE0"/>
    <w:lvl w:ilvl="0" w:tplc="04180011">
      <w:start w:val="1"/>
      <w:numFmt w:val="decimal"/>
      <w:lvlText w:val="%1)"/>
      <w:lvlJc w:val="left"/>
      <w:pPr>
        <w:ind w:left="1440" w:hanging="360"/>
      </w:pPr>
    </w:lvl>
    <w:lvl w:ilvl="1" w:tplc="04180019">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2">
    <w:nsid w:val="78DD0D47"/>
    <w:multiLevelType w:val="hybridMultilevel"/>
    <w:tmpl w:val="39643884"/>
    <w:lvl w:ilvl="0" w:tplc="FFFFFFFF">
      <w:start w:val="1"/>
      <w:numFmt w:val="bullet"/>
      <w:lvlText w:val=""/>
      <w:lvlJc w:val="left"/>
      <w:pPr>
        <w:ind w:left="960" w:hanging="360"/>
      </w:pPr>
      <w:rPr>
        <w:rFonts w:ascii="Symbol" w:hAnsi="Symbol" w:hint="default"/>
      </w:rPr>
    </w:lvl>
    <w:lvl w:ilvl="1" w:tplc="D08656DE">
      <w:start w:val="1"/>
      <w:numFmt w:val="bullet"/>
      <w:lvlText w:val=""/>
      <w:lvlJc w:val="left"/>
      <w:pPr>
        <w:ind w:left="1680" w:hanging="360"/>
      </w:pPr>
      <w:rPr>
        <w:rFonts w:ascii="Symbol" w:eastAsiaTheme="minorHAnsi" w:hAnsi="Symbol" w:cs="Times New Roman" w:hint="default"/>
      </w:rPr>
    </w:lvl>
    <w:lvl w:ilvl="2" w:tplc="FFFFFFFF" w:tentative="1">
      <w:start w:val="1"/>
      <w:numFmt w:val="bullet"/>
      <w:lvlText w:val=""/>
      <w:lvlJc w:val="left"/>
      <w:pPr>
        <w:ind w:left="2400" w:hanging="360"/>
      </w:pPr>
      <w:rPr>
        <w:rFonts w:ascii="Wingdings" w:hAnsi="Wingdings" w:hint="default"/>
      </w:rPr>
    </w:lvl>
    <w:lvl w:ilvl="3" w:tplc="FFFFFFFF" w:tentative="1">
      <w:start w:val="1"/>
      <w:numFmt w:val="bullet"/>
      <w:lvlText w:val=""/>
      <w:lvlJc w:val="left"/>
      <w:pPr>
        <w:ind w:left="3120" w:hanging="360"/>
      </w:pPr>
      <w:rPr>
        <w:rFonts w:ascii="Symbol" w:hAnsi="Symbol" w:hint="default"/>
      </w:rPr>
    </w:lvl>
    <w:lvl w:ilvl="4" w:tplc="FFFFFFFF" w:tentative="1">
      <w:start w:val="1"/>
      <w:numFmt w:val="bullet"/>
      <w:lvlText w:val="o"/>
      <w:lvlJc w:val="left"/>
      <w:pPr>
        <w:ind w:left="3840" w:hanging="360"/>
      </w:pPr>
      <w:rPr>
        <w:rFonts w:ascii="Courier New" w:hAnsi="Courier New" w:cs="Courier New" w:hint="default"/>
      </w:rPr>
    </w:lvl>
    <w:lvl w:ilvl="5" w:tplc="FFFFFFFF" w:tentative="1">
      <w:start w:val="1"/>
      <w:numFmt w:val="bullet"/>
      <w:lvlText w:val=""/>
      <w:lvlJc w:val="left"/>
      <w:pPr>
        <w:ind w:left="4560" w:hanging="360"/>
      </w:pPr>
      <w:rPr>
        <w:rFonts w:ascii="Wingdings" w:hAnsi="Wingdings" w:hint="default"/>
      </w:rPr>
    </w:lvl>
    <w:lvl w:ilvl="6" w:tplc="FFFFFFFF" w:tentative="1">
      <w:start w:val="1"/>
      <w:numFmt w:val="bullet"/>
      <w:lvlText w:val=""/>
      <w:lvlJc w:val="left"/>
      <w:pPr>
        <w:ind w:left="5280" w:hanging="360"/>
      </w:pPr>
      <w:rPr>
        <w:rFonts w:ascii="Symbol" w:hAnsi="Symbol" w:hint="default"/>
      </w:rPr>
    </w:lvl>
    <w:lvl w:ilvl="7" w:tplc="FFFFFFFF" w:tentative="1">
      <w:start w:val="1"/>
      <w:numFmt w:val="bullet"/>
      <w:lvlText w:val="o"/>
      <w:lvlJc w:val="left"/>
      <w:pPr>
        <w:ind w:left="6000" w:hanging="360"/>
      </w:pPr>
      <w:rPr>
        <w:rFonts w:ascii="Courier New" w:hAnsi="Courier New" w:cs="Courier New" w:hint="default"/>
      </w:rPr>
    </w:lvl>
    <w:lvl w:ilvl="8" w:tplc="FFFFFFFF" w:tentative="1">
      <w:start w:val="1"/>
      <w:numFmt w:val="bullet"/>
      <w:lvlText w:val=""/>
      <w:lvlJc w:val="left"/>
      <w:pPr>
        <w:ind w:left="6720" w:hanging="360"/>
      </w:pPr>
      <w:rPr>
        <w:rFonts w:ascii="Wingdings" w:hAnsi="Wingdings" w:hint="default"/>
      </w:rPr>
    </w:lvl>
  </w:abstractNum>
  <w:abstractNum w:abstractNumId="43">
    <w:nsid w:val="7A850A68"/>
    <w:multiLevelType w:val="hybridMultilevel"/>
    <w:tmpl w:val="B1EC42C2"/>
    <w:lvl w:ilvl="0" w:tplc="04180011">
      <w:start w:val="1"/>
      <w:numFmt w:val="decimal"/>
      <w:lvlText w:val="%1)"/>
      <w:lvlJc w:val="left"/>
      <w:pPr>
        <w:ind w:left="486" w:hanging="246"/>
      </w:pPr>
      <w:rPr>
        <w:rFonts w:hint="default"/>
        <w:b w:val="0"/>
        <w:bCs w:val="0"/>
        <w:i w:val="0"/>
        <w:iCs w:val="0"/>
        <w:spacing w:val="-1"/>
        <w:w w:val="100"/>
        <w:sz w:val="24"/>
        <w:szCs w:val="24"/>
        <w:lang w:val="ro-RO" w:eastAsia="en-US" w:bidi="ar-SA"/>
      </w:rPr>
    </w:lvl>
    <w:lvl w:ilvl="1" w:tplc="FFFFFFFF">
      <w:numFmt w:val="bullet"/>
      <w:lvlText w:val="•"/>
      <w:lvlJc w:val="left"/>
      <w:pPr>
        <w:ind w:left="1388" w:hanging="246"/>
      </w:pPr>
      <w:rPr>
        <w:rFonts w:hint="default"/>
        <w:lang w:val="ro-RO" w:eastAsia="en-US" w:bidi="ar-SA"/>
      </w:rPr>
    </w:lvl>
    <w:lvl w:ilvl="2" w:tplc="FFFFFFFF">
      <w:numFmt w:val="bullet"/>
      <w:lvlText w:val="•"/>
      <w:lvlJc w:val="left"/>
      <w:pPr>
        <w:ind w:left="2297" w:hanging="246"/>
      </w:pPr>
      <w:rPr>
        <w:rFonts w:hint="default"/>
        <w:lang w:val="ro-RO" w:eastAsia="en-US" w:bidi="ar-SA"/>
      </w:rPr>
    </w:lvl>
    <w:lvl w:ilvl="3" w:tplc="FFFFFFFF">
      <w:numFmt w:val="bullet"/>
      <w:lvlText w:val="•"/>
      <w:lvlJc w:val="left"/>
      <w:pPr>
        <w:ind w:left="3205" w:hanging="246"/>
      </w:pPr>
      <w:rPr>
        <w:rFonts w:hint="default"/>
        <w:lang w:val="ro-RO" w:eastAsia="en-US" w:bidi="ar-SA"/>
      </w:rPr>
    </w:lvl>
    <w:lvl w:ilvl="4" w:tplc="FFFFFFFF">
      <w:numFmt w:val="bullet"/>
      <w:lvlText w:val="•"/>
      <w:lvlJc w:val="left"/>
      <w:pPr>
        <w:ind w:left="4114" w:hanging="246"/>
      </w:pPr>
      <w:rPr>
        <w:rFonts w:hint="default"/>
        <w:lang w:val="ro-RO" w:eastAsia="en-US" w:bidi="ar-SA"/>
      </w:rPr>
    </w:lvl>
    <w:lvl w:ilvl="5" w:tplc="FFFFFFFF">
      <w:numFmt w:val="bullet"/>
      <w:lvlText w:val="•"/>
      <w:lvlJc w:val="left"/>
      <w:pPr>
        <w:ind w:left="5023" w:hanging="246"/>
      </w:pPr>
      <w:rPr>
        <w:rFonts w:hint="default"/>
        <w:lang w:val="ro-RO" w:eastAsia="en-US" w:bidi="ar-SA"/>
      </w:rPr>
    </w:lvl>
    <w:lvl w:ilvl="6" w:tplc="FFFFFFFF">
      <w:numFmt w:val="bullet"/>
      <w:lvlText w:val="•"/>
      <w:lvlJc w:val="left"/>
      <w:pPr>
        <w:ind w:left="5931" w:hanging="246"/>
      </w:pPr>
      <w:rPr>
        <w:rFonts w:hint="default"/>
        <w:lang w:val="ro-RO" w:eastAsia="en-US" w:bidi="ar-SA"/>
      </w:rPr>
    </w:lvl>
    <w:lvl w:ilvl="7" w:tplc="FFFFFFFF">
      <w:numFmt w:val="bullet"/>
      <w:lvlText w:val="•"/>
      <w:lvlJc w:val="left"/>
      <w:pPr>
        <w:ind w:left="6840" w:hanging="246"/>
      </w:pPr>
      <w:rPr>
        <w:rFonts w:hint="default"/>
        <w:lang w:val="ro-RO" w:eastAsia="en-US" w:bidi="ar-SA"/>
      </w:rPr>
    </w:lvl>
    <w:lvl w:ilvl="8" w:tplc="FFFFFFFF">
      <w:numFmt w:val="bullet"/>
      <w:lvlText w:val="•"/>
      <w:lvlJc w:val="left"/>
      <w:pPr>
        <w:ind w:left="7749" w:hanging="246"/>
      </w:pPr>
      <w:rPr>
        <w:rFonts w:hint="default"/>
        <w:lang w:val="ro-RO" w:eastAsia="en-US" w:bidi="ar-SA"/>
      </w:rPr>
    </w:lvl>
  </w:abstractNum>
  <w:abstractNum w:abstractNumId="44">
    <w:nsid w:val="7E1E0E46"/>
    <w:multiLevelType w:val="hybridMultilevel"/>
    <w:tmpl w:val="9774E3EA"/>
    <w:lvl w:ilvl="0" w:tplc="484AC772">
      <w:numFmt w:val="bullet"/>
      <w:lvlText w:val=""/>
      <w:lvlJc w:val="left"/>
      <w:pPr>
        <w:ind w:left="1352" w:hanging="360"/>
      </w:pPr>
      <w:rPr>
        <w:rFonts w:ascii="Wingdings" w:eastAsia="Wingdings" w:hAnsi="Wingdings" w:cs="Wingdings" w:hint="default"/>
        <w:b w:val="0"/>
        <w:bCs w:val="0"/>
        <w:i w:val="0"/>
        <w:iCs w:val="0"/>
        <w:w w:val="100"/>
        <w:sz w:val="24"/>
        <w:szCs w:val="24"/>
        <w:lang w:val="ro-RO" w:eastAsia="en-US" w:bidi="ar-SA"/>
      </w:rPr>
    </w:lvl>
    <w:lvl w:ilvl="1" w:tplc="E9480E64">
      <w:numFmt w:val="bullet"/>
      <w:lvlText w:val="•"/>
      <w:lvlJc w:val="left"/>
      <w:pPr>
        <w:ind w:left="2540" w:hanging="360"/>
      </w:pPr>
      <w:rPr>
        <w:rFonts w:hint="default"/>
        <w:lang w:val="ro-RO" w:eastAsia="en-US" w:bidi="ar-SA"/>
      </w:rPr>
    </w:lvl>
    <w:lvl w:ilvl="2" w:tplc="561E3326">
      <w:numFmt w:val="bullet"/>
      <w:lvlText w:val="•"/>
      <w:lvlJc w:val="left"/>
      <w:pPr>
        <w:ind w:left="3321" w:hanging="360"/>
      </w:pPr>
      <w:rPr>
        <w:rFonts w:hint="default"/>
        <w:lang w:val="ro-RO" w:eastAsia="en-US" w:bidi="ar-SA"/>
      </w:rPr>
    </w:lvl>
    <w:lvl w:ilvl="3" w:tplc="B9C66FB8">
      <w:numFmt w:val="bullet"/>
      <w:lvlText w:val="•"/>
      <w:lvlJc w:val="left"/>
      <w:pPr>
        <w:ind w:left="4101" w:hanging="360"/>
      </w:pPr>
      <w:rPr>
        <w:rFonts w:hint="default"/>
        <w:lang w:val="ro-RO" w:eastAsia="en-US" w:bidi="ar-SA"/>
      </w:rPr>
    </w:lvl>
    <w:lvl w:ilvl="4" w:tplc="6158D710">
      <w:numFmt w:val="bullet"/>
      <w:lvlText w:val="•"/>
      <w:lvlJc w:val="left"/>
      <w:pPr>
        <w:ind w:left="4882" w:hanging="360"/>
      </w:pPr>
      <w:rPr>
        <w:rFonts w:hint="default"/>
        <w:lang w:val="ro-RO" w:eastAsia="en-US" w:bidi="ar-SA"/>
      </w:rPr>
    </w:lvl>
    <w:lvl w:ilvl="5" w:tplc="378C7FFC">
      <w:numFmt w:val="bullet"/>
      <w:lvlText w:val="•"/>
      <w:lvlJc w:val="left"/>
      <w:pPr>
        <w:ind w:left="5663" w:hanging="360"/>
      </w:pPr>
      <w:rPr>
        <w:rFonts w:hint="default"/>
        <w:lang w:val="ro-RO" w:eastAsia="en-US" w:bidi="ar-SA"/>
      </w:rPr>
    </w:lvl>
    <w:lvl w:ilvl="6" w:tplc="797ABBEA">
      <w:numFmt w:val="bullet"/>
      <w:lvlText w:val="•"/>
      <w:lvlJc w:val="left"/>
      <w:pPr>
        <w:ind w:left="6443" w:hanging="360"/>
      </w:pPr>
      <w:rPr>
        <w:rFonts w:hint="default"/>
        <w:lang w:val="ro-RO" w:eastAsia="en-US" w:bidi="ar-SA"/>
      </w:rPr>
    </w:lvl>
    <w:lvl w:ilvl="7" w:tplc="75D60F52">
      <w:numFmt w:val="bullet"/>
      <w:lvlText w:val="•"/>
      <w:lvlJc w:val="left"/>
      <w:pPr>
        <w:ind w:left="7224" w:hanging="360"/>
      </w:pPr>
      <w:rPr>
        <w:rFonts w:hint="default"/>
        <w:lang w:val="ro-RO" w:eastAsia="en-US" w:bidi="ar-SA"/>
      </w:rPr>
    </w:lvl>
    <w:lvl w:ilvl="8" w:tplc="3C6EB7F6">
      <w:numFmt w:val="bullet"/>
      <w:lvlText w:val="•"/>
      <w:lvlJc w:val="left"/>
      <w:pPr>
        <w:ind w:left="8005" w:hanging="360"/>
      </w:pPr>
      <w:rPr>
        <w:rFonts w:hint="default"/>
        <w:lang w:val="ro-RO" w:eastAsia="en-US" w:bidi="ar-SA"/>
      </w:rPr>
    </w:lvl>
  </w:abstractNum>
  <w:num w:numId="1">
    <w:abstractNumId w:val="1"/>
  </w:num>
  <w:num w:numId="2">
    <w:abstractNumId w:val="44"/>
  </w:num>
  <w:num w:numId="3">
    <w:abstractNumId w:val="3"/>
  </w:num>
  <w:num w:numId="4">
    <w:abstractNumId w:val="6"/>
  </w:num>
  <w:num w:numId="5">
    <w:abstractNumId w:val="37"/>
  </w:num>
  <w:num w:numId="6">
    <w:abstractNumId w:val="35"/>
  </w:num>
  <w:num w:numId="7">
    <w:abstractNumId w:val="13"/>
  </w:num>
  <w:num w:numId="8">
    <w:abstractNumId w:val="7"/>
  </w:num>
  <w:num w:numId="9">
    <w:abstractNumId w:val="22"/>
  </w:num>
  <w:num w:numId="10">
    <w:abstractNumId w:val="4"/>
  </w:num>
  <w:num w:numId="11">
    <w:abstractNumId w:val="26"/>
  </w:num>
  <w:num w:numId="12">
    <w:abstractNumId w:val="5"/>
  </w:num>
  <w:num w:numId="13">
    <w:abstractNumId w:val="19"/>
  </w:num>
  <w:num w:numId="14">
    <w:abstractNumId w:val="33"/>
  </w:num>
  <w:num w:numId="15">
    <w:abstractNumId w:val="23"/>
  </w:num>
  <w:num w:numId="16">
    <w:abstractNumId w:val="9"/>
  </w:num>
  <w:num w:numId="17">
    <w:abstractNumId w:val="40"/>
  </w:num>
  <w:num w:numId="18">
    <w:abstractNumId w:val="32"/>
  </w:num>
  <w:num w:numId="19">
    <w:abstractNumId w:val="27"/>
  </w:num>
  <w:num w:numId="20">
    <w:abstractNumId w:val="11"/>
  </w:num>
  <w:num w:numId="21">
    <w:abstractNumId w:val="25"/>
  </w:num>
  <w:num w:numId="22">
    <w:abstractNumId w:val="16"/>
  </w:num>
  <w:num w:numId="23">
    <w:abstractNumId w:val="39"/>
  </w:num>
  <w:num w:numId="24">
    <w:abstractNumId w:val="41"/>
  </w:num>
  <w:num w:numId="25">
    <w:abstractNumId w:val="20"/>
  </w:num>
  <w:num w:numId="26">
    <w:abstractNumId w:val="43"/>
  </w:num>
  <w:num w:numId="27">
    <w:abstractNumId w:val="30"/>
  </w:num>
  <w:num w:numId="28">
    <w:abstractNumId w:val="0"/>
  </w:num>
  <w:num w:numId="29">
    <w:abstractNumId w:val="42"/>
  </w:num>
  <w:num w:numId="30">
    <w:abstractNumId w:val="36"/>
  </w:num>
  <w:num w:numId="31">
    <w:abstractNumId w:val="14"/>
  </w:num>
  <w:num w:numId="32">
    <w:abstractNumId w:val="10"/>
  </w:num>
  <w:num w:numId="33">
    <w:abstractNumId w:val="34"/>
  </w:num>
  <w:num w:numId="34">
    <w:abstractNumId w:val="38"/>
  </w:num>
  <w:num w:numId="35">
    <w:abstractNumId w:val="8"/>
  </w:num>
  <w:num w:numId="36">
    <w:abstractNumId w:val="31"/>
  </w:num>
  <w:num w:numId="37">
    <w:abstractNumId w:val="12"/>
  </w:num>
  <w:num w:numId="38">
    <w:abstractNumId w:val="24"/>
  </w:num>
  <w:num w:numId="39">
    <w:abstractNumId w:val="17"/>
  </w:num>
  <w:num w:numId="40">
    <w:abstractNumId w:val="29"/>
  </w:num>
  <w:num w:numId="41">
    <w:abstractNumId w:val="28"/>
  </w:num>
  <w:num w:numId="42">
    <w:abstractNumId w:val="15"/>
  </w:num>
  <w:num w:numId="43">
    <w:abstractNumId w:val="2"/>
  </w:num>
  <w:num w:numId="44">
    <w:abstractNumId w:val="21"/>
  </w:num>
  <w:num w:numId="45">
    <w:abstractNumId w:val="1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376"/>
    <w:rsid w:val="00022993"/>
    <w:rsid w:val="00024053"/>
    <w:rsid w:val="00024686"/>
    <w:rsid w:val="00024A5B"/>
    <w:rsid w:val="00024BE2"/>
    <w:rsid w:val="0003353D"/>
    <w:rsid w:val="00034097"/>
    <w:rsid w:val="000347E5"/>
    <w:rsid w:val="00035D9F"/>
    <w:rsid w:val="00041EBB"/>
    <w:rsid w:val="00042376"/>
    <w:rsid w:val="00045762"/>
    <w:rsid w:val="000479B4"/>
    <w:rsid w:val="00054572"/>
    <w:rsid w:val="00061130"/>
    <w:rsid w:val="00070AE1"/>
    <w:rsid w:val="00070C24"/>
    <w:rsid w:val="00076C0D"/>
    <w:rsid w:val="00083862"/>
    <w:rsid w:val="00096EC7"/>
    <w:rsid w:val="000A3F8A"/>
    <w:rsid w:val="000A6665"/>
    <w:rsid w:val="000B296F"/>
    <w:rsid w:val="000B3692"/>
    <w:rsid w:val="000B55C4"/>
    <w:rsid w:val="000B5F15"/>
    <w:rsid w:val="000C2FF5"/>
    <w:rsid w:val="000C3BCF"/>
    <w:rsid w:val="000C4137"/>
    <w:rsid w:val="000C79B5"/>
    <w:rsid w:val="000C7BB3"/>
    <w:rsid w:val="000D0891"/>
    <w:rsid w:val="000D6022"/>
    <w:rsid w:val="00130549"/>
    <w:rsid w:val="00146CFB"/>
    <w:rsid w:val="001516FB"/>
    <w:rsid w:val="00155C30"/>
    <w:rsid w:val="0016675D"/>
    <w:rsid w:val="001761E0"/>
    <w:rsid w:val="00184DA7"/>
    <w:rsid w:val="00185B06"/>
    <w:rsid w:val="0018779E"/>
    <w:rsid w:val="00191E7A"/>
    <w:rsid w:val="001A0C23"/>
    <w:rsid w:val="001A437A"/>
    <w:rsid w:val="001B514B"/>
    <w:rsid w:val="001C1F41"/>
    <w:rsid w:val="001D254B"/>
    <w:rsid w:val="001D4A9A"/>
    <w:rsid w:val="001D52AC"/>
    <w:rsid w:val="001F1BC3"/>
    <w:rsid w:val="001F617D"/>
    <w:rsid w:val="00207590"/>
    <w:rsid w:val="0020780D"/>
    <w:rsid w:val="00210444"/>
    <w:rsid w:val="0022012E"/>
    <w:rsid w:val="00225BF5"/>
    <w:rsid w:val="002315F9"/>
    <w:rsid w:val="00242852"/>
    <w:rsid w:val="00251FDA"/>
    <w:rsid w:val="0025786D"/>
    <w:rsid w:val="00260282"/>
    <w:rsid w:val="00287255"/>
    <w:rsid w:val="002904CB"/>
    <w:rsid w:val="002A3169"/>
    <w:rsid w:val="002A3621"/>
    <w:rsid w:val="002A56DD"/>
    <w:rsid w:val="002A7F5B"/>
    <w:rsid w:val="002C1A7F"/>
    <w:rsid w:val="002C69F1"/>
    <w:rsid w:val="002D053D"/>
    <w:rsid w:val="002D32E0"/>
    <w:rsid w:val="002D4237"/>
    <w:rsid w:val="002E1735"/>
    <w:rsid w:val="002F0D34"/>
    <w:rsid w:val="002F2E50"/>
    <w:rsid w:val="002F72FB"/>
    <w:rsid w:val="00312777"/>
    <w:rsid w:val="00323E85"/>
    <w:rsid w:val="00355488"/>
    <w:rsid w:val="00356CCC"/>
    <w:rsid w:val="00357E78"/>
    <w:rsid w:val="00370921"/>
    <w:rsid w:val="00374E3E"/>
    <w:rsid w:val="0037615C"/>
    <w:rsid w:val="003A44CC"/>
    <w:rsid w:val="003A60F5"/>
    <w:rsid w:val="003C0CFD"/>
    <w:rsid w:val="003C7A6A"/>
    <w:rsid w:val="003D083C"/>
    <w:rsid w:val="003D2F5C"/>
    <w:rsid w:val="003D39E0"/>
    <w:rsid w:val="003E2441"/>
    <w:rsid w:val="003F325A"/>
    <w:rsid w:val="0040209D"/>
    <w:rsid w:val="0040573C"/>
    <w:rsid w:val="00406847"/>
    <w:rsid w:val="00420CCC"/>
    <w:rsid w:val="00422F25"/>
    <w:rsid w:val="00423CD3"/>
    <w:rsid w:val="004276BA"/>
    <w:rsid w:val="00432130"/>
    <w:rsid w:val="004422D5"/>
    <w:rsid w:val="004442D4"/>
    <w:rsid w:val="0044689B"/>
    <w:rsid w:val="00450D68"/>
    <w:rsid w:val="0045167A"/>
    <w:rsid w:val="00456CB9"/>
    <w:rsid w:val="0046132D"/>
    <w:rsid w:val="0046426D"/>
    <w:rsid w:val="004648D3"/>
    <w:rsid w:val="0046585C"/>
    <w:rsid w:val="004669F2"/>
    <w:rsid w:val="00471BEF"/>
    <w:rsid w:val="00484890"/>
    <w:rsid w:val="00486168"/>
    <w:rsid w:val="00493304"/>
    <w:rsid w:val="004953B9"/>
    <w:rsid w:val="00497B21"/>
    <w:rsid w:val="004B49FE"/>
    <w:rsid w:val="004B6A67"/>
    <w:rsid w:val="004C6757"/>
    <w:rsid w:val="004D164A"/>
    <w:rsid w:val="004D6D69"/>
    <w:rsid w:val="004E4141"/>
    <w:rsid w:val="004E585F"/>
    <w:rsid w:val="004F045E"/>
    <w:rsid w:val="004F7704"/>
    <w:rsid w:val="00500AEE"/>
    <w:rsid w:val="00500B47"/>
    <w:rsid w:val="0050591F"/>
    <w:rsid w:val="0051500E"/>
    <w:rsid w:val="0052124B"/>
    <w:rsid w:val="00523B87"/>
    <w:rsid w:val="00525569"/>
    <w:rsid w:val="00534ED6"/>
    <w:rsid w:val="00537DD2"/>
    <w:rsid w:val="00554094"/>
    <w:rsid w:val="0055506C"/>
    <w:rsid w:val="005575EB"/>
    <w:rsid w:val="00563C4A"/>
    <w:rsid w:val="00570F3C"/>
    <w:rsid w:val="00575299"/>
    <w:rsid w:val="005806E6"/>
    <w:rsid w:val="0058327C"/>
    <w:rsid w:val="00591FE8"/>
    <w:rsid w:val="005924AF"/>
    <w:rsid w:val="00596D9C"/>
    <w:rsid w:val="005A64A0"/>
    <w:rsid w:val="005C258C"/>
    <w:rsid w:val="005D0CE1"/>
    <w:rsid w:val="005D52BC"/>
    <w:rsid w:val="005E45B8"/>
    <w:rsid w:val="005E7346"/>
    <w:rsid w:val="006018A8"/>
    <w:rsid w:val="00601A1C"/>
    <w:rsid w:val="0061502A"/>
    <w:rsid w:val="00615310"/>
    <w:rsid w:val="00624C47"/>
    <w:rsid w:val="00646001"/>
    <w:rsid w:val="006466B3"/>
    <w:rsid w:val="00647AEE"/>
    <w:rsid w:val="006551FC"/>
    <w:rsid w:val="00655C7B"/>
    <w:rsid w:val="00660AA4"/>
    <w:rsid w:val="00664FFA"/>
    <w:rsid w:val="00670B54"/>
    <w:rsid w:val="00674587"/>
    <w:rsid w:val="00695B87"/>
    <w:rsid w:val="00697E0F"/>
    <w:rsid w:val="006B6F7B"/>
    <w:rsid w:val="006C5526"/>
    <w:rsid w:val="006D7D05"/>
    <w:rsid w:val="006E3F1A"/>
    <w:rsid w:val="006E50B2"/>
    <w:rsid w:val="006E5744"/>
    <w:rsid w:val="006E64FE"/>
    <w:rsid w:val="006F0293"/>
    <w:rsid w:val="006F29C7"/>
    <w:rsid w:val="006F2D59"/>
    <w:rsid w:val="006F6233"/>
    <w:rsid w:val="007039BD"/>
    <w:rsid w:val="007046B2"/>
    <w:rsid w:val="00704771"/>
    <w:rsid w:val="007051C8"/>
    <w:rsid w:val="007058DC"/>
    <w:rsid w:val="00715A9C"/>
    <w:rsid w:val="007318D0"/>
    <w:rsid w:val="00742062"/>
    <w:rsid w:val="00745260"/>
    <w:rsid w:val="007627BC"/>
    <w:rsid w:val="0077312B"/>
    <w:rsid w:val="00773A11"/>
    <w:rsid w:val="00775F70"/>
    <w:rsid w:val="00780518"/>
    <w:rsid w:val="00781134"/>
    <w:rsid w:val="00790DEE"/>
    <w:rsid w:val="00794A4A"/>
    <w:rsid w:val="007C19F5"/>
    <w:rsid w:val="007D5A3F"/>
    <w:rsid w:val="007F751F"/>
    <w:rsid w:val="00803B41"/>
    <w:rsid w:val="008101BB"/>
    <w:rsid w:val="00812C98"/>
    <w:rsid w:val="008303E9"/>
    <w:rsid w:val="008319AF"/>
    <w:rsid w:val="00840401"/>
    <w:rsid w:val="00841D75"/>
    <w:rsid w:val="00845130"/>
    <w:rsid w:val="00845524"/>
    <w:rsid w:val="00847101"/>
    <w:rsid w:val="008553D4"/>
    <w:rsid w:val="008564C9"/>
    <w:rsid w:val="00865C7B"/>
    <w:rsid w:val="0087218D"/>
    <w:rsid w:val="00876205"/>
    <w:rsid w:val="00876687"/>
    <w:rsid w:val="00880513"/>
    <w:rsid w:val="00884089"/>
    <w:rsid w:val="00884F57"/>
    <w:rsid w:val="0088763A"/>
    <w:rsid w:val="00890DFF"/>
    <w:rsid w:val="008A6C3D"/>
    <w:rsid w:val="008B0474"/>
    <w:rsid w:val="008B6F5E"/>
    <w:rsid w:val="008C0414"/>
    <w:rsid w:val="008D538C"/>
    <w:rsid w:val="008E05EA"/>
    <w:rsid w:val="008E68EF"/>
    <w:rsid w:val="008F73E2"/>
    <w:rsid w:val="008F7A44"/>
    <w:rsid w:val="00921AB4"/>
    <w:rsid w:val="009262EB"/>
    <w:rsid w:val="009263C3"/>
    <w:rsid w:val="009339E7"/>
    <w:rsid w:val="00940385"/>
    <w:rsid w:val="0094099B"/>
    <w:rsid w:val="009453F8"/>
    <w:rsid w:val="0095336D"/>
    <w:rsid w:val="00954295"/>
    <w:rsid w:val="00954A8B"/>
    <w:rsid w:val="00954C00"/>
    <w:rsid w:val="00954E51"/>
    <w:rsid w:val="009651B3"/>
    <w:rsid w:val="00966789"/>
    <w:rsid w:val="00976358"/>
    <w:rsid w:val="009773FA"/>
    <w:rsid w:val="009A069F"/>
    <w:rsid w:val="009A5CF9"/>
    <w:rsid w:val="009C3F64"/>
    <w:rsid w:val="009C5146"/>
    <w:rsid w:val="009C592E"/>
    <w:rsid w:val="009D2EEA"/>
    <w:rsid w:val="009D3AE7"/>
    <w:rsid w:val="009D7316"/>
    <w:rsid w:val="009F1825"/>
    <w:rsid w:val="009F1894"/>
    <w:rsid w:val="009F6EEE"/>
    <w:rsid w:val="00A0146A"/>
    <w:rsid w:val="00A05E19"/>
    <w:rsid w:val="00A103B2"/>
    <w:rsid w:val="00A10DE3"/>
    <w:rsid w:val="00A15D14"/>
    <w:rsid w:val="00A36298"/>
    <w:rsid w:val="00A40FE1"/>
    <w:rsid w:val="00A43085"/>
    <w:rsid w:val="00A544C4"/>
    <w:rsid w:val="00A54FE3"/>
    <w:rsid w:val="00A6363B"/>
    <w:rsid w:val="00A64EBC"/>
    <w:rsid w:val="00A73060"/>
    <w:rsid w:val="00A74DEB"/>
    <w:rsid w:val="00A77511"/>
    <w:rsid w:val="00A82539"/>
    <w:rsid w:val="00A87602"/>
    <w:rsid w:val="00A948CE"/>
    <w:rsid w:val="00AA2977"/>
    <w:rsid w:val="00AA6009"/>
    <w:rsid w:val="00AB7A07"/>
    <w:rsid w:val="00AB7A60"/>
    <w:rsid w:val="00AC7431"/>
    <w:rsid w:val="00AE09CD"/>
    <w:rsid w:val="00AE6860"/>
    <w:rsid w:val="00AE6E26"/>
    <w:rsid w:val="00B0037C"/>
    <w:rsid w:val="00B05345"/>
    <w:rsid w:val="00B07530"/>
    <w:rsid w:val="00B107CD"/>
    <w:rsid w:val="00B10F11"/>
    <w:rsid w:val="00B20591"/>
    <w:rsid w:val="00B22F97"/>
    <w:rsid w:val="00B26206"/>
    <w:rsid w:val="00B334A6"/>
    <w:rsid w:val="00B36431"/>
    <w:rsid w:val="00B4540F"/>
    <w:rsid w:val="00B5393B"/>
    <w:rsid w:val="00B55473"/>
    <w:rsid w:val="00B60B88"/>
    <w:rsid w:val="00B632FD"/>
    <w:rsid w:val="00B6555D"/>
    <w:rsid w:val="00B67A5E"/>
    <w:rsid w:val="00B842DF"/>
    <w:rsid w:val="00B87CA5"/>
    <w:rsid w:val="00B900D1"/>
    <w:rsid w:val="00BA24F0"/>
    <w:rsid w:val="00BA2C62"/>
    <w:rsid w:val="00BB6515"/>
    <w:rsid w:val="00BB6F77"/>
    <w:rsid w:val="00BB7656"/>
    <w:rsid w:val="00BF59AE"/>
    <w:rsid w:val="00C01B88"/>
    <w:rsid w:val="00C02301"/>
    <w:rsid w:val="00C06B68"/>
    <w:rsid w:val="00C07884"/>
    <w:rsid w:val="00C135F1"/>
    <w:rsid w:val="00C20F16"/>
    <w:rsid w:val="00C32C8E"/>
    <w:rsid w:val="00C34C82"/>
    <w:rsid w:val="00C4449E"/>
    <w:rsid w:val="00C46DFA"/>
    <w:rsid w:val="00C47CA8"/>
    <w:rsid w:val="00C51A2C"/>
    <w:rsid w:val="00C568D0"/>
    <w:rsid w:val="00C61C02"/>
    <w:rsid w:val="00C66B8B"/>
    <w:rsid w:val="00C72098"/>
    <w:rsid w:val="00C73195"/>
    <w:rsid w:val="00C7451E"/>
    <w:rsid w:val="00C8107F"/>
    <w:rsid w:val="00C85BE0"/>
    <w:rsid w:val="00C919CC"/>
    <w:rsid w:val="00C97357"/>
    <w:rsid w:val="00CB0605"/>
    <w:rsid w:val="00CB2048"/>
    <w:rsid w:val="00CB2B35"/>
    <w:rsid w:val="00CD3145"/>
    <w:rsid w:val="00CD4820"/>
    <w:rsid w:val="00CD5620"/>
    <w:rsid w:val="00CD7E29"/>
    <w:rsid w:val="00CF29F1"/>
    <w:rsid w:val="00D03C8E"/>
    <w:rsid w:val="00D046B6"/>
    <w:rsid w:val="00D15DB3"/>
    <w:rsid w:val="00D201E8"/>
    <w:rsid w:val="00D20FAB"/>
    <w:rsid w:val="00D234A0"/>
    <w:rsid w:val="00D25595"/>
    <w:rsid w:val="00D3313C"/>
    <w:rsid w:val="00D80FDB"/>
    <w:rsid w:val="00D8638E"/>
    <w:rsid w:val="00D86F25"/>
    <w:rsid w:val="00DA24CA"/>
    <w:rsid w:val="00DA5312"/>
    <w:rsid w:val="00DA699C"/>
    <w:rsid w:val="00DC0BAE"/>
    <w:rsid w:val="00DC39D4"/>
    <w:rsid w:val="00DC50C8"/>
    <w:rsid w:val="00DC546A"/>
    <w:rsid w:val="00DD0E39"/>
    <w:rsid w:val="00DD31B2"/>
    <w:rsid w:val="00DD3598"/>
    <w:rsid w:val="00DE26FB"/>
    <w:rsid w:val="00DE7B8F"/>
    <w:rsid w:val="00DF1766"/>
    <w:rsid w:val="00E03A7A"/>
    <w:rsid w:val="00E07007"/>
    <w:rsid w:val="00E45DB0"/>
    <w:rsid w:val="00E47178"/>
    <w:rsid w:val="00E477D0"/>
    <w:rsid w:val="00E50148"/>
    <w:rsid w:val="00E50290"/>
    <w:rsid w:val="00E503C3"/>
    <w:rsid w:val="00E5535B"/>
    <w:rsid w:val="00E6156D"/>
    <w:rsid w:val="00E70970"/>
    <w:rsid w:val="00E77E30"/>
    <w:rsid w:val="00E9279F"/>
    <w:rsid w:val="00E937B2"/>
    <w:rsid w:val="00E9621F"/>
    <w:rsid w:val="00EA159D"/>
    <w:rsid w:val="00EB04E4"/>
    <w:rsid w:val="00EB0EA5"/>
    <w:rsid w:val="00EC0097"/>
    <w:rsid w:val="00EC1C13"/>
    <w:rsid w:val="00EC3485"/>
    <w:rsid w:val="00EC6053"/>
    <w:rsid w:val="00ED3D5C"/>
    <w:rsid w:val="00ED6001"/>
    <w:rsid w:val="00EE715A"/>
    <w:rsid w:val="00EE7A7F"/>
    <w:rsid w:val="00EF24B4"/>
    <w:rsid w:val="00EF3BAE"/>
    <w:rsid w:val="00F0497A"/>
    <w:rsid w:val="00F15CDC"/>
    <w:rsid w:val="00F17E69"/>
    <w:rsid w:val="00F36B71"/>
    <w:rsid w:val="00F40474"/>
    <w:rsid w:val="00F550C2"/>
    <w:rsid w:val="00F56F8D"/>
    <w:rsid w:val="00F645E9"/>
    <w:rsid w:val="00F674BA"/>
    <w:rsid w:val="00F72FAA"/>
    <w:rsid w:val="00F73BB1"/>
    <w:rsid w:val="00F76A93"/>
    <w:rsid w:val="00F80D9A"/>
    <w:rsid w:val="00F86E7F"/>
    <w:rsid w:val="00F94475"/>
    <w:rsid w:val="00FA703C"/>
    <w:rsid w:val="00FB0490"/>
    <w:rsid w:val="00FB3053"/>
    <w:rsid w:val="00FC59AD"/>
    <w:rsid w:val="00FC5A80"/>
    <w:rsid w:val="00FD29FF"/>
    <w:rsid w:val="00FD6868"/>
    <w:rsid w:val="00FE0C9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2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B21"/>
    <w:rPr>
      <w:rFonts w:ascii="Times New Roman" w:eastAsia="Times New Roman" w:hAnsi="Times New Roman" w:cs="Times New Roman"/>
      <w:lang w:val="ro-RO"/>
    </w:rPr>
  </w:style>
  <w:style w:type="paragraph" w:styleId="Heading1">
    <w:name w:val="heading 1"/>
    <w:basedOn w:val="Normal"/>
    <w:uiPriority w:val="9"/>
    <w:qFormat/>
    <w:pPr>
      <w:ind w:left="252" w:right="309"/>
      <w:jc w:val="center"/>
      <w:outlineLvl w:val="0"/>
    </w:pPr>
    <w:rPr>
      <w:b/>
      <w:bCs/>
      <w:sz w:val="32"/>
      <w:szCs w:val="32"/>
    </w:rPr>
  </w:style>
  <w:style w:type="paragraph" w:styleId="Heading2">
    <w:name w:val="heading 2"/>
    <w:basedOn w:val="Normal"/>
    <w:uiPriority w:val="9"/>
    <w:unhideWhenUsed/>
    <w:qFormat/>
    <w:pPr>
      <w:ind w:left="252" w:right="312"/>
      <w:jc w:val="center"/>
      <w:outlineLvl w:val="1"/>
    </w:pPr>
    <w:rPr>
      <w:b/>
      <w:bCs/>
      <w:sz w:val="28"/>
      <w:szCs w:val="28"/>
    </w:rPr>
  </w:style>
  <w:style w:type="paragraph" w:styleId="Heading3">
    <w:name w:val="heading 3"/>
    <w:basedOn w:val="Normal"/>
    <w:uiPriority w:val="9"/>
    <w:unhideWhenUsed/>
    <w:qFormat/>
    <w:rsid w:val="00D201E8"/>
    <w:pPr>
      <w:ind w:left="252" w:right="308"/>
      <w:jc w:val="center"/>
      <w:outlineLvl w:val="2"/>
    </w:pPr>
    <w:rPr>
      <w:b/>
      <w:bCs/>
      <w:sz w:val="24"/>
      <w:szCs w:val="28"/>
    </w:rPr>
  </w:style>
  <w:style w:type="paragraph" w:styleId="Heading4">
    <w:name w:val="heading 4"/>
    <w:basedOn w:val="Normal"/>
    <w:uiPriority w:val="9"/>
    <w:unhideWhenUsed/>
    <w:qFormat/>
    <w:pPr>
      <w:ind w:left="3591" w:right="3646"/>
      <w:jc w:val="center"/>
      <w:outlineLvl w:val="3"/>
    </w:pPr>
    <w:rPr>
      <w:b/>
      <w:bCs/>
      <w:sz w:val="27"/>
      <w:szCs w:val="27"/>
    </w:rPr>
  </w:style>
  <w:style w:type="paragraph" w:styleId="Heading5">
    <w:name w:val="heading 5"/>
    <w:basedOn w:val="Normal"/>
    <w:uiPriority w:val="9"/>
    <w:unhideWhenUsed/>
    <w:qFormat/>
    <w:pPr>
      <w:ind w:left="240"/>
      <w:outlineLvl w:val="4"/>
    </w:pPr>
    <w:rPr>
      <w:b/>
      <w:bCs/>
      <w:sz w:val="24"/>
      <w:szCs w:val="24"/>
    </w:rPr>
  </w:style>
  <w:style w:type="paragraph" w:styleId="Heading6">
    <w:name w:val="heading 6"/>
    <w:basedOn w:val="Normal"/>
    <w:uiPriority w:val="9"/>
    <w:unhideWhenUsed/>
    <w:qFormat/>
    <w:pPr>
      <w:ind w:left="960" w:hanging="361"/>
      <w:outlineLvl w:val="5"/>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240"/>
      <w:jc w:val="both"/>
    </w:pPr>
    <w:rPr>
      <w:sz w:val="24"/>
      <w:szCs w:val="24"/>
    </w:rPr>
  </w:style>
  <w:style w:type="paragraph" w:styleId="Title">
    <w:name w:val="Title"/>
    <w:basedOn w:val="Normal"/>
    <w:link w:val="TitleChar"/>
    <w:uiPriority w:val="10"/>
    <w:qFormat/>
    <w:pPr>
      <w:ind w:left="252" w:right="312"/>
      <w:jc w:val="center"/>
    </w:pPr>
    <w:rPr>
      <w:sz w:val="72"/>
      <w:szCs w:val="72"/>
    </w:rPr>
  </w:style>
  <w:style w:type="paragraph" w:styleId="ListParagraph">
    <w:name w:val="List Paragraph"/>
    <w:basedOn w:val="Normal"/>
    <w:uiPriority w:val="1"/>
    <w:qFormat/>
    <w:pPr>
      <w:ind w:left="240"/>
      <w:jc w:val="both"/>
    </w:pPr>
  </w:style>
  <w:style w:type="paragraph" w:customStyle="1" w:styleId="TableParagraph">
    <w:name w:val="Table Paragraph"/>
    <w:basedOn w:val="Normal"/>
    <w:uiPriority w:val="1"/>
    <w:qFormat/>
  </w:style>
  <w:style w:type="character" w:customStyle="1" w:styleId="normaltextrun">
    <w:name w:val="normaltextrun"/>
    <w:basedOn w:val="DefaultParagraphFont"/>
    <w:rsid w:val="00847101"/>
  </w:style>
  <w:style w:type="character" w:customStyle="1" w:styleId="contextualspellingandgrammarerror">
    <w:name w:val="contextualspellingandgrammarerror"/>
    <w:basedOn w:val="DefaultParagraphFont"/>
    <w:rsid w:val="00847101"/>
  </w:style>
  <w:style w:type="character" w:customStyle="1" w:styleId="eop">
    <w:name w:val="eop"/>
    <w:basedOn w:val="DefaultParagraphFont"/>
    <w:rsid w:val="00847101"/>
  </w:style>
  <w:style w:type="table" w:styleId="TableGrid">
    <w:name w:val="Table Grid"/>
    <w:basedOn w:val="TableNormal"/>
    <w:uiPriority w:val="39"/>
    <w:rsid w:val="00500B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ingerror">
    <w:name w:val="spellingerror"/>
    <w:basedOn w:val="DefaultParagraphFont"/>
    <w:rsid w:val="00C8107F"/>
  </w:style>
  <w:style w:type="paragraph" w:styleId="Header">
    <w:name w:val="header"/>
    <w:basedOn w:val="Normal"/>
    <w:link w:val="HeaderChar"/>
    <w:uiPriority w:val="99"/>
    <w:unhideWhenUsed/>
    <w:rsid w:val="00022993"/>
    <w:pPr>
      <w:tabs>
        <w:tab w:val="center" w:pos="4536"/>
        <w:tab w:val="right" w:pos="9072"/>
      </w:tabs>
    </w:pPr>
  </w:style>
  <w:style w:type="character" w:customStyle="1" w:styleId="HeaderChar">
    <w:name w:val="Header Char"/>
    <w:basedOn w:val="DefaultParagraphFont"/>
    <w:link w:val="Header"/>
    <w:uiPriority w:val="99"/>
    <w:rsid w:val="00022993"/>
    <w:rPr>
      <w:rFonts w:ascii="Times New Roman" w:eastAsia="Times New Roman" w:hAnsi="Times New Roman" w:cs="Times New Roman"/>
      <w:lang w:val="ro-RO"/>
    </w:rPr>
  </w:style>
  <w:style w:type="paragraph" w:styleId="Footer">
    <w:name w:val="footer"/>
    <w:basedOn w:val="Normal"/>
    <w:link w:val="FooterChar"/>
    <w:uiPriority w:val="99"/>
    <w:unhideWhenUsed/>
    <w:rsid w:val="00022993"/>
    <w:pPr>
      <w:tabs>
        <w:tab w:val="center" w:pos="4536"/>
        <w:tab w:val="right" w:pos="9072"/>
      </w:tabs>
    </w:pPr>
  </w:style>
  <w:style w:type="character" w:customStyle="1" w:styleId="FooterChar">
    <w:name w:val="Footer Char"/>
    <w:basedOn w:val="DefaultParagraphFont"/>
    <w:link w:val="Footer"/>
    <w:uiPriority w:val="99"/>
    <w:rsid w:val="00022993"/>
    <w:rPr>
      <w:rFonts w:ascii="Times New Roman" w:eastAsia="Times New Roman" w:hAnsi="Times New Roman" w:cs="Times New Roman"/>
      <w:lang w:val="ro-RO"/>
    </w:rPr>
  </w:style>
  <w:style w:type="character" w:customStyle="1" w:styleId="TitleChar">
    <w:name w:val="Title Char"/>
    <w:basedOn w:val="DefaultParagraphFont"/>
    <w:link w:val="Title"/>
    <w:uiPriority w:val="10"/>
    <w:rsid w:val="00554094"/>
    <w:rPr>
      <w:rFonts w:ascii="Times New Roman" w:eastAsia="Times New Roman" w:hAnsi="Times New Roman" w:cs="Times New Roman"/>
      <w:sz w:val="72"/>
      <w:szCs w:val="72"/>
      <w:lang w:val="ro-RO"/>
    </w:rPr>
  </w:style>
  <w:style w:type="paragraph" w:styleId="Subtitle">
    <w:name w:val="Subtitle"/>
    <w:basedOn w:val="Normal"/>
    <w:next w:val="Normal"/>
    <w:link w:val="SubtitleChar"/>
    <w:uiPriority w:val="11"/>
    <w:qFormat/>
    <w:rsid w:val="00554094"/>
    <w:pPr>
      <w:widowControl/>
      <w:numPr>
        <w:ilvl w:val="1"/>
      </w:numPr>
      <w:autoSpaceDE/>
      <w:autoSpaceDN/>
      <w:spacing w:after="160" w:line="259" w:lineRule="auto"/>
    </w:pPr>
    <w:rPr>
      <w:rFonts w:asciiTheme="minorHAnsi" w:eastAsiaTheme="minorEastAsia" w:hAnsiTheme="minorHAnsi"/>
      <w:color w:val="5A5A5A" w:themeColor="text1" w:themeTint="A5"/>
      <w:spacing w:val="15"/>
      <w:lang w:eastAsia="ro-RO"/>
    </w:rPr>
  </w:style>
  <w:style w:type="character" w:customStyle="1" w:styleId="SubtitleChar">
    <w:name w:val="Subtitle Char"/>
    <w:basedOn w:val="DefaultParagraphFont"/>
    <w:link w:val="Subtitle"/>
    <w:uiPriority w:val="11"/>
    <w:rsid w:val="00554094"/>
    <w:rPr>
      <w:rFonts w:eastAsiaTheme="minorEastAsia" w:cs="Times New Roman"/>
      <w:color w:val="5A5A5A" w:themeColor="text1" w:themeTint="A5"/>
      <w:spacing w:val="15"/>
      <w:lang w:val="ro-RO" w:eastAsia="ro-RO"/>
    </w:rPr>
  </w:style>
  <w:style w:type="paragraph" w:styleId="TOCHeading">
    <w:name w:val="TOC Heading"/>
    <w:basedOn w:val="Heading1"/>
    <w:next w:val="Normal"/>
    <w:uiPriority w:val="39"/>
    <w:unhideWhenUsed/>
    <w:qFormat/>
    <w:rsid w:val="0095336D"/>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lang w:eastAsia="ro-RO"/>
    </w:rPr>
  </w:style>
  <w:style w:type="paragraph" w:styleId="TOC1">
    <w:name w:val="toc 1"/>
    <w:basedOn w:val="Normal"/>
    <w:next w:val="Normal"/>
    <w:autoRedefine/>
    <w:uiPriority w:val="39"/>
    <w:unhideWhenUsed/>
    <w:rsid w:val="00DA24CA"/>
    <w:pPr>
      <w:tabs>
        <w:tab w:val="right" w:leader="dot" w:pos="9560"/>
      </w:tabs>
      <w:spacing w:after="120"/>
    </w:pPr>
  </w:style>
  <w:style w:type="paragraph" w:styleId="TOC2">
    <w:name w:val="toc 2"/>
    <w:basedOn w:val="Normal"/>
    <w:next w:val="Normal"/>
    <w:autoRedefine/>
    <w:uiPriority w:val="39"/>
    <w:unhideWhenUsed/>
    <w:rsid w:val="0095336D"/>
    <w:pPr>
      <w:spacing w:after="100"/>
      <w:ind w:left="220"/>
    </w:pPr>
  </w:style>
  <w:style w:type="character" w:styleId="Hyperlink">
    <w:name w:val="Hyperlink"/>
    <w:basedOn w:val="DefaultParagraphFont"/>
    <w:uiPriority w:val="99"/>
    <w:unhideWhenUsed/>
    <w:rsid w:val="0095336D"/>
    <w:rPr>
      <w:color w:val="0000FF" w:themeColor="hyperlink"/>
      <w:u w:val="single"/>
    </w:rPr>
  </w:style>
  <w:style w:type="paragraph" w:styleId="NoSpacing">
    <w:name w:val="No Spacing"/>
    <w:uiPriority w:val="1"/>
    <w:qFormat/>
    <w:rsid w:val="006F2D59"/>
    <w:rPr>
      <w:rFonts w:ascii="Times New Roman" w:eastAsia="Times New Roman" w:hAnsi="Times New Roman" w:cs="Times New Roman"/>
      <w:lang w:val="ro-RO"/>
    </w:rPr>
  </w:style>
  <w:style w:type="character" w:customStyle="1" w:styleId="fontstyle01">
    <w:name w:val="fontstyle01"/>
    <w:basedOn w:val="DefaultParagraphFont"/>
    <w:rsid w:val="00B87CA5"/>
    <w:rPr>
      <w:rFonts w:ascii="TimesNewRomanPSMT" w:hAnsi="TimesNewRomanPSMT" w:hint="default"/>
      <w:b w:val="0"/>
      <w:bCs w:val="0"/>
      <w:i w:val="0"/>
      <w:iCs w:val="0"/>
      <w:color w:val="000000"/>
      <w:sz w:val="24"/>
      <w:szCs w:val="24"/>
    </w:rPr>
  </w:style>
  <w:style w:type="paragraph" w:styleId="TOC3">
    <w:name w:val="toc 3"/>
    <w:basedOn w:val="Normal"/>
    <w:next w:val="Normal"/>
    <w:autoRedefine/>
    <w:uiPriority w:val="39"/>
    <w:unhideWhenUsed/>
    <w:rsid w:val="002D053D"/>
    <w:pPr>
      <w:spacing w:after="100"/>
      <w:ind w:left="440"/>
    </w:pPr>
  </w:style>
  <w:style w:type="paragraph" w:styleId="BalloonText">
    <w:name w:val="Balloon Text"/>
    <w:basedOn w:val="Normal"/>
    <w:link w:val="BalloonTextChar"/>
    <w:uiPriority w:val="99"/>
    <w:semiHidden/>
    <w:unhideWhenUsed/>
    <w:rsid w:val="00AB7A07"/>
    <w:rPr>
      <w:rFonts w:ascii="Tahoma" w:hAnsi="Tahoma" w:cs="Tahoma"/>
      <w:sz w:val="16"/>
      <w:szCs w:val="16"/>
    </w:rPr>
  </w:style>
  <w:style w:type="character" w:customStyle="1" w:styleId="BalloonTextChar">
    <w:name w:val="Balloon Text Char"/>
    <w:basedOn w:val="DefaultParagraphFont"/>
    <w:link w:val="BalloonText"/>
    <w:uiPriority w:val="99"/>
    <w:semiHidden/>
    <w:rsid w:val="00AB7A07"/>
    <w:rPr>
      <w:rFonts w:ascii="Tahoma" w:eastAsia="Times New Roman"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B21"/>
    <w:rPr>
      <w:rFonts w:ascii="Times New Roman" w:eastAsia="Times New Roman" w:hAnsi="Times New Roman" w:cs="Times New Roman"/>
      <w:lang w:val="ro-RO"/>
    </w:rPr>
  </w:style>
  <w:style w:type="paragraph" w:styleId="Heading1">
    <w:name w:val="heading 1"/>
    <w:basedOn w:val="Normal"/>
    <w:uiPriority w:val="9"/>
    <w:qFormat/>
    <w:pPr>
      <w:ind w:left="252" w:right="309"/>
      <w:jc w:val="center"/>
      <w:outlineLvl w:val="0"/>
    </w:pPr>
    <w:rPr>
      <w:b/>
      <w:bCs/>
      <w:sz w:val="32"/>
      <w:szCs w:val="32"/>
    </w:rPr>
  </w:style>
  <w:style w:type="paragraph" w:styleId="Heading2">
    <w:name w:val="heading 2"/>
    <w:basedOn w:val="Normal"/>
    <w:uiPriority w:val="9"/>
    <w:unhideWhenUsed/>
    <w:qFormat/>
    <w:pPr>
      <w:ind w:left="252" w:right="312"/>
      <w:jc w:val="center"/>
      <w:outlineLvl w:val="1"/>
    </w:pPr>
    <w:rPr>
      <w:b/>
      <w:bCs/>
      <w:sz w:val="28"/>
      <w:szCs w:val="28"/>
    </w:rPr>
  </w:style>
  <w:style w:type="paragraph" w:styleId="Heading3">
    <w:name w:val="heading 3"/>
    <w:basedOn w:val="Normal"/>
    <w:uiPriority w:val="9"/>
    <w:unhideWhenUsed/>
    <w:qFormat/>
    <w:rsid w:val="00D201E8"/>
    <w:pPr>
      <w:ind w:left="252" w:right="308"/>
      <w:jc w:val="center"/>
      <w:outlineLvl w:val="2"/>
    </w:pPr>
    <w:rPr>
      <w:b/>
      <w:bCs/>
      <w:sz w:val="24"/>
      <w:szCs w:val="28"/>
    </w:rPr>
  </w:style>
  <w:style w:type="paragraph" w:styleId="Heading4">
    <w:name w:val="heading 4"/>
    <w:basedOn w:val="Normal"/>
    <w:uiPriority w:val="9"/>
    <w:unhideWhenUsed/>
    <w:qFormat/>
    <w:pPr>
      <w:ind w:left="3591" w:right="3646"/>
      <w:jc w:val="center"/>
      <w:outlineLvl w:val="3"/>
    </w:pPr>
    <w:rPr>
      <w:b/>
      <w:bCs/>
      <w:sz w:val="27"/>
      <w:szCs w:val="27"/>
    </w:rPr>
  </w:style>
  <w:style w:type="paragraph" w:styleId="Heading5">
    <w:name w:val="heading 5"/>
    <w:basedOn w:val="Normal"/>
    <w:uiPriority w:val="9"/>
    <w:unhideWhenUsed/>
    <w:qFormat/>
    <w:pPr>
      <w:ind w:left="240"/>
      <w:outlineLvl w:val="4"/>
    </w:pPr>
    <w:rPr>
      <w:b/>
      <w:bCs/>
      <w:sz w:val="24"/>
      <w:szCs w:val="24"/>
    </w:rPr>
  </w:style>
  <w:style w:type="paragraph" w:styleId="Heading6">
    <w:name w:val="heading 6"/>
    <w:basedOn w:val="Normal"/>
    <w:uiPriority w:val="9"/>
    <w:unhideWhenUsed/>
    <w:qFormat/>
    <w:pPr>
      <w:ind w:left="960" w:hanging="361"/>
      <w:outlineLvl w:val="5"/>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240"/>
      <w:jc w:val="both"/>
    </w:pPr>
    <w:rPr>
      <w:sz w:val="24"/>
      <w:szCs w:val="24"/>
    </w:rPr>
  </w:style>
  <w:style w:type="paragraph" w:styleId="Title">
    <w:name w:val="Title"/>
    <w:basedOn w:val="Normal"/>
    <w:link w:val="TitleChar"/>
    <w:uiPriority w:val="10"/>
    <w:qFormat/>
    <w:pPr>
      <w:ind w:left="252" w:right="312"/>
      <w:jc w:val="center"/>
    </w:pPr>
    <w:rPr>
      <w:sz w:val="72"/>
      <w:szCs w:val="72"/>
    </w:rPr>
  </w:style>
  <w:style w:type="paragraph" w:styleId="ListParagraph">
    <w:name w:val="List Paragraph"/>
    <w:basedOn w:val="Normal"/>
    <w:uiPriority w:val="1"/>
    <w:qFormat/>
    <w:pPr>
      <w:ind w:left="240"/>
      <w:jc w:val="both"/>
    </w:pPr>
  </w:style>
  <w:style w:type="paragraph" w:customStyle="1" w:styleId="TableParagraph">
    <w:name w:val="Table Paragraph"/>
    <w:basedOn w:val="Normal"/>
    <w:uiPriority w:val="1"/>
    <w:qFormat/>
  </w:style>
  <w:style w:type="character" w:customStyle="1" w:styleId="normaltextrun">
    <w:name w:val="normaltextrun"/>
    <w:basedOn w:val="DefaultParagraphFont"/>
    <w:rsid w:val="00847101"/>
  </w:style>
  <w:style w:type="character" w:customStyle="1" w:styleId="contextualspellingandgrammarerror">
    <w:name w:val="contextualspellingandgrammarerror"/>
    <w:basedOn w:val="DefaultParagraphFont"/>
    <w:rsid w:val="00847101"/>
  </w:style>
  <w:style w:type="character" w:customStyle="1" w:styleId="eop">
    <w:name w:val="eop"/>
    <w:basedOn w:val="DefaultParagraphFont"/>
    <w:rsid w:val="00847101"/>
  </w:style>
  <w:style w:type="table" w:styleId="TableGrid">
    <w:name w:val="Table Grid"/>
    <w:basedOn w:val="TableNormal"/>
    <w:uiPriority w:val="39"/>
    <w:rsid w:val="00500B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ingerror">
    <w:name w:val="spellingerror"/>
    <w:basedOn w:val="DefaultParagraphFont"/>
    <w:rsid w:val="00C8107F"/>
  </w:style>
  <w:style w:type="paragraph" w:styleId="Header">
    <w:name w:val="header"/>
    <w:basedOn w:val="Normal"/>
    <w:link w:val="HeaderChar"/>
    <w:uiPriority w:val="99"/>
    <w:unhideWhenUsed/>
    <w:rsid w:val="00022993"/>
    <w:pPr>
      <w:tabs>
        <w:tab w:val="center" w:pos="4536"/>
        <w:tab w:val="right" w:pos="9072"/>
      </w:tabs>
    </w:pPr>
  </w:style>
  <w:style w:type="character" w:customStyle="1" w:styleId="HeaderChar">
    <w:name w:val="Header Char"/>
    <w:basedOn w:val="DefaultParagraphFont"/>
    <w:link w:val="Header"/>
    <w:uiPriority w:val="99"/>
    <w:rsid w:val="00022993"/>
    <w:rPr>
      <w:rFonts w:ascii="Times New Roman" w:eastAsia="Times New Roman" w:hAnsi="Times New Roman" w:cs="Times New Roman"/>
      <w:lang w:val="ro-RO"/>
    </w:rPr>
  </w:style>
  <w:style w:type="paragraph" w:styleId="Footer">
    <w:name w:val="footer"/>
    <w:basedOn w:val="Normal"/>
    <w:link w:val="FooterChar"/>
    <w:uiPriority w:val="99"/>
    <w:unhideWhenUsed/>
    <w:rsid w:val="00022993"/>
    <w:pPr>
      <w:tabs>
        <w:tab w:val="center" w:pos="4536"/>
        <w:tab w:val="right" w:pos="9072"/>
      </w:tabs>
    </w:pPr>
  </w:style>
  <w:style w:type="character" w:customStyle="1" w:styleId="FooterChar">
    <w:name w:val="Footer Char"/>
    <w:basedOn w:val="DefaultParagraphFont"/>
    <w:link w:val="Footer"/>
    <w:uiPriority w:val="99"/>
    <w:rsid w:val="00022993"/>
    <w:rPr>
      <w:rFonts w:ascii="Times New Roman" w:eastAsia="Times New Roman" w:hAnsi="Times New Roman" w:cs="Times New Roman"/>
      <w:lang w:val="ro-RO"/>
    </w:rPr>
  </w:style>
  <w:style w:type="character" w:customStyle="1" w:styleId="TitleChar">
    <w:name w:val="Title Char"/>
    <w:basedOn w:val="DefaultParagraphFont"/>
    <w:link w:val="Title"/>
    <w:uiPriority w:val="10"/>
    <w:rsid w:val="00554094"/>
    <w:rPr>
      <w:rFonts w:ascii="Times New Roman" w:eastAsia="Times New Roman" w:hAnsi="Times New Roman" w:cs="Times New Roman"/>
      <w:sz w:val="72"/>
      <w:szCs w:val="72"/>
      <w:lang w:val="ro-RO"/>
    </w:rPr>
  </w:style>
  <w:style w:type="paragraph" w:styleId="Subtitle">
    <w:name w:val="Subtitle"/>
    <w:basedOn w:val="Normal"/>
    <w:next w:val="Normal"/>
    <w:link w:val="SubtitleChar"/>
    <w:uiPriority w:val="11"/>
    <w:qFormat/>
    <w:rsid w:val="00554094"/>
    <w:pPr>
      <w:widowControl/>
      <w:numPr>
        <w:ilvl w:val="1"/>
      </w:numPr>
      <w:autoSpaceDE/>
      <w:autoSpaceDN/>
      <w:spacing w:after="160" w:line="259" w:lineRule="auto"/>
    </w:pPr>
    <w:rPr>
      <w:rFonts w:asciiTheme="minorHAnsi" w:eastAsiaTheme="minorEastAsia" w:hAnsiTheme="minorHAnsi"/>
      <w:color w:val="5A5A5A" w:themeColor="text1" w:themeTint="A5"/>
      <w:spacing w:val="15"/>
      <w:lang w:eastAsia="ro-RO"/>
    </w:rPr>
  </w:style>
  <w:style w:type="character" w:customStyle="1" w:styleId="SubtitleChar">
    <w:name w:val="Subtitle Char"/>
    <w:basedOn w:val="DefaultParagraphFont"/>
    <w:link w:val="Subtitle"/>
    <w:uiPriority w:val="11"/>
    <w:rsid w:val="00554094"/>
    <w:rPr>
      <w:rFonts w:eastAsiaTheme="minorEastAsia" w:cs="Times New Roman"/>
      <w:color w:val="5A5A5A" w:themeColor="text1" w:themeTint="A5"/>
      <w:spacing w:val="15"/>
      <w:lang w:val="ro-RO" w:eastAsia="ro-RO"/>
    </w:rPr>
  </w:style>
  <w:style w:type="paragraph" w:styleId="TOCHeading">
    <w:name w:val="TOC Heading"/>
    <w:basedOn w:val="Heading1"/>
    <w:next w:val="Normal"/>
    <w:uiPriority w:val="39"/>
    <w:unhideWhenUsed/>
    <w:qFormat/>
    <w:rsid w:val="0095336D"/>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lang w:eastAsia="ro-RO"/>
    </w:rPr>
  </w:style>
  <w:style w:type="paragraph" w:styleId="TOC1">
    <w:name w:val="toc 1"/>
    <w:basedOn w:val="Normal"/>
    <w:next w:val="Normal"/>
    <w:autoRedefine/>
    <w:uiPriority w:val="39"/>
    <w:unhideWhenUsed/>
    <w:rsid w:val="00DA24CA"/>
    <w:pPr>
      <w:tabs>
        <w:tab w:val="right" w:leader="dot" w:pos="9560"/>
      </w:tabs>
      <w:spacing w:after="120"/>
    </w:pPr>
  </w:style>
  <w:style w:type="paragraph" w:styleId="TOC2">
    <w:name w:val="toc 2"/>
    <w:basedOn w:val="Normal"/>
    <w:next w:val="Normal"/>
    <w:autoRedefine/>
    <w:uiPriority w:val="39"/>
    <w:unhideWhenUsed/>
    <w:rsid w:val="0095336D"/>
    <w:pPr>
      <w:spacing w:after="100"/>
      <w:ind w:left="220"/>
    </w:pPr>
  </w:style>
  <w:style w:type="character" w:styleId="Hyperlink">
    <w:name w:val="Hyperlink"/>
    <w:basedOn w:val="DefaultParagraphFont"/>
    <w:uiPriority w:val="99"/>
    <w:unhideWhenUsed/>
    <w:rsid w:val="0095336D"/>
    <w:rPr>
      <w:color w:val="0000FF" w:themeColor="hyperlink"/>
      <w:u w:val="single"/>
    </w:rPr>
  </w:style>
  <w:style w:type="paragraph" w:styleId="NoSpacing">
    <w:name w:val="No Spacing"/>
    <w:uiPriority w:val="1"/>
    <w:qFormat/>
    <w:rsid w:val="006F2D59"/>
    <w:rPr>
      <w:rFonts w:ascii="Times New Roman" w:eastAsia="Times New Roman" w:hAnsi="Times New Roman" w:cs="Times New Roman"/>
      <w:lang w:val="ro-RO"/>
    </w:rPr>
  </w:style>
  <w:style w:type="character" w:customStyle="1" w:styleId="fontstyle01">
    <w:name w:val="fontstyle01"/>
    <w:basedOn w:val="DefaultParagraphFont"/>
    <w:rsid w:val="00B87CA5"/>
    <w:rPr>
      <w:rFonts w:ascii="TimesNewRomanPSMT" w:hAnsi="TimesNewRomanPSMT" w:hint="default"/>
      <w:b w:val="0"/>
      <w:bCs w:val="0"/>
      <w:i w:val="0"/>
      <w:iCs w:val="0"/>
      <w:color w:val="000000"/>
      <w:sz w:val="24"/>
      <w:szCs w:val="24"/>
    </w:rPr>
  </w:style>
  <w:style w:type="paragraph" w:styleId="TOC3">
    <w:name w:val="toc 3"/>
    <w:basedOn w:val="Normal"/>
    <w:next w:val="Normal"/>
    <w:autoRedefine/>
    <w:uiPriority w:val="39"/>
    <w:unhideWhenUsed/>
    <w:rsid w:val="002D053D"/>
    <w:pPr>
      <w:spacing w:after="100"/>
      <w:ind w:left="440"/>
    </w:pPr>
  </w:style>
  <w:style w:type="paragraph" w:styleId="BalloonText">
    <w:name w:val="Balloon Text"/>
    <w:basedOn w:val="Normal"/>
    <w:link w:val="BalloonTextChar"/>
    <w:uiPriority w:val="99"/>
    <w:semiHidden/>
    <w:unhideWhenUsed/>
    <w:rsid w:val="00AB7A07"/>
    <w:rPr>
      <w:rFonts w:ascii="Tahoma" w:hAnsi="Tahoma" w:cs="Tahoma"/>
      <w:sz w:val="16"/>
      <w:szCs w:val="16"/>
    </w:rPr>
  </w:style>
  <w:style w:type="character" w:customStyle="1" w:styleId="BalloonTextChar">
    <w:name w:val="Balloon Text Char"/>
    <w:basedOn w:val="DefaultParagraphFont"/>
    <w:link w:val="BalloonText"/>
    <w:uiPriority w:val="99"/>
    <w:semiHidden/>
    <w:rsid w:val="00AB7A07"/>
    <w:rPr>
      <w:rFonts w:ascii="Tahoma" w:eastAsia="Times New Roman"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4744">
      <w:bodyDiv w:val="1"/>
      <w:marLeft w:val="0"/>
      <w:marRight w:val="0"/>
      <w:marTop w:val="0"/>
      <w:marBottom w:val="0"/>
      <w:divBdr>
        <w:top w:val="none" w:sz="0" w:space="0" w:color="auto"/>
        <w:left w:val="none" w:sz="0" w:space="0" w:color="auto"/>
        <w:bottom w:val="none" w:sz="0" w:space="0" w:color="auto"/>
        <w:right w:val="none" w:sz="0" w:space="0" w:color="auto"/>
      </w:divBdr>
      <w:divsChild>
        <w:div w:id="1840997729">
          <w:marLeft w:val="0"/>
          <w:marRight w:val="0"/>
          <w:marTop w:val="0"/>
          <w:marBottom w:val="0"/>
          <w:divBdr>
            <w:top w:val="dashed" w:sz="2" w:space="0" w:color="FFFFFF"/>
            <w:left w:val="dashed" w:sz="2" w:space="0" w:color="FFFFFF"/>
            <w:bottom w:val="dashed" w:sz="2" w:space="0" w:color="FFFFFF"/>
            <w:right w:val="dashed" w:sz="2" w:space="0" w:color="FFFFFF"/>
          </w:divBdr>
        </w:div>
        <w:div w:id="14128509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149208">
      <w:bodyDiv w:val="1"/>
      <w:marLeft w:val="0"/>
      <w:marRight w:val="0"/>
      <w:marTop w:val="0"/>
      <w:marBottom w:val="0"/>
      <w:divBdr>
        <w:top w:val="none" w:sz="0" w:space="0" w:color="auto"/>
        <w:left w:val="none" w:sz="0" w:space="0" w:color="auto"/>
        <w:bottom w:val="none" w:sz="0" w:space="0" w:color="auto"/>
        <w:right w:val="none" w:sz="0" w:space="0" w:color="auto"/>
      </w:divBdr>
      <w:divsChild>
        <w:div w:id="1341008652">
          <w:marLeft w:val="0"/>
          <w:marRight w:val="0"/>
          <w:marTop w:val="0"/>
          <w:marBottom w:val="0"/>
          <w:divBdr>
            <w:top w:val="dashed" w:sz="2" w:space="0" w:color="FFFFFF"/>
            <w:left w:val="dashed" w:sz="2" w:space="0" w:color="FFFFFF"/>
            <w:bottom w:val="dashed" w:sz="2" w:space="0" w:color="FFFFFF"/>
            <w:right w:val="dashed" w:sz="2" w:space="0" w:color="FFFFFF"/>
          </w:divBdr>
        </w:div>
        <w:div w:id="1666668914">
          <w:marLeft w:val="0"/>
          <w:marRight w:val="0"/>
          <w:marTop w:val="0"/>
          <w:marBottom w:val="0"/>
          <w:divBdr>
            <w:top w:val="dashed" w:sz="2" w:space="0" w:color="FFFFFF"/>
            <w:left w:val="dashed" w:sz="2" w:space="0" w:color="FFFFFF"/>
            <w:bottom w:val="dashed" w:sz="2" w:space="0" w:color="FFFFFF"/>
            <w:right w:val="dashed" w:sz="2" w:space="0" w:color="FFFFFF"/>
          </w:divBdr>
          <w:divsChild>
            <w:div w:id="4721297">
              <w:marLeft w:val="0"/>
              <w:marRight w:val="0"/>
              <w:marTop w:val="0"/>
              <w:marBottom w:val="0"/>
              <w:divBdr>
                <w:top w:val="dashed" w:sz="2" w:space="0" w:color="FFFFFF"/>
                <w:left w:val="dashed" w:sz="2" w:space="0" w:color="FFFFFF"/>
                <w:bottom w:val="dashed" w:sz="2" w:space="0" w:color="FFFFFF"/>
                <w:right w:val="dashed" w:sz="2" w:space="0" w:color="FFFFFF"/>
              </w:divBdr>
            </w:div>
            <w:div w:id="7488959">
              <w:marLeft w:val="0"/>
              <w:marRight w:val="0"/>
              <w:marTop w:val="0"/>
              <w:marBottom w:val="0"/>
              <w:divBdr>
                <w:top w:val="dashed" w:sz="2" w:space="0" w:color="FFFFFF"/>
                <w:left w:val="dashed" w:sz="2" w:space="0" w:color="FFFFFF"/>
                <w:bottom w:val="dashed" w:sz="2" w:space="0" w:color="FFFFFF"/>
                <w:right w:val="dashed" w:sz="2" w:space="0" w:color="FFFFFF"/>
              </w:divBdr>
            </w:div>
            <w:div w:id="118767366">
              <w:marLeft w:val="0"/>
              <w:marRight w:val="0"/>
              <w:marTop w:val="0"/>
              <w:marBottom w:val="0"/>
              <w:divBdr>
                <w:top w:val="dashed" w:sz="2" w:space="0" w:color="FFFFFF"/>
                <w:left w:val="dashed" w:sz="2" w:space="0" w:color="FFFFFF"/>
                <w:bottom w:val="dashed" w:sz="2" w:space="0" w:color="FFFFFF"/>
                <w:right w:val="dashed" w:sz="2" w:space="0" w:color="FFFFFF"/>
              </w:divBdr>
            </w:div>
            <w:div w:id="194779717">
              <w:marLeft w:val="0"/>
              <w:marRight w:val="0"/>
              <w:marTop w:val="0"/>
              <w:marBottom w:val="0"/>
              <w:divBdr>
                <w:top w:val="dashed" w:sz="2" w:space="0" w:color="FFFFFF"/>
                <w:left w:val="dashed" w:sz="2" w:space="0" w:color="FFFFFF"/>
                <w:bottom w:val="dashed" w:sz="2" w:space="0" w:color="FFFFFF"/>
                <w:right w:val="dashed" w:sz="2" w:space="0" w:color="FFFFFF"/>
              </w:divBdr>
            </w:div>
            <w:div w:id="837574905">
              <w:marLeft w:val="0"/>
              <w:marRight w:val="0"/>
              <w:marTop w:val="0"/>
              <w:marBottom w:val="0"/>
              <w:divBdr>
                <w:top w:val="dashed" w:sz="2" w:space="0" w:color="FFFFFF"/>
                <w:left w:val="dashed" w:sz="2" w:space="0" w:color="FFFFFF"/>
                <w:bottom w:val="dashed" w:sz="2" w:space="0" w:color="FFFFFF"/>
                <w:right w:val="dashed" w:sz="2" w:space="0" w:color="FFFFFF"/>
              </w:divBdr>
            </w:div>
            <w:div w:id="1147744182">
              <w:marLeft w:val="0"/>
              <w:marRight w:val="0"/>
              <w:marTop w:val="0"/>
              <w:marBottom w:val="0"/>
              <w:divBdr>
                <w:top w:val="dashed" w:sz="2" w:space="0" w:color="FFFFFF"/>
                <w:left w:val="dashed" w:sz="2" w:space="0" w:color="FFFFFF"/>
                <w:bottom w:val="dashed" w:sz="2" w:space="0" w:color="FFFFFF"/>
                <w:right w:val="dashed" w:sz="2" w:space="0" w:color="FFFFFF"/>
              </w:divBdr>
            </w:div>
            <w:div w:id="1239051205">
              <w:marLeft w:val="0"/>
              <w:marRight w:val="0"/>
              <w:marTop w:val="0"/>
              <w:marBottom w:val="0"/>
              <w:divBdr>
                <w:top w:val="dashed" w:sz="2" w:space="0" w:color="FFFFFF"/>
                <w:left w:val="dashed" w:sz="2" w:space="0" w:color="FFFFFF"/>
                <w:bottom w:val="dashed" w:sz="2" w:space="0" w:color="FFFFFF"/>
                <w:right w:val="dashed" w:sz="2" w:space="0" w:color="FFFFFF"/>
              </w:divBdr>
            </w:div>
            <w:div w:id="1252078944">
              <w:marLeft w:val="0"/>
              <w:marRight w:val="0"/>
              <w:marTop w:val="0"/>
              <w:marBottom w:val="0"/>
              <w:divBdr>
                <w:top w:val="dashed" w:sz="2" w:space="0" w:color="FFFFFF"/>
                <w:left w:val="dashed" w:sz="2" w:space="0" w:color="FFFFFF"/>
                <w:bottom w:val="dashed" w:sz="2" w:space="0" w:color="FFFFFF"/>
                <w:right w:val="dashed" w:sz="2" w:space="0" w:color="FFFFFF"/>
              </w:divBdr>
            </w:div>
            <w:div w:id="1357198233">
              <w:marLeft w:val="0"/>
              <w:marRight w:val="0"/>
              <w:marTop w:val="0"/>
              <w:marBottom w:val="0"/>
              <w:divBdr>
                <w:top w:val="dashed" w:sz="2" w:space="0" w:color="FFFFFF"/>
                <w:left w:val="dashed" w:sz="2" w:space="0" w:color="FFFFFF"/>
                <w:bottom w:val="dashed" w:sz="2" w:space="0" w:color="FFFFFF"/>
                <w:right w:val="dashed" w:sz="2" w:space="0" w:color="FFFFFF"/>
              </w:divBdr>
            </w:div>
            <w:div w:id="1426615220">
              <w:marLeft w:val="0"/>
              <w:marRight w:val="0"/>
              <w:marTop w:val="0"/>
              <w:marBottom w:val="0"/>
              <w:divBdr>
                <w:top w:val="dashed" w:sz="2" w:space="0" w:color="FFFFFF"/>
                <w:left w:val="dashed" w:sz="2" w:space="0" w:color="FFFFFF"/>
                <w:bottom w:val="dashed" w:sz="2" w:space="0" w:color="FFFFFF"/>
                <w:right w:val="dashed" w:sz="2" w:space="0" w:color="FFFFFF"/>
              </w:divBdr>
            </w:div>
            <w:div w:id="1441873719">
              <w:marLeft w:val="0"/>
              <w:marRight w:val="0"/>
              <w:marTop w:val="0"/>
              <w:marBottom w:val="0"/>
              <w:divBdr>
                <w:top w:val="dashed" w:sz="2" w:space="0" w:color="FFFFFF"/>
                <w:left w:val="dashed" w:sz="2" w:space="0" w:color="FFFFFF"/>
                <w:bottom w:val="dashed" w:sz="2" w:space="0" w:color="FFFFFF"/>
                <w:right w:val="dashed" w:sz="2" w:space="0" w:color="FFFFFF"/>
              </w:divBdr>
            </w:div>
            <w:div w:id="1785883118">
              <w:marLeft w:val="0"/>
              <w:marRight w:val="0"/>
              <w:marTop w:val="0"/>
              <w:marBottom w:val="0"/>
              <w:divBdr>
                <w:top w:val="dashed" w:sz="2" w:space="0" w:color="FFFFFF"/>
                <w:left w:val="dashed" w:sz="2" w:space="0" w:color="FFFFFF"/>
                <w:bottom w:val="dashed" w:sz="2" w:space="0" w:color="FFFFFF"/>
                <w:right w:val="dashed" w:sz="2" w:space="0" w:color="FFFFFF"/>
              </w:divBdr>
            </w:div>
            <w:div w:id="20867600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6166812">
      <w:bodyDiv w:val="1"/>
      <w:marLeft w:val="0"/>
      <w:marRight w:val="0"/>
      <w:marTop w:val="0"/>
      <w:marBottom w:val="0"/>
      <w:divBdr>
        <w:top w:val="none" w:sz="0" w:space="0" w:color="auto"/>
        <w:left w:val="none" w:sz="0" w:space="0" w:color="auto"/>
        <w:bottom w:val="none" w:sz="0" w:space="0" w:color="auto"/>
        <w:right w:val="none" w:sz="0" w:space="0" w:color="auto"/>
      </w:divBdr>
      <w:divsChild>
        <w:div w:id="250629240">
          <w:marLeft w:val="0"/>
          <w:marRight w:val="0"/>
          <w:marTop w:val="0"/>
          <w:marBottom w:val="0"/>
          <w:divBdr>
            <w:top w:val="dashed" w:sz="2" w:space="0" w:color="FFFFFF"/>
            <w:left w:val="dashed" w:sz="2" w:space="0" w:color="FFFFFF"/>
            <w:bottom w:val="dashed" w:sz="2" w:space="0" w:color="FFFFFF"/>
            <w:right w:val="dashed" w:sz="2" w:space="0" w:color="FFFFFF"/>
          </w:divBdr>
        </w:div>
        <w:div w:id="304705431">
          <w:marLeft w:val="0"/>
          <w:marRight w:val="0"/>
          <w:marTop w:val="0"/>
          <w:marBottom w:val="0"/>
          <w:divBdr>
            <w:top w:val="dashed" w:sz="2" w:space="0" w:color="FFFFFF"/>
            <w:left w:val="dashed" w:sz="2" w:space="0" w:color="FFFFFF"/>
            <w:bottom w:val="dashed" w:sz="2" w:space="0" w:color="FFFFFF"/>
            <w:right w:val="dashed" w:sz="2" w:space="0" w:color="FFFFFF"/>
          </w:divBdr>
        </w:div>
        <w:div w:id="386414490">
          <w:marLeft w:val="0"/>
          <w:marRight w:val="0"/>
          <w:marTop w:val="0"/>
          <w:marBottom w:val="0"/>
          <w:divBdr>
            <w:top w:val="dashed" w:sz="2" w:space="0" w:color="FFFFFF"/>
            <w:left w:val="dashed" w:sz="2" w:space="0" w:color="FFFFFF"/>
            <w:bottom w:val="dashed" w:sz="2" w:space="0" w:color="FFFFFF"/>
            <w:right w:val="dashed" w:sz="2" w:space="0" w:color="FFFFFF"/>
          </w:divBdr>
        </w:div>
        <w:div w:id="568536728">
          <w:marLeft w:val="0"/>
          <w:marRight w:val="0"/>
          <w:marTop w:val="0"/>
          <w:marBottom w:val="0"/>
          <w:divBdr>
            <w:top w:val="dashed" w:sz="2" w:space="0" w:color="FFFFFF"/>
            <w:left w:val="dashed" w:sz="2" w:space="0" w:color="FFFFFF"/>
            <w:bottom w:val="dashed" w:sz="2" w:space="0" w:color="FFFFFF"/>
            <w:right w:val="dashed" w:sz="2" w:space="0" w:color="FFFFFF"/>
          </w:divBdr>
        </w:div>
        <w:div w:id="1203447739">
          <w:marLeft w:val="0"/>
          <w:marRight w:val="0"/>
          <w:marTop w:val="0"/>
          <w:marBottom w:val="0"/>
          <w:divBdr>
            <w:top w:val="dashed" w:sz="2" w:space="0" w:color="FFFFFF"/>
            <w:left w:val="dashed" w:sz="2" w:space="0" w:color="FFFFFF"/>
            <w:bottom w:val="dashed" w:sz="2" w:space="0" w:color="FFFFFF"/>
            <w:right w:val="dashed" w:sz="2" w:space="0" w:color="FFFFFF"/>
          </w:divBdr>
        </w:div>
        <w:div w:id="13565439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7344105">
      <w:bodyDiv w:val="1"/>
      <w:marLeft w:val="0"/>
      <w:marRight w:val="0"/>
      <w:marTop w:val="0"/>
      <w:marBottom w:val="0"/>
      <w:divBdr>
        <w:top w:val="none" w:sz="0" w:space="0" w:color="auto"/>
        <w:left w:val="none" w:sz="0" w:space="0" w:color="auto"/>
        <w:bottom w:val="none" w:sz="0" w:space="0" w:color="auto"/>
        <w:right w:val="none" w:sz="0" w:space="0" w:color="auto"/>
      </w:divBdr>
      <w:divsChild>
        <w:div w:id="218329053">
          <w:marLeft w:val="0"/>
          <w:marRight w:val="0"/>
          <w:marTop w:val="0"/>
          <w:marBottom w:val="0"/>
          <w:divBdr>
            <w:top w:val="dashed" w:sz="2" w:space="0" w:color="FFFFFF"/>
            <w:left w:val="dashed" w:sz="2" w:space="0" w:color="FFFFFF"/>
            <w:bottom w:val="dashed" w:sz="2" w:space="0" w:color="FFFFFF"/>
            <w:right w:val="dashed" w:sz="2" w:space="0" w:color="FFFFFF"/>
          </w:divBdr>
        </w:div>
        <w:div w:id="512299930">
          <w:marLeft w:val="0"/>
          <w:marRight w:val="0"/>
          <w:marTop w:val="0"/>
          <w:marBottom w:val="0"/>
          <w:divBdr>
            <w:top w:val="dashed" w:sz="2" w:space="0" w:color="FFFFFF"/>
            <w:left w:val="dashed" w:sz="2" w:space="0" w:color="FFFFFF"/>
            <w:bottom w:val="dashed" w:sz="2" w:space="0" w:color="FFFFFF"/>
            <w:right w:val="dashed" w:sz="2" w:space="0" w:color="FFFFFF"/>
          </w:divBdr>
          <w:divsChild>
            <w:div w:id="287971546">
              <w:marLeft w:val="0"/>
              <w:marRight w:val="0"/>
              <w:marTop w:val="0"/>
              <w:marBottom w:val="0"/>
              <w:divBdr>
                <w:top w:val="dashed" w:sz="2" w:space="0" w:color="FFFFFF"/>
                <w:left w:val="dashed" w:sz="2" w:space="0" w:color="FFFFFF"/>
                <w:bottom w:val="dashed" w:sz="2" w:space="0" w:color="FFFFFF"/>
                <w:right w:val="dashed" w:sz="2" w:space="0" w:color="FFFFFF"/>
              </w:divBdr>
            </w:div>
            <w:div w:id="774256239">
              <w:marLeft w:val="0"/>
              <w:marRight w:val="0"/>
              <w:marTop w:val="0"/>
              <w:marBottom w:val="0"/>
              <w:divBdr>
                <w:top w:val="dashed" w:sz="2" w:space="0" w:color="FFFFFF"/>
                <w:left w:val="dashed" w:sz="2" w:space="0" w:color="FFFFFF"/>
                <w:bottom w:val="dashed" w:sz="2" w:space="0" w:color="FFFFFF"/>
                <w:right w:val="dashed" w:sz="2" w:space="0" w:color="FFFFFF"/>
              </w:divBdr>
              <w:divsChild>
                <w:div w:id="2058969860">
                  <w:marLeft w:val="0"/>
                  <w:marRight w:val="0"/>
                  <w:marTop w:val="0"/>
                  <w:marBottom w:val="0"/>
                  <w:divBdr>
                    <w:top w:val="dashed" w:sz="2" w:space="0" w:color="FFFFFF"/>
                    <w:left w:val="dashed" w:sz="2" w:space="0" w:color="FFFFFF"/>
                    <w:bottom w:val="dashed" w:sz="2" w:space="0" w:color="FFFFFF"/>
                    <w:right w:val="dashed" w:sz="2" w:space="0" w:color="FFFFFF"/>
                  </w:divBdr>
                </w:div>
                <w:div w:id="37360117">
                  <w:marLeft w:val="0"/>
                  <w:marRight w:val="0"/>
                  <w:marTop w:val="0"/>
                  <w:marBottom w:val="0"/>
                  <w:divBdr>
                    <w:top w:val="dashed" w:sz="2" w:space="0" w:color="FFFFFF"/>
                    <w:left w:val="dashed" w:sz="2" w:space="0" w:color="FFFFFF"/>
                    <w:bottom w:val="dashed" w:sz="2" w:space="0" w:color="FFFFFF"/>
                    <w:right w:val="dashed" w:sz="2" w:space="0" w:color="FFFFFF"/>
                  </w:divBdr>
                  <w:divsChild>
                    <w:div w:id="956445883">
                      <w:marLeft w:val="0"/>
                      <w:marRight w:val="0"/>
                      <w:marTop w:val="0"/>
                      <w:marBottom w:val="0"/>
                      <w:divBdr>
                        <w:top w:val="dashed" w:sz="2" w:space="0" w:color="FFFFFF"/>
                        <w:left w:val="dashed" w:sz="2" w:space="0" w:color="FFFFFF"/>
                        <w:bottom w:val="dashed" w:sz="2" w:space="0" w:color="FFFFFF"/>
                        <w:right w:val="dashed" w:sz="2" w:space="0" w:color="FFFFFF"/>
                      </w:divBdr>
                    </w:div>
                    <w:div w:id="96101529">
                      <w:marLeft w:val="0"/>
                      <w:marRight w:val="0"/>
                      <w:marTop w:val="0"/>
                      <w:marBottom w:val="0"/>
                      <w:divBdr>
                        <w:top w:val="dashed" w:sz="2" w:space="0" w:color="FFFFFF"/>
                        <w:left w:val="dashed" w:sz="2" w:space="0" w:color="FFFFFF"/>
                        <w:bottom w:val="dashed" w:sz="2" w:space="0" w:color="FFFFFF"/>
                        <w:right w:val="dashed" w:sz="2" w:space="0" w:color="FFFFFF"/>
                      </w:divBdr>
                    </w:div>
                    <w:div w:id="1908029573">
                      <w:marLeft w:val="0"/>
                      <w:marRight w:val="0"/>
                      <w:marTop w:val="0"/>
                      <w:marBottom w:val="0"/>
                      <w:divBdr>
                        <w:top w:val="dashed" w:sz="2" w:space="0" w:color="FFFFFF"/>
                        <w:left w:val="dashed" w:sz="2" w:space="0" w:color="FFFFFF"/>
                        <w:bottom w:val="dashed" w:sz="2" w:space="0" w:color="FFFFFF"/>
                        <w:right w:val="dashed" w:sz="2" w:space="0" w:color="FFFFFF"/>
                      </w:divBdr>
                    </w:div>
                    <w:div w:id="14971882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1495976">
                  <w:marLeft w:val="0"/>
                  <w:marRight w:val="0"/>
                  <w:marTop w:val="0"/>
                  <w:marBottom w:val="0"/>
                  <w:divBdr>
                    <w:top w:val="dashed" w:sz="2" w:space="0" w:color="FFFFFF"/>
                    <w:left w:val="dashed" w:sz="2" w:space="0" w:color="FFFFFF"/>
                    <w:bottom w:val="dashed" w:sz="2" w:space="0" w:color="FFFFFF"/>
                    <w:right w:val="dashed" w:sz="2" w:space="0" w:color="FFFFFF"/>
                  </w:divBdr>
                </w:div>
                <w:div w:id="1434008455">
                  <w:marLeft w:val="0"/>
                  <w:marRight w:val="0"/>
                  <w:marTop w:val="0"/>
                  <w:marBottom w:val="0"/>
                  <w:divBdr>
                    <w:top w:val="dashed" w:sz="2" w:space="0" w:color="FFFFFF"/>
                    <w:left w:val="dashed" w:sz="2" w:space="0" w:color="FFFFFF"/>
                    <w:bottom w:val="dashed" w:sz="2" w:space="0" w:color="FFFFFF"/>
                    <w:right w:val="dashed" w:sz="2" w:space="0" w:color="FFFFFF"/>
                  </w:divBdr>
                </w:div>
                <w:div w:id="1260483121">
                  <w:marLeft w:val="0"/>
                  <w:marRight w:val="0"/>
                  <w:marTop w:val="0"/>
                  <w:marBottom w:val="0"/>
                  <w:divBdr>
                    <w:top w:val="dashed" w:sz="2" w:space="0" w:color="FFFFFF"/>
                    <w:left w:val="dashed" w:sz="2" w:space="0" w:color="FFFFFF"/>
                    <w:bottom w:val="dashed" w:sz="2" w:space="0" w:color="FFFFFF"/>
                    <w:right w:val="dashed" w:sz="2" w:space="0" w:color="FFFFFF"/>
                  </w:divBdr>
                </w:div>
                <w:div w:id="2110269012">
                  <w:marLeft w:val="0"/>
                  <w:marRight w:val="0"/>
                  <w:marTop w:val="0"/>
                  <w:marBottom w:val="0"/>
                  <w:divBdr>
                    <w:top w:val="dashed" w:sz="2" w:space="0" w:color="FFFFFF"/>
                    <w:left w:val="dashed" w:sz="2" w:space="0" w:color="FFFFFF"/>
                    <w:bottom w:val="dashed" w:sz="2" w:space="0" w:color="FFFFFF"/>
                    <w:right w:val="dashed" w:sz="2" w:space="0" w:color="FFFFFF"/>
                  </w:divBdr>
                </w:div>
                <w:div w:id="2123917462">
                  <w:marLeft w:val="0"/>
                  <w:marRight w:val="0"/>
                  <w:marTop w:val="0"/>
                  <w:marBottom w:val="0"/>
                  <w:divBdr>
                    <w:top w:val="dashed" w:sz="2" w:space="0" w:color="FFFFFF"/>
                    <w:left w:val="dashed" w:sz="2" w:space="0" w:color="FFFFFF"/>
                    <w:bottom w:val="dashed" w:sz="2" w:space="0" w:color="FFFFFF"/>
                    <w:right w:val="dashed" w:sz="2" w:space="0" w:color="FFFFFF"/>
                  </w:divBdr>
                </w:div>
                <w:div w:id="338655691">
                  <w:marLeft w:val="0"/>
                  <w:marRight w:val="0"/>
                  <w:marTop w:val="0"/>
                  <w:marBottom w:val="0"/>
                  <w:divBdr>
                    <w:top w:val="dashed" w:sz="2" w:space="0" w:color="FFFFFF"/>
                    <w:left w:val="dashed" w:sz="2" w:space="0" w:color="FFFFFF"/>
                    <w:bottom w:val="dashed" w:sz="2" w:space="0" w:color="FFFFFF"/>
                    <w:right w:val="dashed" w:sz="2" w:space="0" w:color="FFFFFF"/>
                  </w:divBdr>
                  <w:divsChild>
                    <w:div w:id="1885949742">
                      <w:marLeft w:val="0"/>
                      <w:marRight w:val="0"/>
                      <w:marTop w:val="0"/>
                      <w:marBottom w:val="0"/>
                      <w:divBdr>
                        <w:top w:val="dashed" w:sz="2" w:space="0" w:color="FFFFFF"/>
                        <w:left w:val="dashed" w:sz="2" w:space="0" w:color="FFFFFF"/>
                        <w:bottom w:val="dashed" w:sz="2" w:space="0" w:color="FFFFFF"/>
                        <w:right w:val="dashed" w:sz="2" w:space="0" w:color="FFFFFF"/>
                      </w:divBdr>
                    </w:div>
                    <w:div w:id="1055541032">
                      <w:marLeft w:val="0"/>
                      <w:marRight w:val="0"/>
                      <w:marTop w:val="0"/>
                      <w:marBottom w:val="0"/>
                      <w:divBdr>
                        <w:top w:val="dashed" w:sz="2" w:space="0" w:color="FFFFFF"/>
                        <w:left w:val="dashed" w:sz="2" w:space="0" w:color="FFFFFF"/>
                        <w:bottom w:val="dashed" w:sz="2" w:space="0" w:color="FFFFFF"/>
                        <w:right w:val="dashed" w:sz="2" w:space="0" w:color="FFFFFF"/>
                      </w:divBdr>
                    </w:div>
                    <w:div w:id="17467984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348846">
                  <w:marLeft w:val="0"/>
                  <w:marRight w:val="0"/>
                  <w:marTop w:val="0"/>
                  <w:marBottom w:val="0"/>
                  <w:divBdr>
                    <w:top w:val="dashed" w:sz="2" w:space="0" w:color="FFFFFF"/>
                    <w:left w:val="dashed" w:sz="2" w:space="0" w:color="FFFFFF"/>
                    <w:bottom w:val="dashed" w:sz="2" w:space="0" w:color="FFFFFF"/>
                    <w:right w:val="dashed" w:sz="2" w:space="0" w:color="FFFFFF"/>
                  </w:divBdr>
                </w:div>
                <w:div w:id="16853994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6431274">
              <w:marLeft w:val="0"/>
              <w:marRight w:val="0"/>
              <w:marTop w:val="0"/>
              <w:marBottom w:val="0"/>
              <w:divBdr>
                <w:top w:val="dashed" w:sz="2" w:space="0" w:color="FFFFFF"/>
                <w:left w:val="dashed" w:sz="2" w:space="0" w:color="FFFFFF"/>
                <w:bottom w:val="dashed" w:sz="2" w:space="0" w:color="FFFFFF"/>
                <w:right w:val="dashed" w:sz="2" w:space="0" w:color="FFFFFF"/>
              </w:divBdr>
            </w:div>
            <w:div w:id="1915119816">
              <w:marLeft w:val="0"/>
              <w:marRight w:val="0"/>
              <w:marTop w:val="0"/>
              <w:marBottom w:val="0"/>
              <w:divBdr>
                <w:top w:val="dashed" w:sz="2" w:space="0" w:color="FFFFFF"/>
                <w:left w:val="dashed" w:sz="2" w:space="0" w:color="FFFFFF"/>
                <w:bottom w:val="dashed" w:sz="2" w:space="0" w:color="FFFFFF"/>
                <w:right w:val="dashed" w:sz="2" w:space="0" w:color="FFFFFF"/>
              </w:divBdr>
              <w:divsChild>
                <w:div w:id="8651429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4666681">
              <w:marLeft w:val="0"/>
              <w:marRight w:val="0"/>
              <w:marTop w:val="0"/>
              <w:marBottom w:val="0"/>
              <w:divBdr>
                <w:top w:val="dashed" w:sz="2" w:space="0" w:color="FFFFFF"/>
                <w:left w:val="dashed" w:sz="2" w:space="0" w:color="FFFFFF"/>
                <w:bottom w:val="dashed" w:sz="2" w:space="0" w:color="FFFFFF"/>
                <w:right w:val="dashed" w:sz="2" w:space="0" w:color="FFFFFF"/>
              </w:divBdr>
            </w:div>
            <w:div w:id="726298460">
              <w:marLeft w:val="0"/>
              <w:marRight w:val="0"/>
              <w:marTop w:val="0"/>
              <w:marBottom w:val="0"/>
              <w:divBdr>
                <w:top w:val="dashed" w:sz="2" w:space="0" w:color="FFFFFF"/>
                <w:left w:val="dashed" w:sz="2" w:space="0" w:color="FFFFFF"/>
                <w:bottom w:val="dashed" w:sz="2" w:space="0" w:color="FFFFFF"/>
                <w:right w:val="dashed" w:sz="2" w:space="0" w:color="FFFFFF"/>
              </w:divBdr>
              <w:divsChild>
                <w:div w:id="12358905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0600392">
              <w:marLeft w:val="0"/>
              <w:marRight w:val="0"/>
              <w:marTop w:val="0"/>
              <w:marBottom w:val="0"/>
              <w:divBdr>
                <w:top w:val="dashed" w:sz="2" w:space="0" w:color="FFFFFF"/>
                <w:left w:val="dashed" w:sz="2" w:space="0" w:color="FFFFFF"/>
                <w:bottom w:val="dashed" w:sz="2" w:space="0" w:color="FFFFFF"/>
                <w:right w:val="dashed" w:sz="2" w:space="0" w:color="FFFFFF"/>
              </w:divBdr>
            </w:div>
            <w:div w:id="660699737">
              <w:marLeft w:val="0"/>
              <w:marRight w:val="0"/>
              <w:marTop w:val="0"/>
              <w:marBottom w:val="0"/>
              <w:divBdr>
                <w:top w:val="dashed" w:sz="2" w:space="0" w:color="FFFFFF"/>
                <w:left w:val="dashed" w:sz="2" w:space="0" w:color="FFFFFF"/>
                <w:bottom w:val="dashed" w:sz="2" w:space="0" w:color="FFFFFF"/>
                <w:right w:val="dashed" w:sz="2" w:space="0" w:color="FFFFFF"/>
              </w:divBdr>
              <w:divsChild>
                <w:div w:id="1275482361">
                  <w:marLeft w:val="0"/>
                  <w:marRight w:val="0"/>
                  <w:marTop w:val="0"/>
                  <w:marBottom w:val="0"/>
                  <w:divBdr>
                    <w:top w:val="dashed" w:sz="2" w:space="0" w:color="FFFFFF"/>
                    <w:left w:val="dashed" w:sz="2" w:space="0" w:color="FFFFFF"/>
                    <w:bottom w:val="dashed" w:sz="2" w:space="0" w:color="FFFFFF"/>
                    <w:right w:val="dashed" w:sz="2" w:space="0" w:color="FFFFFF"/>
                  </w:divBdr>
                </w:div>
                <w:div w:id="2097361180">
                  <w:marLeft w:val="0"/>
                  <w:marRight w:val="0"/>
                  <w:marTop w:val="0"/>
                  <w:marBottom w:val="0"/>
                  <w:divBdr>
                    <w:top w:val="dashed" w:sz="2" w:space="0" w:color="FFFFFF"/>
                    <w:left w:val="dashed" w:sz="2" w:space="0" w:color="FFFFFF"/>
                    <w:bottom w:val="dashed" w:sz="2" w:space="0" w:color="FFFFFF"/>
                    <w:right w:val="dashed" w:sz="2" w:space="0" w:color="FFFFFF"/>
                  </w:divBdr>
                </w:div>
                <w:div w:id="196433513">
                  <w:marLeft w:val="0"/>
                  <w:marRight w:val="0"/>
                  <w:marTop w:val="0"/>
                  <w:marBottom w:val="0"/>
                  <w:divBdr>
                    <w:top w:val="dashed" w:sz="2" w:space="0" w:color="FFFFFF"/>
                    <w:left w:val="dashed" w:sz="2" w:space="0" w:color="FFFFFF"/>
                    <w:bottom w:val="dashed" w:sz="2" w:space="0" w:color="FFFFFF"/>
                    <w:right w:val="dashed" w:sz="2" w:space="0" w:color="FFFFFF"/>
                  </w:divBdr>
                </w:div>
                <w:div w:id="274796725">
                  <w:marLeft w:val="0"/>
                  <w:marRight w:val="0"/>
                  <w:marTop w:val="0"/>
                  <w:marBottom w:val="0"/>
                  <w:divBdr>
                    <w:top w:val="dashed" w:sz="2" w:space="0" w:color="FFFFFF"/>
                    <w:left w:val="dashed" w:sz="2" w:space="0" w:color="FFFFFF"/>
                    <w:bottom w:val="dashed" w:sz="2" w:space="0" w:color="FFFFFF"/>
                    <w:right w:val="dashed" w:sz="2" w:space="0" w:color="FFFFFF"/>
                  </w:divBdr>
                </w:div>
                <w:div w:id="172644736">
                  <w:marLeft w:val="0"/>
                  <w:marRight w:val="0"/>
                  <w:marTop w:val="0"/>
                  <w:marBottom w:val="0"/>
                  <w:divBdr>
                    <w:top w:val="dashed" w:sz="2" w:space="0" w:color="FFFFFF"/>
                    <w:left w:val="dashed" w:sz="2" w:space="0" w:color="FFFFFF"/>
                    <w:bottom w:val="dashed" w:sz="2" w:space="0" w:color="FFFFFF"/>
                    <w:right w:val="dashed" w:sz="2" w:space="0" w:color="FFFFFF"/>
                  </w:divBdr>
                </w:div>
                <w:div w:id="7981128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9677146">
              <w:marLeft w:val="0"/>
              <w:marRight w:val="0"/>
              <w:marTop w:val="0"/>
              <w:marBottom w:val="0"/>
              <w:divBdr>
                <w:top w:val="dashed" w:sz="2" w:space="0" w:color="FFFFFF"/>
                <w:left w:val="dashed" w:sz="2" w:space="0" w:color="FFFFFF"/>
                <w:bottom w:val="dashed" w:sz="2" w:space="0" w:color="FFFFFF"/>
                <w:right w:val="dashed" w:sz="2" w:space="0" w:color="FFFFFF"/>
              </w:divBdr>
            </w:div>
            <w:div w:id="1894123094">
              <w:marLeft w:val="0"/>
              <w:marRight w:val="0"/>
              <w:marTop w:val="0"/>
              <w:marBottom w:val="0"/>
              <w:divBdr>
                <w:top w:val="dashed" w:sz="2" w:space="0" w:color="FFFFFF"/>
                <w:left w:val="dashed" w:sz="2" w:space="0" w:color="FFFFFF"/>
                <w:bottom w:val="dashed" w:sz="2" w:space="0" w:color="FFFFFF"/>
                <w:right w:val="dashed" w:sz="2" w:space="0" w:color="FFFFFF"/>
              </w:divBdr>
              <w:divsChild>
                <w:div w:id="578683341">
                  <w:marLeft w:val="0"/>
                  <w:marRight w:val="0"/>
                  <w:marTop w:val="0"/>
                  <w:marBottom w:val="0"/>
                  <w:divBdr>
                    <w:top w:val="dashed" w:sz="2" w:space="0" w:color="FFFFFF"/>
                    <w:left w:val="dashed" w:sz="2" w:space="0" w:color="FFFFFF"/>
                    <w:bottom w:val="dashed" w:sz="2" w:space="0" w:color="FFFFFF"/>
                    <w:right w:val="dashed" w:sz="2" w:space="0" w:color="FFFFFF"/>
                  </w:divBdr>
                </w:div>
                <w:div w:id="503517861">
                  <w:marLeft w:val="0"/>
                  <w:marRight w:val="0"/>
                  <w:marTop w:val="0"/>
                  <w:marBottom w:val="0"/>
                  <w:divBdr>
                    <w:top w:val="dashed" w:sz="2" w:space="0" w:color="FFFFFF"/>
                    <w:left w:val="dashed" w:sz="2" w:space="0" w:color="FFFFFF"/>
                    <w:bottom w:val="dashed" w:sz="2" w:space="0" w:color="FFFFFF"/>
                    <w:right w:val="dashed" w:sz="2" w:space="0" w:color="FFFFFF"/>
                  </w:divBdr>
                </w:div>
                <w:div w:id="1662663037">
                  <w:marLeft w:val="0"/>
                  <w:marRight w:val="0"/>
                  <w:marTop w:val="0"/>
                  <w:marBottom w:val="0"/>
                  <w:divBdr>
                    <w:top w:val="dashed" w:sz="2" w:space="0" w:color="FFFFFF"/>
                    <w:left w:val="dashed" w:sz="2" w:space="0" w:color="FFFFFF"/>
                    <w:bottom w:val="dashed" w:sz="2" w:space="0" w:color="FFFFFF"/>
                    <w:right w:val="dashed" w:sz="2" w:space="0" w:color="FFFFFF"/>
                  </w:divBdr>
                </w:div>
                <w:div w:id="2112358135">
                  <w:marLeft w:val="0"/>
                  <w:marRight w:val="0"/>
                  <w:marTop w:val="0"/>
                  <w:marBottom w:val="0"/>
                  <w:divBdr>
                    <w:top w:val="dashed" w:sz="2" w:space="0" w:color="FFFFFF"/>
                    <w:left w:val="dashed" w:sz="2" w:space="0" w:color="FFFFFF"/>
                    <w:bottom w:val="dashed" w:sz="2" w:space="0" w:color="FFFFFF"/>
                    <w:right w:val="dashed" w:sz="2" w:space="0" w:color="FFFFFF"/>
                  </w:divBdr>
                </w:div>
                <w:div w:id="9655478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3952243">
              <w:marLeft w:val="0"/>
              <w:marRight w:val="0"/>
              <w:marTop w:val="0"/>
              <w:marBottom w:val="0"/>
              <w:divBdr>
                <w:top w:val="dashed" w:sz="2" w:space="0" w:color="FFFFFF"/>
                <w:left w:val="dashed" w:sz="2" w:space="0" w:color="FFFFFF"/>
                <w:bottom w:val="dashed" w:sz="2" w:space="0" w:color="FFFFFF"/>
                <w:right w:val="dashed" w:sz="2" w:space="0" w:color="FFFFFF"/>
              </w:divBdr>
            </w:div>
            <w:div w:id="578488787">
              <w:marLeft w:val="0"/>
              <w:marRight w:val="0"/>
              <w:marTop w:val="0"/>
              <w:marBottom w:val="0"/>
              <w:divBdr>
                <w:top w:val="dashed" w:sz="2" w:space="0" w:color="FFFFFF"/>
                <w:left w:val="dashed" w:sz="2" w:space="0" w:color="FFFFFF"/>
                <w:bottom w:val="dashed" w:sz="2" w:space="0" w:color="FFFFFF"/>
                <w:right w:val="dashed" w:sz="2" w:space="0" w:color="FFFFFF"/>
              </w:divBdr>
              <w:divsChild>
                <w:div w:id="1819953389">
                  <w:marLeft w:val="0"/>
                  <w:marRight w:val="0"/>
                  <w:marTop w:val="0"/>
                  <w:marBottom w:val="0"/>
                  <w:divBdr>
                    <w:top w:val="dashed" w:sz="2" w:space="0" w:color="FFFFFF"/>
                    <w:left w:val="dashed" w:sz="2" w:space="0" w:color="FFFFFF"/>
                    <w:bottom w:val="dashed" w:sz="2" w:space="0" w:color="FFFFFF"/>
                    <w:right w:val="dashed" w:sz="2" w:space="0" w:color="FFFFFF"/>
                  </w:divBdr>
                </w:div>
                <w:div w:id="1346053781">
                  <w:marLeft w:val="0"/>
                  <w:marRight w:val="0"/>
                  <w:marTop w:val="0"/>
                  <w:marBottom w:val="0"/>
                  <w:divBdr>
                    <w:top w:val="dashed" w:sz="2" w:space="0" w:color="FFFFFF"/>
                    <w:left w:val="dashed" w:sz="2" w:space="0" w:color="FFFFFF"/>
                    <w:bottom w:val="dashed" w:sz="2" w:space="0" w:color="FFFFFF"/>
                    <w:right w:val="dashed" w:sz="2" w:space="0" w:color="FFFFFF"/>
                  </w:divBdr>
                </w:div>
                <w:div w:id="1058362072">
                  <w:marLeft w:val="0"/>
                  <w:marRight w:val="0"/>
                  <w:marTop w:val="0"/>
                  <w:marBottom w:val="0"/>
                  <w:divBdr>
                    <w:top w:val="dashed" w:sz="2" w:space="0" w:color="FFFFFF"/>
                    <w:left w:val="dashed" w:sz="2" w:space="0" w:color="FFFFFF"/>
                    <w:bottom w:val="dashed" w:sz="2" w:space="0" w:color="FFFFFF"/>
                    <w:right w:val="dashed" w:sz="2" w:space="0" w:color="FFFFFF"/>
                  </w:divBdr>
                </w:div>
                <w:div w:id="9276165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40121">
              <w:marLeft w:val="0"/>
              <w:marRight w:val="0"/>
              <w:marTop w:val="0"/>
              <w:marBottom w:val="0"/>
              <w:divBdr>
                <w:top w:val="dashed" w:sz="2" w:space="0" w:color="FFFFFF"/>
                <w:left w:val="dashed" w:sz="2" w:space="0" w:color="FFFFFF"/>
                <w:bottom w:val="dashed" w:sz="2" w:space="0" w:color="FFFFFF"/>
                <w:right w:val="dashed" w:sz="2" w:space="0" w:color="FFFFFF"/>
              </w:divBdr>
            </w:div>
            <w:div w:id="1532525986">
              <w:marLeft w:val="0"/>
              <w:marRight w:val="0"/>
              <w:marTop w:val="0"/>
              <w:marBottom w:val="0"/>
              <w:divBdr>
                <w:top w:val="dashed" w:sz="2" w:space="0" w:color="FFFFFF"/>
                <w:left w:val="dashed" w:sz="2" w:space="0" w:color="FFFFFF"/>
                <w:bottom w:val="dashed" w:sz="2" w:space="0" w:color="FFFFFF"/>
                <w:right w:val="dashed" w:sz="2" w:space="0" w:color="FFFFFF"/>
              </w:divBdr>
              <w:divsChild>
                <w:div w:id="1245066612">
                  <w:marLeft w:val="0"/>
                  <w:marRight w:val="0"/>
                  <w:marTop w:val="0"/>
                  <w:marBottom w:val="0"/>
                  <w:divBdr>
                    <w:top w:val="dashed" w:sz="2" w:space="0" w:color="FFFFFF"/>
                    <w:left w:val="dashed" w:sz="2" w:space="0" w:color="FFFFFF"/>
                    <w:bottom w:val="dashed" w:sz="2" w:space="0" w:color="FFFFFF"/>
                    <w:right w:val="dashed" w:sz="2" w:space="0" w:color="FFFFFF"/>
                  </w:divBdr>
                </w:div>
                <w:div w:id="10134130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3742160">
              <w:marLeft w:val="0"/>
              <w:marRight w:val="0"/>
              <w:marTop w:val="0"/>
              <w:marBottom w:val="0"/>
              <w:divBdr>
                <w:top w:val="dashed" w:sz="2" w:space="0" w:color="FFFFFF"/>
                <w:left w:val="dashed" w:sz="2" w:space="0" w:color="FFFFFF"/>
                <w:bottom w:val="dashed" w:sz="2" w:space="0" w:color="FFFFFF"/>
                <w:right w:val="dashed" w:sz="2" w:space="0" w:color="FFFFFF"/>
              </w:divBdr>
            </w:div>
            <w:div w:id="1810517936">
              <w:marLeft w:val="0"/>
              <w:marRight w:val="0"/>
              <w:marTop w:val="0"/>
              <w:marBottom w:val="0"/>
              <w:divBdr>
                <w:top w:val="dashed" w:sz="2" w:space="0" w:color="FFFFFF"/>
                <w:left w:val="dashed" w:sz="2" w:space="0" w:color="FFFFFF"/>
                <w:bottom w:val="dashed" w:sz="2" w:space="0" w:color="FFFFFF"/>
                <w:right w:val="dashed" w:sz="2" w:space="0" w:color="FFFFFF"/>
              </w:divBdr>
              <w:divsChild>
                <w:div w:id="1832521759">
                  <w:marLeft w:val="0"/>
                  <w:marRight w:val="0"/>
                  <w:marTop w:val="0"/>
                  <w:marBottom w:val="0"/>
                  <w:divBdr>
                    <w:top w:val="dashed" w:sz="2" w:space="0" w:color="FFFFFF"/>
                    <w:left w:val="dashed" w:sz="2" w:space="0" w:color="FFFFFF"/>
                    <w:bottom w:val="dashed" w:sz="2" w:space="0" w:color="FFFFFF"/>
                    <w:right w:val="dashed" w:sz="2" w:space="0" w:color="FFFFFF"/>
                  </w:divBdr>
                </w:div>
                <w:div w:id="197743455">
                  <w:marLeft w:val="0"/>
                  <w:marRight w:val="0"/>
                  <w:marTop w:val="0"/>
                  <w:marBottom w:val="0"/>
                  <w:divBdr>
                    <w:top w:val="dashed" w:sz="2" w:space="0" w:color="FFFFFF"/>
                    <w:left w:val="dashed" w:sz="2" w:space="0" w:color="FFFFFF"/>
                    <w:bottom w:val="dashed" w:sz="2" w:space="0" w:color="FFFFFF"/>
                    <w:right w:val="dashed" w:sz="2" w:space="0" w:color="FFFFFF"/>
                  </w:divBdr>
                </w:div>
                <w:div w:id="206307525">
                  <w:marLeft w:val="0"/>
                  <w:marRight w:val="0"/>
                  <w:marTop w:val="0"/>
                  <w:marBottom w:val="0"/>
                  <w:divBdr>
                    <w:top w:val="dashed" w:sz="2" w:space="0" w:color="FFFFFF"/>
                    <w:left w:val="dashed" w:sz="2" w:space="0" w:color="FFFFFF"/>
                    <w:bottom w:val="dashed" w:sz="2" w:space="0" w:color="FFFFFF"/>
                    <w:right w:val="dashed" w:sz="2" w:space="0" w:color="FFFFFF"/>
                  </w:divBdr>
                </w:div>
                <w:div w:id="256865856">
                  <w:marLeft w:val="0"/>
                  <w:marRight w:val="0"/>
                  <w:marTop w:val="0"/>
                  <w:marBottom w:val="0"/>
                  <w:divBdr>
                    <w:top w:val="dashed" w:sz="2" w:space="0" w:color="FFFFFF"/>
                    <w:left w:val="dashed" w:sz="2" w:space="0" w:color="FFFFFF"/>
                    <w:bottom w:val="dashed" w:sz="2" w:space="0" w:color="FFFFFF"/>
                    <w:right w:val="dashed" w:sz="2" w:space="0" w:color="FFFFFF"/>
                  </w:divBdr>
                </w:div>
                <w:div w:id="730883398">
                  <w:marLeft w:val="0"/>
                  <w:marRight w:val="0"/>
                  <w:marTop w:val="0"/>
                  <w:marBottom w:val="0"/>
                  <w:divBdr>
                    <w:top w:val="dashed" w:sz="2" w:space="0" w:color="FFFFFF"/>
                    <w:left w:val="dashed" w:sz="2" w:space="0" w:color="FFFFFF"/>
                    <w:bottom w:val="dashed" w:sz="2" w:space="0" w:color="FFFFFF"/>
                    <w:right w:val="dashed" w:sz="2" w:space="0" w:color="FFFFFF"/>
                  </w:divBdr>
                </w:div>
                <w:div w:id="11836715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9381912">
              <w:marLeft w:val="0"/>
              <w:marRight w:val="0"/>
              <w:marTop w:val="0"/>
              <w:marBottom w:val="0"/>
              <w:divBdr>
                <w:top w:val="dashed" w:sz="2" w:space="0" w:color="FFFFFF"/>
                <w:left w:val="dashed" w:sz="2" w:space="0" w:color="FFFFFF"/>
                <w:bottom w:val="dashed" w:sz="2" w:space="0" w:color="FFFFFF"/>
                <w:right w:val="dashed" w:sz="2" w:space="0" w:color="FFFFFF"/>
              </w:divBdr>
            </w:div>
            <w:div w:id="704328351">
              <w:marLeft w:val="0"/>
              <w:marRight w:val="0"/>
              <w:marTop w:val="0"/>
              <w:marBottom w:val="0"/>
              <w:divBdr>
                <w:top w:val="dashed" w:sz="2" w:space="0" w:color="FFFFFF"/>
                <w:left w:val="dashed" w:sz="2" w:space="0" w:color="FFFFFF"/>
                <w:bottom w:val="dashed" w:sz="2" w:space="0" w:color="FFFFFF"/>
                <w:right w:val="dashed" w:sz="2" w:space="0" w:color="FFFFFF"/>
              </w:divBdr>
              <w:divsChild>
                <w:div w:id="10851035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416366905">
      <w:bodyDiv w:val="1"/>
      <w:marLeft w:val="0"/>
      <w:marRight w:val="0"/>
      <w:marTop w:val="0"/>
      <w:marBottom w:val="0"/>
      <w:divBdr>
        <w:top w:val="none" w:sz="0" w:space="0" w:color="auto"/>
        <w:left w:val="none" w:sz="0" w:space="0" w:color="auto"/>
        <w:bottom w:val="none" w:sz="0" w:space="0" w:color="auto"/>
        <w:right w:val="none" w:sz="0" w:space="0" w:color="auto"/>
      </w:divBdr>
      <w:divsChild>
        <w:div w:id="68620418">
          <w:marLeft w:val="0"/>
          <w:marRight w:val="0"/>
          <w:marTop w:val="0"/>
          <w:marBottom w:val="0"/>
          <w:divBdr>
            <w:top w:val="dashed" w:sz="2" w:space="0" w:color="FFFFFF"/>
            <w:left w:val="dashed" w:sz="2" w:space="0" w:color="FFFFFF"/>
            <w:bottom w:val="dashed" w:sz="2" w:space="0" w:color="FFFFFF"/>
            <w:right w:val="dashed" w:sz="2" w:space="0" w:color="FFFFFF"/>
          </w:divBdr>
        </w:div>
        <w:div w:id="1125730416">
          <w:marLeft w:val="0"/>
          <w:marRight w:val="0"/>
          <w:marTop w:val="0"/>
          <w:marBottom w:val="0"/>
          <w:divBdr>
            <w:top w:val="dashed" w:sz="2" w:space="0" w:color="FFFFFF"/>
            <w:left w:val="dashed" w:sz="2" w:space="0" w:color="FFFFFF"/>
            <w:bottom w:val="dashed" w:sz="2" w:space="0" w:color="FFFFFF"/>
            <w:right w:val="dashed" w:sz="2" w:space="0" w:color="FFFFFF"/>
          </w:divBdr>
        </w:div>
        <w:div w:id="1193617341">
          <w:marLeft w:val="0"/>
          <w:marRight w:val="0"/>
          <w:marTop w:val="0"/>
          <w:marBottom w:val="0"/>
          <w:divBdr>
            <w:top w:val="dashed" w:sz="2" w:space="0" w:color="FFFFFF"/>
            <w:left w:val="dashed" w:sz="2" w:space="0" w:color="FFFFFF"/>
            <w:bottom w:val="dashed" w:sz="2" w:space="0" w:color="FFFFFF"/>
            <w:right w:val="dashed" w:sz="2" w:space="0" w:color="FFFFFF"/>
          </w:divBdr>
        </w:div>
        <w:div w:id="16114013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4588352">
      <w:bodyDiv w:val="1"/>
      <w:marLeft w:val="0"/>
      <w:marRight w:val="0"/>
      <w:marTop w:val="0"/>
      <w:marBottom w:val="0"/>
      <w:divBdr>
        <w:top w:val="none" w:sz="0" w:space="0" w:color="auto"/>
        <w:left w:val="none" w:sz="0" w:space="0" w:color="auto"/>
        <w:bottom w:val="none" w:sz="0" w:space="0" w:color="auto"/>
        <w:right w:val="none" w:sz="0" w:space="0" w:color="auto"/>
      </w:divBdr>
      <w:divsChild>
        <w:div w:id="417293706">
          <w:marLeft w:val="0"/>
          <w:marRight w:val="0"/>
          <w:marTop w:val="0"/>
          <w:marBottom w:val="0"/>
          <w:divBdr>
            <w:top w:val="dashed" w:sz="2" w:space="0" w:color="FFFFFF"/>
            <w:left w:val="dashed" w:sz="2" w:space="0" w:color="FFFFFF"/>
            <w:bottom w:val="dashed" w:sz="2" w:space="0" w:color="FFFFFF"/>
            <w:right w:val="dashed" w:sz="2" w:space="0" w:color="FFFFFF"/>
          </w:divBdr>
        </w:div>
        <w:div w:id="424765095">
          <w:marLeft w:val="0"/>
          <w:marRight w:val="0"/>
          <w:marTop w:val="0"/>
          <w:marBottom w:val="0"/>
          <w:divBdr>
            <w:top w:val="dashed" w:sz="2" w:space="0" w:color="FFFFFF"/>
            <w:left w:val="dashed" w:sz="2" w:space="0" w:color="FFFFFF"/>
            <w:bottom w:val="dashed" w:sz="2" w:space="0" w:color="FFFFFF"/>
            <w:right w:val="dashed" w:sz="2" w:space="0" w:color="FFFFFF"/>
          </w:divBdr>
        </w:div>
        <w:div w:id="554245713">
          <w:marLeft w:val="0"/>
          <w:marRight w:val="0"/>
          <w:marTop w:val="0"/>
          <w:marBottom w:val="0"/>
          <w:divBdr>
            <w:top w:val="dashed" w:sz="2" w:space="0" w:color="FFFFFF"/>
            <w:left w:val="dashed" w:sz="2" w:space="0" w:color="FFFFFF"/>
            <w:bottom w:val="dashed" w:sz="2" w:space="0" w:color="FFFFFF"/>
            <w:right w:val="dashed" w:sz="2" w:space="0" w:color="FFFFFF"/>
          </w:divBdr>
        </w:div>
        <w:div w:id="654578048">
          <w:marLeft w:val="0"/>
          <w:marRight w:val="0"/>
          <w:marTop w:val="0"/>
          <w:marBottom w:val="0"/>
          <w:divBdr>
            <w:top w:val="dashed" w:sz="2" w:space="0" w:color="FFFFFF"/>
            <w:left w:val="dashed" w:sz="2" w:space="0" w:color="FFFFFF"/>
            <w:bottom w:val="dashed" w:sz="2" w:space="0" w:color="FFFFFF"/>
            <w:right w:val="dashed" w:sz="2" w:space="0" w:color="FFFFFF"/>
          </w:divBdr>
        </w:div>
        <w:div w:id="794177830">
          <w:marLeft w:val="0"/>
          <w:marRight w:val="0"/>
          <w:marTop w:val="0"/>
          <w:marBottom w:val="0"/>
          <w:divBdr>
            <w:top w:val="dashed" w:sz="2" w:space="0" w:color="FFFFFF"/>
            <w:left w:val="dashed" w:sz="2" w:space="0" w:color="FFFFFF"/>
            <w:bottom w:val="dashed" w:sz="2" w:space="0" w:color="FFFFFF"/>
            <w:right w:val="dashed" w:sz="2" w:space="0" w:color="FFFFFF"/>
          </w:divBdr>
        </w:div>
        <w:div w:id="909122511">
          <w:marLeft w:val="0"/>
          <w:marRight w:val="0"/>
          <w:marTop w:val="0"/>
          <w:marBottom w:val="0"/>
          <w:divBdr>
            <w:top w:val="dashed" w:sz="2" w:space="0" w:color="FFFFFF"/>
            <w:left w:val="dashed" w:sz="2" w:space="0" w:color="FFFFFF"/>
            <w:bottom w:val="dashed" w:sz="2" w:space="0" w:color="FFFFFF"/>
            <w:right w:val="dashed" w:sz="2" w:space="0" w:color="FFFFFF"/>
          </w:divBdr>
        </w:div>
        <w:div w:id="1669746727">
          <w:marLeft w:val="0"/>
          <w:marRight w:val="0"/>
          <w:marTop w:val="0"/>
          <w:marBottom w:val="0"/>
          <w:divBdr>
            <w:top w:val="dashed" w:sz="2" w:space="0" w:color="FFFFFF"/>
            <w:left w:val="dashed" w:sz="2" w:space="0" w:color="FFFFFF"/>
            <w:bottom w:val="dashed" w:sz="2" w:space="0" w:color="FFFFFF"/>
            <w:right w:val="dashed" w:sz="2" w:space="0" w:color="FFFFFF"/>
          </w:divBdr>
        </w:div>
        <w:div w:id="1737700170">
          <w:marLeft w:val="0"/>
          <w:marRight w:val="0"/>
          <w:marTop w:val="0"/>
          <w:marBottom w:val="0"/>
          <w:divBdr>
            <w:top w:val="dashed" w:sz="2" w:space="0" w:color="FFFFFF"/>
            <w:left w:val="dashed" w:sz="2" w:space="0" w:color="FFFFFF"/>
            <w:bottom w:val="dashed" w:sz="2" w:space="0" w:color="FFFFFF"/>
            <w:right w:val="dashed" w:sz="2" w:space="0" w:color="FFFFFF"/>
          </w:divBdr>
          <w:divsChild>
            <w:div w:id="1118573041">
              <w:marLeft w:val="0"/>
              <w:marRight w:val="0"/>
              <w:marTop w:val="0"/>
              <w:marBottom w:val="0"/>
              <w:divBdr>
                <w:top w:val="dashed" w:sz="2" w:space="0" w:color="FFFFFF"/>
                <w:left w:val="dashed" w:sz="2" w:space="0" w:color="FFFFFF"/>
                <w:bottom w:val="dashed" w:sz="2" w:space="0" w:color="FFFFFF"/>
                <w:right w:val="dashed" w:sz="2" w:space="0" w:color="FFFFFF"/>
              </w:divBdr>
            </w:div>
            <w:div w:id="1336372431">
              <w:marLeft w:val="0"/>
              <w:marRight w:val="0"/>
              <w:marTop w:val="0"/>
              <w:marBottom w:val="0"/>
              <w:divBdr>
                <w:top w:val="dashed" w:sz="2" w:space="0" w:color="FFFFFF"/>
                <w:left w:val="dashed" w:sz="2" w:space="0" w:color="FFFFFF"/>
                <w:bottom w:val="dashed" w:sz="2" w:space="0" w:color="FFFFFF"/>
                <w:right w:val="dashed" w:sz="2" w:space="0" w:color="FFFFFF"/>
              </w:divBdr>
            </w:div>
            <w:div w:id="1373577170">
              <w:marLeft w:val="0"/>
              <w:marRight w:val="0"/>
              <w:marTop w:val="0"/>
              <w:marBottom w:val="0"/>
              <w:divBdr>
                <w:top w:val="dashed" w:sz="2" w:space="0" w:color="FFFFFF"/>
                <w:left w:val="dashed" w:sz="2" w:space="0" w:color="FFFFFF"/>
                <w:bottom w:val="dashed" w:sz="2" w:space="0" w:color="FFFFFF"/>
                <w:right w:val="dashed" w:sz="2" w:space="0" w:color="FFFFFF"/>
              </w:divBdr>
            </w:div>
            <w:div w:id="20779727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3595282">
          <w:marLeft w:val="0"/>
          <w:marRight w:val="0"/>
          <w:marTop w:val="0"/>
          <w:marBottom w:val="0"/>
          <w:divBdr>
            <w:top w:val="dashed" w:sz="2" w:space="0" w:color="FFFFFF"/>
            <w:left w:val="dashed" w:sz="2" w:space="0" w:color="FFFFFF"/>
            <w:bottom w:val="dashed" w:sz="2" w:space="0" w:color="FFFFFF"/>
            <w:right w:val="dashed" w:sz="2" w:space="0" w:color="FFFFFF"/>
          </w:divBdr>
        </w:div>
        <w:div w:id="1923876529">
          <w:marLeft w:val="0"/>
          <w:marRight w:val="0"/>
          <w:marTop w:val="0"/>
          <w:marBottom w:val="0"/>
          <w:divBdr>
            <w:top w:val="dashed" w:sz="2" w:space="0" w:color="FFFFFF"/>
            <w:left w:val="dashed" w:sz="2" w:space="0" w:color="FFFFFF"/>
            <w:bottom w:val="dashed" w:sz="2" w:space="0" w:color="FFFFFF"/>
            <w:right w:val="dashed" w:sz="2" w:space="0" w:color="FFFFFF"/>
          </w:divBdr>
        </w:div>
        <w:div w:id="1960142501">
          <w:marLeft w:val="0"/>
          <w:marRight w:val="0"/>
          <w:marTop w:val="0"/>
          <w:marBottom w:val="0"/>
          <w:divBdr>
            <w:top w:val="dashed" w:sz="2" w:space="0" w:color="FFFFFF"/>
            <w:left w:val="dashed" w:sz="2" w:space="0" w:color="FFFFFF"/>
            <w:bottom w:val="dashed" w:sz="2" w:space="0" w:color="FFFFFF"/>
            <w:right w:val="dashed" w:sz="2" w:space="0" w:color="FFFFFF"/>
          </w:divBdr>
        </w:div>
        <w:div w:id="1970044691">
          <w:marLeft w:val="0"/>
          <w:marRight w:val="0"/>
          <w:marTop w:val="0"/>
          <w:marBottom w:val="0"/>
          <w:divBdr>
            <w:top w:val="dashed" w:sz="2" w:space="0" w:color="FFFFFF"/>
            <w:left w:val="dashed" w:sz="2" w:space="0" w:color="FFFFFF"/>
            <w:bottom w:val="dashed" w:sz="2" w:space="0" w:color="FFFFFF"/>
            <w:right w:val="dashed" w:sz="2" w:space="0" w:color="FFFFFF"/>
          </w:divBdr>
        </w:div>
        <w:div w:id="20871488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1598038">
      <w:bodyDiv w:val="1"/>
      <w:marLeft w:val="0"/>
      <w:marRight w:val="0"/>
      <w:marTop w:val="0"/>
      <w:marBottom w:val="0"/>
      <w:divBdr>
        <w:top w:val="none" w:sz="0" w:space="0" w:color="auto"/>
        <w:left w:val="none" w:sz="0" w:space="0" w:color="auto"/>
        <w:bottom w:val="none" w:sz="0" w:space="0" w:color="auto"/>
        <w:right w:val="none" w:sz="0" w:space="0" w:color="auto"/>
      </w:divBdr>
      <w:divsChild>
        <w:div w:id="115223690">
          <w:marLeft w:val="0"/>
          <w:marRight w:val="0"/>
          <w:marTop w:val="0"/>
          <w:marBottom w:val="0"/>
          <w:divBdr>
            <w:top w:val="dashed" w:sz="2" w:space="0" w:color="FFFFFF"/>
            <w:left w:val="dashed" w:sz="2" w:space="0" w:color="FFFFFF"/>
            <w:bottom w:val="dashed" w:sz="2" w:space="0" w:color="FFFFFF"/>
            <w:right w:val="dashed" w:sz="2" w:space="0" w:color="FFFFFF"/>
          </w:divBdr>
        </w:div>
        <w:div w:id="278799377">
          <w:marLeft w:val="0"/>
          <w:marRight w:val="0"/>
          <w:marTop w:val="0"/>
          <w:marBottom w:val="0"/>
          <w:divBdr>
            <w:top w:val="dashed" w:sz="2" w:space="0" w:color="FFFFFF"/>
            <w:left w:val="dashed" w:sz="2" w:space="0" w:color="FFFFFF"/>
            <w:bottom w:val="dashed" w:sz="2" w:space="0" w:color="FFFFFF"/>
            <w:right w:val="dashed" w:sz="2" w:space="0" w:color="FFFFFF"/>
          </w:divBdr>
          <w:divsChild>
            <w:div w:id="145897496">
              <w:marLeft w:val="0"/>
              <w:marRight w:val="0"/>
              <w:marTop w:val="0"/>
              <w:marBottom w:val="0"/>
              <w:divBdr>
                <w:top w:val="dashed" w:sz="2" w:space="0" w:color="FFFFFF"/>
                <w:left w:val="dashed" w:sz="2" w:space="0" w:color="FFFFFF"/>
                <w:bottom w:val="dashed" w:sz="2" w:space="0" w:color="FFFFFF"/>
                <w:right w:val="dashed" w:sz="2" w:space="0" w:color="FFFFFF"/>
              </w:divBdr>
            </w:div>
            <w:div w:id="462624885">
              <w:marLeft w:val="0"/>
              <w:marRight w:val="0"/>
              <w:marTop w:val="0"/>
              <w:marBottom w:val="0"/>
              <w:divBdr>
                <w:top w:val="dashed" w:sz="2" w:space="0" w:color="FFFFFF"/>
                <w:left w:val="dashed" w:sz="2" w:space="0" w:color="FFFFFF"/>
                <w:bottom w:val="dashed" w:sz="2" w:space="0" w:color="FFFFFF"/>
                <w:right w:val="dashed" w:sz="2" w:space="0" w:color="FFFFFF"/>
              </w:divBdr>
            </w:div>
            <w:div w:id="822040802">
              <w:marLeft w:val="0"/>
              <w:marRight w:val="0"/>
              <w:marTop w:val="0"/>
              <w:marBottom w:val="0"/>
              <w:divBdr>
                <w:top w:val="dashed" w:sz="2" w:space="0" w:color="FFFFFF"/>
                <w:left w:val="dashed" w:sz="2" w:space="0" w:color="FFFFFF"/>
                <w:bottom w:val="dashed" w:sz="2" w:space="0" w:color="FFFFFF"/>
                <w:right w:val="dashed" w:sz="2" w:space="0" w:color="FFFFFF"/>
              </w:divBdr>
            </w:div>
            <w:div w:id="1523713752">
              <w:marLeft w:val="0"/>
              <w:marRight w:val="0"/>
              <w:marTop w:val="0"/>
              <w:marBottom w:val="0"/>
              <w:divBdr>
                <w:top w:val="dashed" w:sz="2" w:space="0" w:color="FFFFFF"/>
                <w:left w:val="dashed" w:sz="2" w:space="0" w:color="FFFFFF"/>
                <w:bottom w:val="dashed" w:sz="2" w:space="0" w:color="FFFFFF"/>
                <w:right w:val="dashed" w:sz="2" w:space="0" w:color="FFFFFF"/>
              </w:divBdr>
            </w:div>
            <w:div w:id="19448044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7121171">
          <w:marLeft w:val="0"/>
          <w:marRight w:val="0"/>
          <w:marTop w:val="0"/>
          <w:marBottom w:val="0"/>
          <w:divBdr>
            <w:top w:val="dashed" w:sz="2" w:space="0" w:color="FFFFFF"/>
            <w:left w:val="dashed" w:sz="2" w:space="0" w:color="FFFFFF"/>
            <w:bottom w:val="dashed" w:sz="2" w:space="0" w:color="FFFFFF"/>
            <w:right w:val="dashed" w:sz="2" w:space="0" w:color="FFFFFF"/>
          </w:divBdr>
        </w:div>
        <w:div w:id="736707592">
          <w:marLeft w:val="0"/>
          <w:marRight w:val="0"/>
          <w:marTop w:val="0"/>
          <w:marBottom w:val="0"/>
          <w:divBdr>
            <w:top w:val="dashed" w:sz="2" w:space="0" w:color="FFFFFF"/>
            <w:left w:val="dashed" w:sz="2" w:space="0" w:color="FFFFFF"/>
            <w:bottom w:val="dashed" w:sz="2" w:space="0" w:color="FFFFFF"/>
            <w:right w:val="dashed" w:sz="2" w:space="0" w:color="FFFFFF"/>
          </w:divBdr>
        </w:div>
        <w:div w:id="1574043941">
          <w:marLeft w:val="0"/>
          <w:marRight w:val="0"/>
          <w:marTop w:val="0"/>
          <w:marBottom w:val="0"/>
          <w:divBdr>
            <w:top w:val="dashed" w:sz="2" w:space="0" w:color="FFFFFF"/>
            <w:left w:val="dashed" w:sz="2" w:space="0" w:color="FFFFFF"/>
            <w:bottom w:val="dashed" w:sz="2" w:space="0" w:color="FFFFFF"/>
            <w:right w:val="dashed" w:sz="2" w:space="0" w:color="FFFFFF"/>
          </w:divBdr>
          <w:divsChild>
            <w:div w:id="604461238">
              <w:marLeft w:val="0"/>
              <w:marRight w:val="0"/>
              <w:marTop w:val="0"/>
              <w:marBottom w:val="0"/>
              <w:divBdr>
                <w:top w:val="dashed" w:sz="2" w:space="0" w:color="FFFFFF"/>
                <w:left w:val="dashed" w:sz="2" w:space="0" w:color="FFFFFF"/>
                <w:bottom w:val="dashed" w:sz="2" w:space="0" w:color="FFFFFF"/>
                <w:right w:val="dashed" w:sz="2" w:space="0" w:color="FFFFFF"/>
              </w:divBdr>
              <w:divsChild>
                <w:div w:id="64036516">
                  <w:marLeft w:val="0"/>
                  <w:marRight w:val="0"/>
                  <w:marTop w:val="0"/>
                  <w:marBottom w:val="0"/>
                  <w:divBdr>
                    <w:top w:val="dashed" w:sz="2" w:space="0" w:color="FFFFFF"/>
                    <w:left w:val="dashed" w:sz="2" w:space="0" w:color="FFFFFF"/>
                    <w:bottom w:val="dashed" w:sz="2" w:space="0" w:color="FFFFFF"/>
                    <w:right w:val="dashed" w:sz="2" w:space="0" w:color="FFFFFF"/>
                  </w:divBdr>
                </w:div>
                <w:div w:id="3105999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9186520">
              <w:marLeft w:val="0"/>
              <w:marRight w:val="0"/>
              <w:marTop w:val="0"/>
              <w:marBottom w:val="0"/>
              <w:divBdr>
                <w:top w:val="dashed" w:sz="2" w:space="0" w:color="FFFFFF"/>
                <w:left w:val="dashed" w:sz="2" w:space="0" w:color="FFFFFF"/>
                <w:bottom w:val="dashed" w:sz="2" w:space="0" w:color="FFFFFF"/>
                <w:right w:val="dashed" w:sz="2" w:space="0" w:color="FFFFFF"/>
              </w:divBdr>
            </w:div>
            <w:div w:id="1666132257">
              <w:marLeft w:val="0"/>
              <w:marRight w:val="0"/>
              <w:marTop w:val="0"/>
              <w:marBottom w:val="0"/>
              <w:divBdr>
                <w:top w:val="dashed" w:sz="2" w:space="0" w:color="FFFFFF"/>
                <w:left w:val="dashed" w:sz="2" w:space="0" w:color="FFFFFF"/>
                <w:bottom w:val="dashed" w:sz="2" w:space="0" w:color="FFFFFF"/>
                <w:right w:val="dashed" w:sz="2" w:space="0" w:color="FFFFFF"/>
              </w:divBdr>
              <w:divsChild>
                <w:div w:id="163010061">
                  <w:marLeft w:val="0"/>
                  <w:marRight w:val="0"/>
                  <w:marTop w:val="0"/>
                  <w:marBottom w:val="0"/>
                  <w:divBdr>
                    <w:top w:val="dashed" w:sz="2" w:space="0" w:color="FFFFFF"/>
                    <w:left w:val="dashed" w:sz="2" w:space="0" w:color="FFFFFF"/>
                    <w:bottom w:val="dashed" w:sz="2" w:space="0" w:color="FFFFFF"/>
                    <w:right w:val="dashed" w:sz="2" w:space="0" w:color="FFFFFF"/>
                  </w:divBdr>
                </w:div>
                <w:div w:id="554051353">
                  <w:marLeft w:val="0"/>
                  <w:marRight w:val="0"/>
                  <w:marTop w:val="0"/>
                  <w:marBottom w:val="0"/>
                  <w:divBdr>
                    <w:top w:val="dashed" w:sz="2" w:space="0" w:color="FFFFFF"/>
                    <w:left w:val="dashed" w:sz="2" w:space="0" w:color="FFFFFF"/>
                    <w:bottom w:val="dashed" w:sz="2" w:space="0" w:color="FFFFFF"/>
                    <w:right w:val="dashed" w:sz="2" w:space="0" w:color="FFFFFF"/>
                  </w:divBdr>
                </w:div>
                <w:div w:id="554462960">
                  <w:marLeft w:val="0"/>
                  <w:marRight w:val="0"/>
                  <w:marTop w:val="0"/>
                  <w:marBottom w:val="0"/>
                  <w:divBdr>
                    <w:top w:val="dashed" w:sz="2" w:space="0" w:color="FFFFFF"/>
                    <w:left w:val="dashed" w:sz="2" w:space="0" w:color="FFFFFF"/>
                    <w:bottom w:val="dashed" w:sz="2" w:space="0" w:color="FFFFFF"/>
                    <w:right w:val="dashed" w:sz="2" w:space="0" w:color="FFFFFF"/>
                  </w:divBdr>
                </w:div>
                <w:div w:id="1317882792">
                  <w:marLeft w:val="0"/>
                  <w:marRight w:val="0"/>
                  <w:marTop w:val="0"/>
                  <w:marBottom w:val="0"/>
                  <w:divBdr>
                    <w:top w:val="dashed" w:sz="2" w:space="0" w:color="FFFFFF"/>
                    <w:left w:val="dashed" w:sz="2" w:space="0" w:color="FFFFFF"/>
                    <w:bottom w:val="dashed" w:sz="2" w:space="0" w:color="FFFFFF"/>
                    <w:right w:val="dashed" w:sz="2" w:space="0" w:color="FFFFFF"/>
                  </w:divBdr>
                </w:div>
                <w:div w:id="19659659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4095174">
              <w:marLeft w:val="0"/>
              <w:marRight w:val="0"/>
              <w:marTop w:val="0"/>
              <w:marBottom w:val="0"/>
              <w:divBdr>
                <w:top w:val="dashed" w:sz="2" w:space="0" w:color="FFFFFF"/>
                <w:left w:val="dashed" w:sz="2" w:space="0" w:color="FFFFFF"/>
                <w:bottom w:val="dashed" w:sz="2" w:space="0" w:color="FFFFFF"/>
                <w:right w:val="dashed" w:sz="2" w:space="0" w:color="FFFFFF"/>
              </w:divBdr>
            </w:div>
            <w:div w:id="1990207743">
              <w:marLeft w:val="0"/>
              <w:marRight w:val="0"/>
              <w:marTop w:val="0"/>
              <w:marBottom w:val="0"/>
              <w:divBdr>
                <w:top w:val="dashed" w:sz="2" w:space="0" w:color="FFFFFF"/>
                <w:left w:val="dashed" w:sz="2" w:space="0" w:color="FFFFFF"/>
                <w:bottom w:val="dashed" w:sz="2" w:space="0" w:color="FFFFFF"/>
                <w:right w:val="dashed" w:sz="2" w:space="0" w:color="FFFFFF"/>
              </w:divBdr>
              <w:divsChild>
                <w:div w:id="4770416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72892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6630532">
          <w:marLeft w:val="0"/>
          <w:marRight w:val="0"/>
          <w:marTop w:val="0"/>
          <w:marBottom w:val="0"/>
          <w:divBdr>
            <w:top w:val="dashed" w:sz="2" w:space="0" w:color="FFFFFF"/>
            <w:left w:val="dashed" w:sz="2" w:space="0" w:color="FFFFFF"/>
            <w:bottom w:val="dashed" w:sz="2" w:space="0" w:color="FFFFFF"/>
            <w:right w:val="dashed" w:sz="2" w:space="0" w:color="FFFFFF"/>
          </w:divBdr>
          <w:divsChild>
            <w:div w:id="537087645">
              <w:marLeft w:val="0"/>
              <w:marRight w:val="0"/>
              <w:marTop w:val="0"/>
              <w:marBottom w:val="0"/>
              <w:divBdr>
                <w:top w:val="dashed" w:sz="2" w:space="0" w:color="FFFFFF"/>
                <w:left w:val="dashed" w:sz="2" w:space="0" w:color="FFFFFF"/>
                <w:bottom w:val="dashed" w:sz="2" w:space="0" w:color="FFFFFF"/>
                <w:right w:val="dashed" w:sz="2" w:space="0" w:color="FFFFFF"/>
              </w:divBdr>
            </w:div>
            <w:div w:id="855850652">
              <w:marLeft w:val="0"/>
              <w:marRight w:val="0"/>
              <w:marTop w:val="0"/>
              <w:marBottom w:val="0"/>
              <w:divBdr>
                <w:top w:val="dashed" w:sz="2" w:space="0" w:color="FFFFFF"/>
                <w:left w:val="dashed" w:sz="2" w:space="0" w:color="FFFFFF"/>
                <w:bottom w:val="dashed" w:sz="2" w:space="0" w:color="FFFFFF"/>
                <w:right w:val="dashed" w:sz="2" w:space="0" w:color="FFFFFF"/>
              </w:divBdr>
            </w:div>
            <w:div w:id="979068456">
              <w:marLeft w:val="0"/>
              <w:marRight w:val="0"/>
              <w:marTop w:val="0"/>
              <w:marBottom w:val="0"/>
              <w:divBdr>
                <w:top w:val="dashed" w:sz="2" w:space="0" w:color="FFFFFF"/>
                <w:left w:val="dashed" w:sz="2" w:space="0" w:color="FFFFFF"/>
                <w:bottom w:val="dashed" w:sz="2" w:space="0" w:color="FFFFFF"/>
                <w:right w:val="dashed" w:sz="2" w:space="0" w:color="FFFFFF"/>
              </w:divBdr>
            </w:div>
            <w:div w:id="1336766693">
              <w:marLeft w:val="0"/>
              <w:marRight w:val="0"/>
              <w:marTop w:val="0"/>
              <w:marBottom w:val="0"/>
              <w:divBdr>
                <w:top w:val="dashed" w:sz="2" w:space="0" w:color="FFFFFF"/>
                <w:left w:val="dashed" w:sz="2" w:space="0" w:color="FFFFFF"/>
                <w:bottom w:val="dashed" w:sz="2" w:space="0" w:color="FFFFFF"/>
                <w:right w:val="dashed" w:sz="2" w:space="0" w:color="FFFFFF"/>
              </w:divBdr>
            </w:div>
            <w:div w:id="1925260727">
              <w:marLeft w:val="0"/>
              <w:marRight w:val="0"/>
              <w:marTop w:val="0"/>
              <w:marBottom w:val="0"/>
              <w:divBdr>
                <w:top w:val="dashed" w:sz="2" w:space="0" w:color="FFFFFF"/>
                <w:left w:val="dashed" w:sz="2" w:space="0" w:color="FFFFFF"/>
                <w:bottom w:val="dashed" w:sz="2" w:space="0" w:color="FFFFFF"/>
                <w:right w:val="dashed" w:sz="2" w:space="0" w:color="FFFFFF"/>
              </w:divBdr>
            </w:div>
            <w:div w:id="1931543665">
              <w:marLeft w:val="0"/>
              <w:marRight w:val="0"/>
              <w:marTop w:val="0"/>
              <w:marBottom w:val="0"/>
              <w:divBdr>
                <w:top w:val="dashed" w:sz="2" w:space="0" w:color="FFFFFF"/>
                <w:left w:val="dashed" w:sz="2" w:space="0" w:color="FFFFFF"/>
                <w:bottom w:val="dashed" w:sz="2" w:space="0" w:color="FFFFFF"/>
                <w:right w:val="dashed" w:sz="2" w:space="0" w:color="FFFFFF"/>
              </w:divBdr>
            </w:div>
            <w:div w:id="21106602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7092109">
          <w:marLeft w:val="0"/>
          <w:marRight w:val="0"/>
          <w:marTop w:val="0"/>
          <w:marBottom w:val="0"/>
          <w:divBdr>
            <w:top w:val="dashed" w:sz="2" w:space="0" w:color="FFFFFF"/>
            <w:left w:val="dashed" w:sz="2" w:space="0" w:color="FFFFFF"/>
            <w:bottom w:val="dashed" w:sz="2" w:space="0" w:color="FFFFFF"/>
            <w:right w:val="dashed" w:sz="2" w:space="0" w:color="FFFFFF"/>
          </w:divBdr>
          <w:divsChild>
            <w:div w:id="103816870">
              <w:marLeft w:val="0"/>
              <w:marRight w:val="0"/>
              <w:marTop w:val="0"/>
              <w:marBottom w:val="0"/>
              <w:divBdr>
                <w:top w:val="dashed" w:sz="2" w:space="0" w:color="FFFFFF"/>
                <w:left w:val="dashed" w:sz="2" w:space="0" w:color="FFFFFF"/>
                <w:bottom w:val="dashed" w:sz="2" w:space="0" w:color="FFFFFF"/>
                <w:right w:val="dashed" w:sz="2" w:space="0" w:color="FFFFFF"/>
              </w:divBdr>
            </w:div>
            <w:div w:id="184249048">
              <w:marLeft w:val="0"/>
              <w:marRight w:val="0"/>
              <w:marTop w:val="0"/>
              <w:marBottom w:val="0"/>
              <w:divBdr>
                <w:top w:val="dashed" w:sz="2" w:space="0" w:color="FFFFFF"/>
                <w:left w:val="dashed" w:sz="2" w:space="0" w:color="FFFFFF"/>
                <w:bottom w:val="dashed" w:sz="2" w:space="0" w:color="FFFFFF"/>
                <w:right w:val="dashed" w:sz="2" w:space="0" w:color="FFFFFF"/>
              </w:divBdr>
            </w:div>
            <w:div w:id="422144986">
              <w:marLeft w:val="0"/>
              <w:marRight w:val="0"/>
              <w:marTop w:val="0"/>
              <w:marBottom w:val="0"/>
              <w:divBdr>
                <w:top w:val="dashed" w:sz="2" w:space="0" w:color="FFFFFF"/>
                <w:left w:val="dashed" w:sz="2" w:space="0" w:color="FFFFFF"/>
                <w:bottom w:val="dashed" w:sz="2" w:space="0" w:color="FFFFFF"/>
                <w:right w:val="dashed" w:sz="2" w:space="0" w:color="FFFFFF"/>
              </w:divBdr>
            </w:div>
            <w:div w:id="427234552">
              <w:marLeft w:val="0"/>
              <w:marRight w:val="0"/>
              <w:marTop w:val="0"/>
              <w:marBottom w:val="0"/>
              <w:divBdr>
                <w:top w:val="dashed" w:sz="2" w:space="0" w:color="FFFFFF"/>
                <w:left w:val="dashed" w:sz="2" w:space="0" w:color="FFFFFF"/>
                <w:bottom w:val="dashed" w:sz="2" w:space="0" w:color="FFFFFF"/>
                <w:right w:val="dashed" w:sz="2" w:space="0" w:color="FFFFFF"/>
              </w:divBdr>
            </w:div>
            <w:div w:id="700473499">
              <w:marLeft w:val="0"/>
              <w:marRight w:val="0"/>
              <w:marTop w:val="0"/>
              <w:marBottom w:val="0"/>
              <w:divBdr>
                <w:top w:val="dashed" w:sz="2" w:space="0" w:color="FFFFFF"/>
                <w:left w:val="dashed" w:sz="2" w:space="0" w:color="FFFFFF"/>
                <w:bottom w:val="dashed" w:sz="2" w:space="0" w:color="FFFFFF"/>
                <w:right w:val="dashed" w:sz="2" w:space="0" w:color="FFFFFF"/>
              </w:divBdr>
            </w:div>
            <w:div w:id="947197137">
              <w:marLeft w:val="0"/>
              <w:marRight w:val="0"/>
              <w:marTop w:val="0"/>
              <w:marBottom w:val="0"/>
              <w:divBdr>
                <w:top w:val="dashed" w:sz="2" w:space="0" w:color="FFFFFF"/>
                <w:left w:val="dashed" w:sz="2" w:space="0" w:color="FFFFFF"/>
                <w:bottom w:val="dashed" w:sz="2" w:space="0" w:color="FFFFFF"/>
                <w:right w:val="dashed" w:sz="2" w:space="0" w:color="FFFFFF"/>
              </w:divBdr>
            </w:div>
            <w:div w:id="1014040889">
              <w:marLeft w:val="0"/>
              <w:marRight w:val="0"/>
              <w:marTop w:val="0"/>
              <w:marBottom w:val="0"/>
              <w:divBdr>
                <w:top w:val="dashed" w:sz="2" w:space="0" w:color="FFFFFF"/>
                <w:left w:val="dashed" w:sz="2" w:space="0" w:color="FFFFFF"/>
                <w:bottom w:val="dashed" w:sz="2" w:space="0" w:color="FFFFFF"/>
                <w:right w:val="dashed" w:sz="2" w:space="0" w:color="FFFFFF"/>
              </w:divBdr>
            </w:div>
            <w:div w:id="1395852059">
              <w:marLeft w:val="0"/>
              <w:marRight w:val="0"/>
              <w:marTop w:val="0"/>
              <w:marBottom w:val="0"/>
              <w:divBdr>
                <w:top w:val="dashed" w:sz="2" w:space="0" w:color="FFFFFF"/>
                <w:left w:val="dashed" w:sz="2" w:space="0" w:color="FFFFFF"/>
                <w:bottom w:val="dashed" w:sz="2" w:space="0" w:color="FFFFFF"/>
                <w:right w:val="dashed" w:sz="2" w:space="0" w:color="FFFFFF"/>
              </w:divBdr>
            </w:div>
            <w:div w:id="1683050123">
              <w:marLeft w:val="0"/>
              <w:marRight w:val="0"/>
              <w:marTop w:val="0"/>
              <w:marBottom w:val="0"/>
              <w:divBdr>
                <w:top w:val="dashed" w:sz="2" w:space="0" w:color="FFFFFF"/>
                <w:left w:val="dashed" w:sz="2" w:space="0" w:color="FFFFFF"/>
                <w:bottom w:val="dashed" w:sz="2" w:space="0" w:color="FFFFFF"/>
                <w:right w:val="dashed" w:sz="2" w:space="0" w:color="FFFFFF"/>
              </w:divBdr>
            </w:div>
            <w:div w:id="19103869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42677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2890068">
      <w:bodyDiv w:val="1"/>
      <w:marLeft w:val="0"/>
      <w:marRight w:val="0"/>
      <w:marTop w:val="0"/>
      <w:marBottom w:val="0"/>
      <w:divBdr>
        <w:top w:val="none" w:sz="0" w:space="0" w:color="auto"/>
        <w:left w:val="none" w:sz="0" w:space="0" w:color="auto"/>
        <w:bottom w:val="none" w:sz="0" w:space="0" w:color="auto"/>
        <w:right w:val="none" w:sz="0" w:space="0" w:color="auto"/>
      </w:divBdr>
      <w:divsChild>
        <w:div w:id="642122385">
          <w:marLeft w:val="0"/>
          <w:marRight w:val="0"/>
          <w:marTop w:val="0"/>
          <w:marBottom w:val="0"/>
          <w:divBdr>
            <w:top w:val="dashed" w:sz="2" w:space="0" w:color="FFFFFF"/>
            <w:left w:val="dashed" w:sz="2" w:space="0" w:color="FFFFFF"/>
            <w:bottom w:val="dashed" w:sz="2" w:space="0" w:color="FFFFFF"/>
            <w:right w:val="dashed" w:sz="2" w:space="0" w:color="FFFFFF"/>
          </w:divBdr>
          <w:divsChild>
            <w:div w:id="1335764058">
              <w:marLeft w:val="0"/>
              <w:marRight w:val="0"/>
              <w:marTop w:val="0"/>
              <w:marBottom w:val="0"/>
              <w:divBdr>
                <w:top w:val="dashed" w:sz="2" w:space="0" w:color="FFFFFF"/>
                <w:left w:val="dashed" w:sz="2" w:space="0" w:color="FFFFFF"/>
                <w:bottom w:val="dashed" w:sz="2" w:space="0" w:color="FFFFFF"/>
                <w:right w:val="dashed" w:sz="2" w:space="0" w:color="FFFFFF"/>
              </w:divBdr>
            </w:div>
            <w:div w:id="1681882831">
              <w:marLeft w:val="0"/>
              <w:marRight w:val="0"/>
              <w:marTop w:val="0"/>
              <w:marBottom w:val="0"/>
              <w:divBdr>
                <w:top w:val="dashed" w:sz="2" w:space="0" w:color="FFFFFF"/>
                <w:left w:val="dashed" w:sz="2" w:space="0" w:color="FFFFFF"/>
                <w:bottom w:val="dashed" w:sz="2" w:space="0" w:color="FFFFFF"/>
                <w:right w:val="dashed" w:sz="2" w:space="0" w:color="FFFFFF"/>
              </w:divBdr>
              <w:divsChild>
                <w:div w:id="653339227">
                  <w:marLeft w:val="0"/>
                  <w:marRight w:val="0"/>
                  <w:marTop w:val="0"/>
                  <w:marBottom w:val="0"/>
                  <w:divBdr>
                    <w:top w:val="dashed" w:sz="2" w:space="0" w:color="FFFFFF"/>
                    <w:left w:val="dashed" w:sz="2" w:space="0" w:color="FFFFFF"/>
                    <w:bottom w:val="dashed" w:sz="2" w:space="0" w:color="FFFFFF"/>
                    <w:right w:val="dashed" w:sz="2" w:space="0" w:color="FFFFFF"/>
                  </w:divBdr>
                </w:div>
                <w:div w:id="1894148461">
                  <w:marLeft w:val="0"/>
                  <w:marRight w:val="0"/>
                  <w:marTop w:val="0"/>
                  <w:marBottom w:val="0"/>
                  <w:divBdr>
                    <w:top w:val="dashed" w:sz="2" w:space="0" w:color="FFFFFF"/>
                    <w:left w:val="dashed" w:sz="2" w:space="0" w:color="FFFFFF"/>
                    <w:bottom w:val="dashed" w:sz="2" w:space="0" w:color="FFFFFF"/>
                    <w:right w:val="dashed" w:sz="2" w:space="0" w:color="FFFFFF"/>
                  </w:divBdr>
                </w:div>
                <w:div w:id="535045158">
                  <w:marLeft w:val="0"/>
                  <w:marRight w:val="0"/>
                  <w:marTop w:val="0"/>
                  <w:marBottom w:val="0"/>
                  <w:divBdr>
                    <w:top w:val="dashed" w:sz="2" w:space="0" w:color="FFFFFF"/>
                    <w:left w:val="dashed" w:sz="2" w:space="0" w:color="FFFFFF"/>
                    <w:bottom w:val="dashed" w:sz="2" w:space="0" w:color="FFFFFF"/>
                    <w:right w:val="dashed" w:sz="2" w:space="0" w:color="FFFFFF"/>
                  </w:divBdr>
                </w:div>
                <w:div w:id="1513108180">
                  <w:marLeft w:val="0"/>
                  <w:marRight w:val="0"/>
                  <w:marTop w:val="0"/>
                  <w:marBottom w:val="0"/>
                  <w:divBdr>
                    <w:top w:val="dashed" w:sz="2" w:space="0" w:color="FFFFFF"/>
                    <w:left w:val="dashed" w:sz="2" w:space="0" w:color="FFFFFF"/>
                    <w:bottom w:val="dashed" w:sz="2" w:space="0" w:color="FFFFFF"/>
                    <w:right w:val="dashed" w:sz="2" w:space="0" w:color="FFFFFF"/>
                  </w:divBdr>
                </w:div>
                <w:div w:id="350379850">
                  <w:marLeft w:val="0"/>
                  <w:marRight w:val="0"/>
                  <w:marTop w:val="0"/>
                  <w:marBottom w:val="0"/>
                  <w:divBdr>
                    <w:top w:val="dashed" w:sz="2" w:space="0" w:color="FFFFFF"/>
                    <w:left w:val="dashed" w:sz="2" w:space="0" w:color="FFFFFF"/>
                    <w:bottom w:val="dashed" w:sz="2" w:space="0" w:color="FFFFFF"/>
                    <w:right w:val="dashed" w:sz="2" w:space="0" w:color="FFFFFF"/>
                  </w:divBdr>
                </w:div>
                <w:div w:id="10785527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9823125">
              <w:marLeft w:val="0"/>
              <w:marRight w:val="0"/>
              <w:marTop w:val="0"/>
              <w:marBottom w:val="0"/>
              <w:divBdr>
                <w:top w:val="dashed" w:sz="2" w:space="0" w:color="FFFFFF"/>
                <w:left w:val="dashed" w:sz="2" w:space="0" w:color="FFFFFF"/>
                <w:bottom w:val="dashed" w:sz="2" w:space="0" w:color="FFFFFF"/>
                <w:right w:val="dashed" w:sz="2" w:space="0" w:color="FFFFFF"/>
              </w:divBdr>
            </w:div>
            <w:div w:id="1096092070">
              <w:marLeft w:val="0"/>
              <w:marRight w:val="0"/>
              <w:marTop w:val="0"/>
              <w:marBottom w:val="0"/>
              <w:divBdr>
                <w:top w:val="dashed" w:sz="2" w:space="0" w:color="FFFFFF"/>
                <w:left w:val="dashed" w:sz="2" w:space="0" w:color="FFFFFF"/>
                <w:bottom w:val="dashed" w:sz="2" w:space="0" w:color="FFFFFF"/>
                <w:right w:val="dashed" w:sz="2" w:space="0" w:color="FFFFFF"/>
              </w:divBdr>
              <w:divsChild>
                <w:div w:id="255137904">
                  <w:marLeft w:val="0"/>
                  <w:marRight w:val="0"/>
                  <w:marTop w:val="0"/>
                  <w:marBottom w:val="0"/>
                  <w:divBdr>
                    <w:top w:val="dashed" w:sz="2" w:space="0" w:color="FFFFFF"/>
                    <w:left w:val="dashed" w:sz="2" w:space="0" w:color="FFFFFF"/>
                    <w:bottom w:val="dashed" w:sz="2" w:space="0" w:color="FFFFFF"/>
                    <w:right w:val="dashed" w:sz="2" w:space="0" w:color="FFFFFF"/>
                  </w:divBdr>
                </w:div>
                <w:div w:id="224415022">
                  <w:marLeft w:val="0"/>
                  <w:marRight w:val="0"/>
                  <w:marTop w:val="0"/>
                  <w:marBottom w:val="0"/>
                  <w:divBdr>
                    <w:top w:val="dashed" w:sz="2" w:space="0" w:color="FFFFFF"/>
                    <w:left w:val="dashed" w:sz="2" w:space="0" w:color="FFFFFF"/>
                    <w:bottom w:val="dashed" w:sz="2" w:space="0" w:color="FFFFFF"/>
                    <w:right w:val="dashed" w:sz="2" w:space="0" w:color="FFFFFF"/>
                  </w:divBdr>
                </w:div>
                <w:div w:id="2623464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134521109">
          <w:marLeft w:val="0"/>
          <w:marRight w:val="0"/>
          <w:marTop w:val="0"/>
          <w:marBottom w:val="0"/>
          <w:divBdr>
            <w:top w:val="dashed" w:sz="2" w:space="0" w:color="FFFFFF"/>
            <w:left w:val="dashed" w:sz="2" w:space="0" w:color="FFFFFF"/>
            <w:bottom w:val="dashed" w:sz="2" w:space="0" w:color="FFFFFF"/>
            <w:right w:val="dashed" w:sz="2" w:space="0" w:color="FFFFFF"/>
          </w:divBdr>
        </w:div>
        <w:div w:id="1474978751">
          <w:marLeft w:val="0"/>
          <w:marRight w:val="0"/>
          <w:marTop w:val="0"/>
          <w:marBottom w:val="0"/>
          <w:divBdr>
            <w:top w:val="dashed" w:sz="2" w:space="0" w:color="FFFFFF"/>
            <w:left w:val="dashed" w:sz="2" w:space="0" w:color="FFFFFF"/>
            <w:bottom w:val="dashed" w:sz="2" w:space="0" w:color="FFFFFF"/>
            <w:right w:val="dashed" w:sz="2" w:space="0" w:color="FFFFFF"/>
          </w:divBdr>
          <w:divsChild>
            <w:div w:id="18985844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48751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0964850">
      <w:bodyDiv w:val="1"/>
      <w:marLeft w:val="0"/>
      <w:marRight w:val="0"/>
      <w:marTop w:val="0"/>
      <w:marBottom w:val="0"/>
      <w:divBdr>
        <w:top w:val="none" w:sz="0" w:space="0" w:color="auto"/>
        <w:left w:val="none" w:sz="0" w:space="0" w:color="auto"/>
        <w:bottom w:val="none" w:sz="0" w:space="0" w:color="auto"/>
        <w:right w:val="none" w:sz="0" w:space="0" w:color="auto"/>
      </w:divBdr>
      <w:divsChild>
        <w:div w:id="1468741940">
          <w:marLeft w:val="0"/>
          <w:marRight w:val="0"/>
          <w:marTop w:val="0"/>
          <w:marBottom w:val="0"/>
          <w:divBdr>
            <w:top w:val="dashed" w:sz="2" w:space="0" w:color="FFFFFF"/>
            <w:left w:val="dashed" w:sz="2" w:space="0" w:color="FFFFFF"/>
            <w:bottom w:val="dashed" w:sz="2" w:space="0" w:color="FFFFFF"/>
            <w:right w:val="dashed" w:sz="2" w:space="0" w:color="FFFFFF"/>
          </w:divBdr>
        </w:div>
        <w:div w:id="366679159">
          <w:marLeft w:val="0"/>
          <w:marRight w:val="0"/>
          <w:marTop w:val="0"/>
          <w:marBottom w:val="0"/>
          <w:divBdr>
            <w:top w:val="dashed" w:sz="2" w:space="0" w:color="FFFFFF"/>
            <w:left w:val="dashed" w:sz="2" w:space="0" w:color="FFFFFF"/>
            <w:bottom w:val="dashed" w:sz="2" w:space="0" w:color="FFFFFF"/>
            <w:right w:val="dashed" w:sz="2" w:space="0" w:color="FFFFFF"/>
          </w:divBdr>
        </w:div>
        <w:div w:id="4268544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4293822">
      <w:bodyDiv w:val="1"/>
      <w:marLeft w:val="0"/>
      <w:marRight w:val="0"/>
      <w:marTop w:val="0"/>
      <w:marBottom w:val="0"/>
      <w:divBdr>
        <w:top w:val="none" w:sz="0" w:space="0" w:color="auto"/>
        <w:left w:val="none" w:sz="0" w:space="0" w:color="auto"/>
        <w:bottom w:val="none" w:sz="0" w:space="0" w:color="auto"/>
        <w:right w:val="none" w:sz="0" w:space="0" w:color="auto"/>
      </w:divBdr>
      <w:divsChild>
        <w:div w:id="319120843">
          <w:marLeft w:val="0"/>
          <w:marRight w:val="0"/>
          <w:marTop w:val="0"/>
          <w:marBottom w:val="0"/>
          <w:divBdr>
            <w:top w:val="dashed" w:sz="2" w:space="0" w:color="FFFFFF"/>
            <w:left w:val="dashed" w:sz="2" w:space="0" w:color="FFFFFF"/>
            <w:bottom w:val="dashed" w:sz="2" w:space="0" w:color="FFFFFF"/>
            <w:right w:val="dashed" w:sz="2" w:space="0" w:color="FFFFFF"/>
          </w:divBdr>
        </w:div>
        <w:div w:id="621500372">
          <w:marLeft w:val="0"/>
          <w:marRight w:val="0"/>
          <w:marTop w:val="0"/>
          <w:marBottom w:val="0"/>
          <w:divBdr>
            <w:top w:val="dashed" w:sz="2" w:space="0" w:color="FFFFFF"/>
            <w:left w:val="dashed" w:sz="2" w:space="0" w:color="FFFFFF"/>
            <w:bottom w:val="dashed" w:sz="2" w:space="0" w:color="FFFFFF"/>
            <w:right w:val="dashed" w:sz="2" w:space="0" w:color="FFFFFF"/>
          </w:divBdr>
        </w:div>
        <w:div w:id="820847857">
          <w:marLeft w:val="0"/>
          <w:marRight w:val="0"/>
          <w:marTop w:val="0"/>
          <w:marBottom w:val="0"/>
          <w:divBdr>
            <w:top w:val="dashed" w:sz="2" w:space="0" w:color="FFFFFF"/>
            <w:left w:val="dashed" w:sz="2" w:space="0" w:color="FFFFFF"/>
            <w:bottom w:val="dashed" w:sz="2" w:space="0" w:color="FFFFFF"/>
            <w:right w:val="dashed" w:sz="2" w:space="0" w:color="FFFFFF"/>
          </w:divBdr>
        </w:div>
        <w:div w:id="1015889071">
          <w:marLeft w:val="0"/>
          <w:marRight w:val="0"/>
          <w:marTop w:val="0"/>
          <w:marBottom w:val="0"/>
          <w:divBdr>
            <w:top w:val="dashed" w:sz="2" w:space="0" w:color="FFFFFF"/>
            <w:left w:val="dashed" w:sz="2" w:space="0" w:color="FFFFFF"/>
            <w:bottom w:val="dashed" w:sz="2" w:space="0" w:color="FFFFFF"/>
            <w:right w:val="dashed" w:sz="2" w:space="0" w:color="FFFFFF"/>
          </w:divBdr>
        </w:div>
        <w:div w:id="1416900943">
          <w:marLeft w:val="0"/>
          <w:marRight w:val="0"/>
          <w:marTop w:val="0"/>
          <w:marBottom w:val="0"/>
          <w:divBdr>
            <w:top w:val="dashed" w:sz="2" w:space="0" w:color="FFFFFF"/>
            <w:left w:val="dashed" w:sz="2" w:space="0" w:color="FFFFFF"/>
            <w:bottom w:val="dashed" w:sz="2" w:space="0" w:color="FFFFFF"/>
            <w:right w:val="dashed" w:sz="2" w:space="0" w:color="FFFFFF"/>
          </w:divBdr>
        </w:div>
        <w:div w:id="1777142061">
          <w:marLeft w:val="0"/>
          <w:marRight w:val="0"/>
          <w:marTop w:val="0"/>
          <w:marBottom w:val="0"/>
          <w:divBdr>
            <w:top w:val="dashed" w:sz="2" w:space="0" w:color="FFFFFF"/>
            <w:left w:val="dashed" w:sz="2" w:space="0" w:color="FFFFFF"/>
            <w:bottom w:val="dashed" w:sz="2" w:space="0" w:color="FFFFFF"/>
            <w:right w:val="dashed" w:sz="2" w:space="0" w:color="FFFFFF"/>
          </w:divBdr>
        </w:div>
        <w:div w:id="18634719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2198935">
      <w:bodyDiv w:val="1"/>
      <w:marLeft w:val="0"/>
      <w:marRight w:val="0"/>
      <w:marTop w:val="0"/>
      <w:marBottom w:val="0"/>
      <w:divBdr>
        <w:top w:val="none" w:sz="0" w:space="0" w:color="auto"/>
        <w:left w:val="none" w:sz="0" w:space="0" w:color="auto"/>
        <w:bottom w:val="none" w:sz="0" w:space="0" w:color="auto"/>
        <w:right w:val="none" w:sz="0" w:space="0" w:color="auto"/>
      </w:divBdr>
      <w:divsChild>
        <w:div w:id="699431017">
          <w:marLeft w:val="0"/>
          <w:marRight w:val="0"/>
          <w:marTop w:val="0"/>
          <w:marBottom w:val="0"/>
          <w:divBdr>
            <w:top w:val="dashed" w:sz="2" w:space="0" w:color="FFFFFF"/>
            <w:left w:val="dashed" w:sz="2" w:space="0" w:color="FFFFFF"/>
            <w:bottom w:val="dashed" w:sz="2" w:space="0" w:color="FFFFFF"/>
            <w:right w:val="dashed" w:sz="2" w:space="0" w:color="FFFFFF"/>
          </w:divBdr>
        </w:div>
        <w:div w:id="208617401">
          <w:marLeft w:val="0"/>
          <w:marRight w:val="0"/>
          <w:marTop w:val="0"/>
          <w:marBottom w:val="0"/>
          <w:divBdr>
            <w:top w:val="dashed" w:sz="2" w:space="0" w:color="FFFFFF"/>
            <w:left w:val="dashed" w:sz="2" w:space="0" w:color="FFFFFF"/>
            <w:bottom w:val="dashed" w:sz="2" w:space="0" w:color="FFFFFF"/>
            <w:right w:val="dashed" w:sz="2" w:space="0" w:color="FFFFFF"/>
          </w:divBdr>
        </w:div>
        <w:div w:id="645816016">
          <w:marLeft w:val="0"/>
          <w:marRight w:val="0"/>
          <w:marTop w:val="0"/>
          <w:marBottom w:val="0"/>
          <w:divBdr>
            <w:top w:val="dashed" w:sz="2" w:space="0" w:color="FFFFFF"/>
            <w:left w:val="dashed" w:sz="2" w:space="0" w:color="FFFFFF"/>
            <w:bottom w:val="dashed" w:sz="2" w:space="0" w:color="FFFFFF"/>
            <w:right w:val="dashed" w:sz="2" w:space="0" w:color="FFFFFF"/>
          </w:divBdr>
        </w:div>
        <w:div w:id="35398435">
          <w:marLeft w:val="0"/>
          <w:marRight w:val="0"/>
          <w:marTop w:val="0"/>
          <w:marBottom w:val="0"/>
          <w:divBdr>
            <w:top w:val="dashed" w:sz="2" w:space="0" w:color="FFFFFF"/>
            <w:left w:val="dashed" w:sz="2" w:space="0" w:color="FFFFFF"/>
            <w:bottom w:val="dashed" w:sz="2" w:space="0" w:color="FFFFFF"/>
            <w:right w:val="dashed" w:sz="2" w:space="0" w:color="FFFFFF"/>
          </w:divBdr>
        </w:div>
        <w:div w:id="1717262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0537613">
      <w:bodyDiv w:val="1"/>
      <w:marLeft w:val="0"/>
      <w:marRight w:val="0"/>
      <w:marTop w:val="0"/>
      <w:marBottom w:val="0"/>
      <w:divBdr>
        <w:top w:val="none" w:sz="0" w:space="0" w:color="auto"/>
        <w:left w:val="none" w:sz="0" w:space="0" w:color="auto"/>
        <w:bottom w:val="none" w:sz="0" w:space="0" w:color="auto"/>
        <w:right w:val="none" w:sz="0" w:space="0" w:color="auto"/>
      </w:divBdr>
    </w:div>
    <w:div w:id="1071735960">
      <w:bodyDiv w:val="1"/>
      <w:marLeft w:val="0"/>
      <w:marRight w:val="0"/>
      <w:marTop w:val="0"/>
      <w:marBottom w:val="0"/>
      <w:divBdr>
        <w:top w:val="none" w:sz="0" w:space="0" w:color="auto"/>
        <w:left w:val="none" w:sz="0" w:space="0" w:color="auto"/>
        <w:bottom w:val="none" w:sz="0" w:space="0" w:color="auto"/>
        <w:right w:val="none" w:sz="0" w:space="0" w:color="auto"/>
      </w:divBdr>
      <w:divsChild>
        <w:div w:id="1423188568">
          <w:marLeft w:val="0"/>
          <w:marRight w:val="0"/>
          <w:marTop w:val="0"/>
          <w:marBottom w:val="0"/>
          <w:divBdr>
            <w:top w:val="dashed" w:sz="2" w:space="0" w:color="FFFFFF"/>
            <w:left w:val="dashed" w:sz="2" w:space="0" w:color="FFFFFF"/>
            <w:bottom w:val="dashed" w:sz="2" w:space="0" w:color="FFFFFF"/>
            <w:right w:val="dashed" w:sz="2" w:space="0" w:color="FFFFFF"/>
          </w:divBdr>
        </w:div>
        <w:div w:id="4121705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2043157">
      <w:bodyDiv w:val="1"/>
      <w:marLeft w:val="0"/>
      <w:marRight w:val="0"/>
      <w:marTop w:val="0"/>
      <w:marBottom w:val="0"/>
      <w:divBdr>
        <w:top w:val="none" w:sz="0" w:space="0" w:color="auto"/>
        <w:left w:val="none" w:sz="0" w:space="0" w:color="auto"/>
        <w:bottom w:val="none" w:sz="0" w:space="0" w:color="auto"/>
        <w:right w:val="none" w:sz="0" w:space="0" w:color="auto"/>
      </w:divBdr>
      <w:divsChild>
        <w:div w:id="2057272444">
          <w:marLeft w:val="345"/>
          <w:marRight w:val="345"/>
          <w:marTop w:val="60"/>
          <w:marBottom w:val="0"/>
          <w:divBdr>
            <w:top w:val="single" w:sz="6" w:space="3" w:color="1D8FCE"/>
            <w:left w:val="single" w:sz="6" w:space="8" w:color="1D8FCE"/>
            <w:bottom w:val="single" w:sz="6" w:space="3" w:color="1D8FCE"/>
            <w:right w:val="single" w:sz="6" w:space="8" w:color="1D8FCE"/>
          </w:divBdr>
        </w:div>
        <w:div w:id="2098331841">
          <w:marLeft w:val="0"/>
          <w:marRight w:val="0"/>
          <w:marTop w:val="0"/>
          <w:marBottom w:val="0"/>
          <w:divBdr>
            <w:top w:val="dashed" w:sz="2" w:space="0" w:color="FFFFFF"/>
            <w:left w:val="dashed" w:sz="2" w:space="0" w:color="FFFFFF"/>
            <w:bottom w:val="dashed" w:sz="2" w:space="0" w:color="FFFFFF"/>
            <w:right w:val="dashed" w:sz="2" w:space="0" w:color="FFFFFF"/>
          </w:divBdr>
          <w:divsChild>
            <w:div w:id="6906618">
              <w:marLeft w:val="0"/>
              <w:marRight w:val="0"/>
              <w:marTop w:val="0"/>
              <w:marBottom w:val="0"/>
              <w:divBdr>
                <w:top w:val="dashed" w:sz="2" w:space="0" w:color="FFFFFF"/>
                <w:left w:val="dashed" w:sz="2" w:space="0" w:color="FFFFFF"/>
                <w:bottom w:val="dashed" w:sz="2" w:space="0" w:color="FFFFFF"/>
                <w:right w:val="dashed" w:sz="2" w:space="0" w:color="FFFFFF"/>
              </w:divBdr>
            </w:div>
            <w:div w:id="1215777804">
              <w:marLeft w:val="0"/>
              <w:marRight w:val="0"/>
              <w:marTop w:val="0"/>
              <w:marBottom w:val="0"/>
              <w:divBdr>
                <w:top w:val="dashed" w:sz="2" w:space="0" w:color="FFFFFF"/>
                <w:left w:val="dashed" w:sz="2" w:space="0" w:color="FFFFFF"/>
                <w:bottom w:val="dashed" w:sz="2" w:space="0" w:color="FFFFFF"/>
                <w:right w:val="dashed" w:sz="2" w:space="0" w:color="FFFFFF"/>
              </w:divBdr>
            </w:div>
            <w:div w:id="1570505828">
              <w:marLeft w:val="0"/>
              <w:marRight w:val="0"/>
              <w:marTop w:val="0"/>
              <w:marBottom w:val="0"/>
              <w:divBdr>
                <w:top w:val="dashed" w:sz="2" w:space="0" w:color="FFFFFF"/>
                <w:left w:val="dashed" w:sz="2" w:space="0" w:color="FFFFFF"/>
                <w:bottom w:val="dashed" w:sz="2" w:space="0" w:color="FFFFFF"/>
                <w:right w:val="dashed" w:sz="2" w:space="0" w:color="FFFFFF"/>
              </w:divBdr>
            </w:div>
            <w:div w:id="2043817947">
              <w:marLeft w:val="0"/>
              <w:marRight w:val="0"/>
              <w:marTop w:val="0"/>
              <w:marBottom w:val="0"/>
              <w:divBdr>
                <w:top w:val="dashed" w:sz="2" w:space="0" w:color="FFFFFF"/>
                <w:left w:val="dashed" w:sz="2" w:space="0" w:color="FFFFFF"/>
                <w:bottom w:val="dashed" w:sz="2" w:space="0" w:color="FFFFFF"/>
                <w:right w:val="dashed" w:sz="2" w:space="0" w:color="FFFFFF"/>
              </w:divBdr>
            </w:div>
            <w:div w:id="20787443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94476471">
      <w:bodyDiv w:val="1"/>
      <w:marLeft w:val="0"/>
      <w:marRight w:val="0"/>
      <w:marTop w:val="0"/>
      <w:marBottom w:val="0"/>
      <w:divBdr>
        <w:top w:val="none" w:sz="0" w:space="0" w:color="auto"/>
        <w:left w:val="none" w:sz="0" w:space="0" w:color="auto"/>
        <w:bottom w:val="none" w:sz="0" w:space="0" w:color="auto"/>
        <w:right w:val="none" w:sz="0" w:space="0" w:color="auto"/>
      </w:divBdr>
      <w:divsChild>
        <w:div w:id="963852147">
          <w:marLeft w:val="0"/>
          <w:marRight w:val="0"/>
          <w:marTop w:val="0"/>
          <w:marBottom w:val="0"/>
          <w:divBdr>
            <w:top w:val="dashed" w:sz="2" w:space="0" w:color="FFFFFF"/>
            <w:left w:val="dashed" w:sz="2" w:space="0" w:color="FFFFFF"/>
            <w:bottom w:val="dashed" w:sz="2" w:space="0" w:color="FFFFFF"/>
            <w:right w:val="dashed" w:sz="2" w:space="0" w:color="FFFFFF"/>
          </w:divBdr>
        </w:div>
        <w:div w:id="18978859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3575382">
      <w:bodyDiv w:val="1"/>
      <w:marLeft w:val="0"/>
      <w:marRight w:val="0"/>
      <w:marTop w:val="0"/>
      <w:marBottom w:val="0"/>
      <w:divBdr>
        <w:top w:val="none" w:sz="0" w:space="0" w:color="auto"/>
        <w:left w:val="none" w:sz="0" w:space="0" w:color="auto"/>
        <w:bottom w:val="none" w:sz="0" w:space="0" w:color="auto"/>
        <w:right w:val="none" w:sz="0" w:space="0" w:color="auto"/>
      </w:divBdr>
      <w:divsChild>
        <w:div w:id="804472709">
          <w:marLeft w:val="0"/>
          <w:marRight w:val="0"/>
          <w:marTop w:val="0"/>
          <w:marBottom w:val="0"/>
          <w:divBdr>
            <w:top w:val="dashed" w:sz="2" w:space="0" w:color="FFFFFF"/>
            <w:left w:val="dashed" w:sz="2" w:space="0" w:color="FFFFFF"/>
            <w:bottom w:val="dashed" w:sz="2" w:space="0" w:color="FFFFFF"/>
            <w:right w:val="dashed" w:sz="2" w:space="0" w:color="FFFFFF"/>
          </w:divBdr>
        </w:div>
        <w:div w:id="1553274716">
          <w:marLeft w:val="0"/>
          <w:marRight w:val="0"/>
          <w:marTop w:val="0"/>
          <w:marBottom w:val="0"/>
          <w:divBdr>
            <w:top w:val="dashed" w:sz="2" w:space="0" w:color="FFFFFF"/>
            <w:left w:val="dashed" w:sz="2" w:space="0" w:color="FFFFFF"/>
            <w:bottom w:val="dashed" w:sz="2" w:space="0" w:color="FFFFFF"/>
            <w:right w:val="dashed" w:sz="2" w:space="0" w:color="FFFFFF"/>
          </w:divBdr>
          <w:divsChild>
            <w:div w:id="12269904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30784386">
      <w:bodyDiv w:val="1"/>
      <w:marLeft w:val="0"/>
      <w:marRight w:val="0"/>
      <w:marTop w:val="0"/>
      <w:marBottom w:val="0"/>
      <w:divBdr>
        <w:top w:val="none" w:sz="0" w:space="0" w:color="auto"/>
        <w:left w:val="none" w:sz="0" w:space="0" w:color="auto"/>
        <w:bottom w:val="none" w:sz="0" w:space="0" w:color="auto"/>
        <w:right w:val="none" w:sz="0" w:space="0" w:color="auto"/>
      </w:divBdr>
      <w:divsChild>
        <w:div w:id="52698961">
          <w:marLeft w:val="0"/>
          <w:marRight w:val="0"/>
          <w:marTop w:val="0"/>
          <w:marBottom w:val="0"/>
          <w:divBdr>
            <w:top w:val="dashed" w:sz="2" w:space="0" w:color="FFFFFF"/>
            <w:left w:val="dashed" w:sz="2" w:space="0" w:color="FFFFFF"/>
            <w:bottom w:val="dashed" w:sz="2" w:space="0" w:color="FFFFFF"/>
            <w:right w:val="dashed" w:sz="2" w:space="0" w:color="FFFFFF"/>
          </w:divBdr>
        </w:div>
        <w:div w:id="160045055">
          <w:marLeft w:val="0"/>
          <w:marRight w:val="0"/>
          <w:marTop w:val="0"/>
          <w:marBottom w:val="0"/>
          <w:divBdr>
            <w:top w:val="dashed" w:sz="2" w:space="0" w:color="FFFFFF"/>
            <w:left w:val="dashed" w:sz="2" w:space="0" w:color="FFFFFF"/>
            <w:bottom w:val="dashed" w:sz="2" w:space="0" w:color="FFFFFF"/>
            <w:right w:val="dashed" w:sz="2" w:space="0" w:color="FFFFFF"/>
          </w:divBdr>
        </w:div>
        <w:div w:id="701591641">
          <w:marLeft w:val="0"/>
          <w:marRight w:val="0"/>
          <w:marTop w:val="0"/>
          <w:marBottom w:val="0"/>
          <w:divBdr>
            <w:top w:val="dashed" w:sz="2" w:space="0" w:color="FFFFFF"/>
            <w:left w:val="dashed" w:sz="2" w:space="0" w:color="FFFFFF"/>
            <w:bottom w:val="dashed" w:sz="2" w:space="0" w:color="FFFFFF"/>
            <w:right w:val="dashed" w:sz="2" w:space="0" w:color="FFFFFF"/>
          </w:divBdr>
        </w:div>
        <w:div w:id="706761497">
          <w:marLeft w:val="0"/>
          <w:marRight w:val="0"/>
          <w:marTop w:val="0"/>
          <w:marBottom w:val="0"/>
          <w:divBdr>
            <w:top w:val="dashed" w:sz="2" w:space="0" w:color="FFFFFF"/>
            <w:left w:val="dashed" w:sz="2" w:space="0" w:color="FFFFFF"/>
            <w:bottom w:val="dashed" w:sz="2" w:space="0" w:color="FFFFFF"/>
            <w:right w:val="dashed" w:sz="2" w:space="0" w:color="FFFFFF"/>
          </w:divBdr>
        </w:div>
        <w:div w:id="736437366">
          <w:marLeft w:val="0"/>
          <w:marRight w:val="0"/>
          <w:marTop w:val="0"/>
          <w:marBottom w:val="0"/>
          <w:divBdr>
            <w:top w:val="dashed" w:sz="2" w:space="0" w:color="FFFFFF"/>
            <w:left w:val="dashed" w:sz="2" w:space="0" w:color="FFFFFF"/>
            <w:bottom w:val="dashed" w:sz="2" w:space="0" w:color="FFFFFF"/>
            <w:right w:val="dashed" w:sz="2" w:space="0" w:color="FFFFFF"/>
          </w:divBdr>
        </w:div>
        <w:div w:id="743527445">
          <w:marLeft w:val="0"/>
          <w:marRight w:val="0"/>
          <w:marTop w:val="0"/>
          <w:marBottom w:val="0"/>
          <w:divBdr>
            <w:top w:val="dashed" w:sz="2" w:space="0" w:color="FFFFFF"/>
            <w:left w:val="dashed" w:sz="2" w:space="0" w:color="FFFFFF"/>
            <w:bottom w:val="dashed" w:sz="2" w:space="0" w:color="FFFFFF"/>
            <w:right w:val="dashed" w:sz="2" w:space="0" w:color="FFFFFF"/>
          </w:divBdr>
        </w:div>
        <w:div w:id="758605182">
          <w:marLeft w:val="0"/>
          <w:marRight w:val="0"/>
          <w:marTop w:val="0"/>
          <w:marBottom w:val="0"/>
          <w:divBdr>
            <w:top w:val="dashed" w:sz="2" w:space="0" w:color="FFFFFF"/>
            <w:left w:val="dashed" w:sz="2" w:space="0" w:color="FFFFFF"/>
            <w:bottom w:val="dashed" w:sz="2" w:space="0" w:color="FFFFFF"/>
            <w:right w:val="dashed" w:sz="2" w:space="0" w:color="FFFFFF"/>
          </w:divBdr>
        </w:div>
        <w:div w:id="821459134">
          <w:marLeft w:val="0"/>
          <w:marRight w:val="0"/>
          <w:marTop w:val="0"/>
          <w:marBottom w:val="0"/>
          <w:divBdr>
            <w:top w:val="dashed" w:sz="2" w:space="0" w:color="FFFFFF"/>
            <w:left w:val="dashed" w:sz="2" w:space="0" w:color="FFFFFF"/>
            <w:bottom w:val="dashed" w:sz="2" w:space="0" w:color="FFFFFF"/>
            <w:right w:val="dashed" w:sz="2" w:space="0" w:color="FFFFFF"/>
          </w:divBdr>
        </w:div>
        <w:div w:id="982154711">
          <w:marLeft w:val="0"/>
          <w:marRight w:val="0"/>
          <w:marTop w:val="0"/>
          <w:marBottom w:val="0"/>
          <w:divBdr>
            <w:top w:val="dashed" w:sz="2" w:space="0" w:color="FFFFFF"/>
            <w:left w:val="dashed" w:sz="2" w:space="0" w:color="FFFFFF"/>
            <w:bottom w:val="dashed" w:sz="2" w:space="0" w:color="FFFFFF"/>
            <w:right w:val="dashed" w:sz="2" w:space="0" w:color="FFFFFF"/>
          </w:divBdr>
        </w:div>
        <w:div w:id="1146513069">
          <w:marLeft w:val="0"/>
          <w:marRight w:val="0"/>
          <w:marTop w:val="0"/>
          <w:marBottom w:val="0"/>
          <w:divBdr>
            <w:top w:val="dashed" w:sz="2" w:space="0" w:color="FFFFFF"/>
            <w:left w:val="dashed" w:sz="2" w:space="0" w:color="FFFFFF"/>
            <w:bottom w:val="dashed" w:sz="2" w:space="0" w:color="FFFFFF"/>
            <w:right w:val="dashed" w:sz="2" w:space="0" w:color="FFFFFF"/>
          </w:divBdr>
        </w:div>
        <w:div w:id="1200317479">
          <w:marLeft w:val="0"/>
          <w:marRight w:val="0"/>
          <w:marTop w:val="0"/>
          <w:marBottom w:val="0"/>
          <w:divBdr>
            <w:top w:val="dashed" w:sz="2" w:space="0" w:color="FFFFFF"/>
            <w:left w:val="dashed" w:sz="2" w:space="0" w:color="FFFFFF"/>
            <w:bottom w:val="dashed" w:sz="2" w:space="0" w:color="FFFFFF"/>
            <w:right w:val="dashed" w:sz="2" w:space="0" w:color="FFFFFF"/>
          </w:divBdr>
        </w:div>
        <w:div w:id="1213929588">
          <w:marLeft w:val="0"/>
          <w:marRight w:val="0"/>
          <w:marTop w:val="0"/>
          <w:marBottom w:val="0"/>
          <w:divBdr>
            <w:top w:val="dashed" w:sz="2" w:space="0" w:color="FFFFFF"/>
            <w:left w:val="dashed" w:sz="2" w:space="0" w:color="FFFFFF"/>
            <w:bottom w:val="dashed" w:sz="2" w:space="0" w:color="FFFFFF"/>
            <w:right w:val="dashed" w:sz="2" w:space="0" w:color="FFFFFF"/>
          </w:divBdr>
        </w:div>
        <w:div w:id="1540899886">
          <w:marLeft w:val="0"/>
          <w:marRight w:val="0"/>
          <w:marTop w:val="0"/>
          <w:marBottom w:val="0"/>
          <w:divBdr>
            <w:top w:val="dashed" w:sz="2" w:space="0" w:color="FFFFFF"/>
            <w:left w:val="dashed" w:sz="2" w:space="0" w:color="FFFFFF"/>
            <w:bottom w:val="dashed" w:sz="2" w:space="0" w:color="FFFFFF"/>
            <w:right w:val="dashed" w:sz="2" w:space="0" w:color="FFFFFF"/>
          </w:divBdr>
        </w:div>
        <w:div w:id="1652634251">
          <w:marLeft w:val="0"/>
          <w:marRight w:val="0"/>
          <w:marTop w:val="0"/>
          <w:marBottom w:val="0"/>
          <w:divBdr>
            <w:top w:val="dashed" w:sz="2" w:space="0" w:color="FFFFFF"/>
            <w:left w:val="dashed" w:sz="2" w:space="0" w:color="FFFFFF"/>
            <w:bottom w:val="dashed" w:sz="2" w:space="0" w:color="FFFFFF"/>
            <w:right w:val="dashed" w:sz="2" w:space="0" w:color="FFFFFF"/>
          </w:divBdr>
        </w:div>
        <w:div w:id="1664239397">
          <w:marLeft w:val="0"/>
          <w:marRight w:val="0"/>
          <w:marTop w:val="0"/>
          <w:marBottom w:val="0"/>
          <w:divBdr>
            <w:top w:val="dashed" w:sz="2" w:space="0" w:color="FFFFFF"/>
            <w:left w:val="dashed" w:sz="2" w:space="0" w:color="FFFFFF"/>
            <w:bottom w:val="dashed" w:sz="2" w:space="0" w:color="FFFFFF"/>
            <w:right w:val="dashed" w:sz="2" w:space="0" w:color="FFFFFF"/>
          </w:divBdr>
        </w:div>
        <w:div w:id="1669361638">
          <w:marLeft w:val="0"/>
          <w:marRight w:val="0"/>
          <w:marTop w:val="0"/>
          <w:marBottom w:val="0"/>
          <w:divBdr>
            <w:top w:val="dashed" w:sz="2" w:space="0" w:color="FFFFFF"/>
            <w:left w:val="dashed" w:sz="2" w:space="0" w:color="FFFFFF"/>
            <w:bottom w:val="dashed" w:sz="2" w:space="0" w:color="FFFFFF"/>
            <w:right w:val="dashed" w:sz="2" w:space="0" w:color="FFFFFF"/>
          </w:divBdr>
        </w:div>
        <w:div w:id="1984265577">
          <w:marLeft w:val="0"/>
          <w:marRight w:val="0"/>
          <w:marTop w:val="0"/>
          <w:marBottom w:val="0"/>
          <w:divBdr>
            <w:top w:val="dashed" w:sz="2" w:space="0" w:color="FFFFFF"/>
            <w:left w:val="dashed" w:sz="2" w:space="0" w:color="FFFFFF"/>
            <w:bottom w:val="dashed" w:sz="2" w:space="0" w:color="FFFFFF"/>
            <w:right w:val="dashed" w:sz="2" w:space="0" w:color="FFFFFF"/>
          </w:divBdr>
        </w:div>
        <w:div w:id="20367307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0832936">
      <w:bodyDiv w:val="1"/>
      <w:marLeft w:val="0"/>
      <w:marRight w:val="0"/>
      <w:marTop w:val="0"/>
      <w:marBottom w:val="0"/>
      <w:divBdr>
        <w:top w:val="none" w:sz="0" w:space="0" w:color="auto"/>
        <w:left w:val="none" w:sz="0" w:space="0" w:color="auto"/>
        <w:bottom w:val="none" w:sz="0" w:space="0" w:color="auto"/>
        <w:right w:val="none" w:sz="0" w:space="0" w:color="auto"/>
      </w:divBdr>
      <w:divsChild>
        <w:div w:id="1829059148">
          <w:marLeft w:val="0"/>
          <w:marRight w:val="0"/>
          <w:marTop w:val="0"/>
          <w:marBottom w:val="0"/>
          <w:divBdr>
            <w:top w:val="dashed" w:sz="2" w:space="0" w:color="FFFFFF"/>
            <w:left w:val="dashed" w:sz="2" w:space="0" w:color="FFFFFF"/>
            <w:bottom w:val="dashed" w:sz="2" w:space="0" w:color="FFFFFF"/>
            <w:right w:val="dashed" w:sz="2" w:space="0" w:color="FFFFFF"/>
          </w:divBdr>
        </w:div>
        <w:div w:id="549340444">
          <w:marLeft w:val="0"/>
          <w:marRight w:val="0"/>
          <w:marTop w:val="0"/>
          <w:marBottom w:val="0"/>
          <w:divBdr>
            <w:top w:val="dashed" w:sz="2" w:space="0" w:color="FFFFFF"/>
            <w:left w:val="dashed" w:sz="2" w:space="0" w:color="FFFFFF"/>
            <w:bottom w:val="dashed" w:sz="2" w:space="0" w:color="FFFFFF"/>
            <w:right w:val="dashed" w:sz="2" w:space="0" w:color="FFFFFF"/>
          </w:divBdr>
        </w:div>
        <w:div w:id="1370765932">
          <w:marLeft w:val="0"/>
          <w:marRight w:val="0"/>
          <w:marTop w:val="0"/>
          <w:marBottom w:val="0"/>
          <w:divBdr>
            <w:top w:val="dashed" w:sz="2" w:space="0" w:color="FFFFFF"/>
            <w:left w:val="dashed" w:sz="2" w:space="0" w:color="FFFFFF"/>
            <w:bottom w:val="dashed" w:sz="2" w:space="0" w:color="FFFFFF"/>
            <w:right w:val="dashed" w:sz="2" w:space="0" w:color="FFFFFF"/>
          </w:divBdr>
        </w:div>
        <w:div w:id="1782645152">
          <w:marLeft w:val="0"/>
          <w:marRight w:val="0"/>
          <w:marTop w:val="0"/>
          <w:marBottom w:val="0"/>
          <w:divBdr>
            <w:top w:val="dashed" w:sz="2" w:space="0" w:color="FFFFFF"/>
            <w:left w:val="dashed" w:sz="2" w:space="0" w:color="FFFFFF"/>
            <w:bottom w:val="dashed" w:sz="2" w:space="0" w:color="FFFFFF"/>
            <w:right w:val="dashed" w:sz="2" w:space="0" w:color="FFFFFF"/>
          </w:divBdr>
        </w:div>
        <w:div w:id="1685324096">
          <w:marLeft w:val="0"/>
          <w:marRight w:val="0"/>
          <w:marTop w:val="0"/>
          <w:marBottom w:val="0"/>
          <w:divBdr>
            <w:top w:val="dashed" w:sz="2" w:space="0" w:color="FFFFFF"/>
            <w:left w:val="dashed" w:sz="2" w:space="0" w:color="FFFFFF"/>
            <w:bottom w:val="dashed" w:sz="2" w:space="0" w:color="FFFFFF"/>
            <w:right w:val="dashed" w:sz="2" w:space="0" w:color="FFFFFF"/>
          </w:divBdr>
          <w:divsChild>
            <w:div w:id="1883786901">
              <w:marLeft w:val="0"/>
              <w:marRight w:val="0"/>
              <w:marTop w:val="0"/>
              <w:marBottom w:val="0"/>
              <w:divBdr>
                <w:top w:val="dashed" w:sz="2" w:space="0" w:color="FFFFFF"/>
                <w:left w:val="dashed" w:sz="2" w:space="0" w:color="FFFFFF"/>
                <w:bottom w:val="dashed" w:sz="2" w:space="0" w:color="FFFFFF"/>
                <w:right w:val="dashed" w:sz="2" w:space="0" w:color="FFFFFF"/>
              </w:divBdr>
            </w:div>
            <w:div w:id="1250231113">
              <w:marLeft w:val="0"/>
              <w:marRight w:val="0"/>
              <w:marTop w:val="0"/>
              <w:marBottom w:val="0"/>
              <w:divBdr>
                <w:top w:val="dashed" w:sz="2" w:space="0" w:color="FFFFFF"/>
                <w:left w:val="dashed" w:sz="2" w:space="0" w:color="FFFFFF"/>
                <w:bottom w:val="dashed" w:sz="2" w:space="0" w:color="FFFFFF"/>
                <w:right w:val="dashed" w:sz="2" w:space="0" w:color="FFFFFF"/>
              </w:divBdr>
            </w:div>
            <w:div w:id="3233560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8244936">
          <w:marLeft w:val="0"/>
          <w:marRight w:val="0"/>
          <w:marTop w:val="0"/>
          <w:marBottom w:val="0"/>
          <w:divBdr>
            <w:top w:val="dashed" w:sz="2" w:space="0" w:color="FFFFFF"/>
            <w:left w:val="dashed" w:sz="2" w:space="0" w:color="FFFFFF"/>
            <w:bottom w:val="dashed" w:sz="2" w:space="0" w:color="FFFFFF"/>
            <w:right w:val="dashed" w:sz="2" w:space="0" w:color="FFFFFF"/>
          </w:divBdr>
        </w:div>
        <w:div w:id="127674991">
          <w:marLeft w:val="0"/>
          <w:marRight w:val="0"/>
          <w:marTop w:val="0"/>
          <w:marBottom w:val="0"/>
          <w:divBdr>
            <w:top w:val="dashed" w:sz="2" w:space="0" w:color="FFFFFF"/>
            <w:left w:val="dashed" w:sz="2" w:space="0" w:color="FFFFFF"/>
            <w:bottom w:val="dashed" w:sz="2" w:space="0" w:color="FFFFFF"/>
            <w:right w:val="dashed" w:sz="2" w:space="0" w:color="FFFFFF"/>
          </w:divBdr>
          <w:divsChild>
            <w:div w:id="6738039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5809815">
          <w:marLeft w:val="0"/>
          <w:marRight w:val="0"/>
          <w:marTop w:val="0"/>
          <w:marBottom w:val="0"/>
          <w:divBdr>
            <w:top w:val="dashed" w:sz="2" w:space="0" w:color="FFFFFF"/>
            <w:left w:val="dashed" w:sz="2" w:space="0" w:color="FFFFFF"/>
            <w:bottom w:val="dashed" w:sz="2" w:space="0" w:color="FFFFFF"/>
            <w:right w:val="dashed" w:sz="2" w:space="0" w:color="FFFFFF"/>
          </w:divBdr>
        </w:div>
        <w:div w:id="1695692572">
          <w:marLeft w:val="0"/>
          <w:marRight w:val="0"/>
          <w:marTop w:val="0"/>
          <w:marBottom w:val="0"/>
          <w:divBdr>
            <w:top w:val="dashed" w:sz="2" w:space="0" w:color="FFFFFF"/>
            <w:left w:val="dashed" w:sz="2" w:space="0" w:color="FFFFFF"/>
            <w:bottom w:val="dashed" w:sz="2" w:space="0" w:color="FFFFFF"/>
            <w:right w:val="dashed" w:sz="2" w:space="0" w:color="FFFFFF"/>
          </w:divBdr>
          <w:divsChild>
            <w:div w:id="19950592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9088845">
          <w:marLeft w:val="0"/>
          <w:marRight w:val="0"/>
          <w:marTop w:val="0"/>
          <w:marBottom w:val="0"/>
          <w:divBdr>
            <w:top w:val="dashed" w:sz="2" w:space="0" w:color="FFFFFF"/>
            <w:left w:val="dashed" w:sz="2" w:space="0" w:color="FFFFFF"/>
            <w:bottom w:val="dashed" w:sz="2" w:space="0" w:color="FFFFFF"/>
            <w:right w:val="dashed" w:sz="2" w:space="0" w:color="FFFFFF"/>
          </w:divBdr>
        </w:div>
        <w:div w:id="624625545">
          <w:marLeft w:val="0"/>
          <w:marRight w:val="0"/>
          <w:marTop w:val="0"/>
          <w:marBottom w:val="0"/>
          <w:divBdr>
            <w:top w:val="dashed" w:sz="2" w:space="0" w:color="FFFFFF"/>
            <w:left w:val="dashed" w:sz="2" w:space="0" w:color="FFFFFF"/>
            <w:bottom w:val="dashed" w:sz="2" w:space="0" w:color="FFFFFF"/>
            <w:right w:val="dashed" w:sz="2" w:space="0" w:color="FFFFFF"/>
          </w:divBdr>
          <w:divsChild>
            <w:div w:id="974681235">
              <w:marLeft w:val="0"/>
              <w:marRight w:val="0"/>
              <w:marTop w:val="0"/>
              <w:marBottom w:val="0"/>
              <w:divBdr>
                <w:top w:val="dashed" w:sz="2" w:space="0" w:color="FFFFFF"/>
                <w:left w:val="dashed" w:sz="2" w:space="0" w:color="FFFFFF"/>
                <w:bottom w:val="dashed" w:sz="2" w:space="0" w:color="FFFFFF"/>
                <w:right w:val="dashed" w:sz="2" w:space="0" w:color="FFFFFF"/>
              </w:divBdr>
            </w:div>
            <w:div w:id="1782916931">
              <w:marLeft w:val="0"/>
              <w:marRight w:val="0"/>
              <w:marTop w:val="0"/>
              <w:marBottom w:val="0"/>
              <w:divBdr>
                <w:top w:val="dashed" w:sz="2" w:space="0" w:color="FFFFFF"/>
                <w:left w:val="dashed" w:sz="2" w:space="0" w:color="FFFFFF"/>
                <w:bottom w:val="dashed" w:sz="2" w:space="0" w:color="FFFFFF"/>
                <w:right w:val="dashed" w:sz="2" w:space="0" w:color="FFFFFF"/>
              </w:divBdr>
              <w:divsChild>
                <w:div w:id="1728650870">
                  <w:marLeft w:val="0"/>
                  <w:marRight w:val="0"/>
                  <w:marTop w:val="0"/>
                  <w:marBottom w:val="0"/>
                  <w:divBdr>
                    <w:top w:val="dashed" w:sz="2" w:space="0" w:color="FFFFFF"/>
                    <w:left w:val="dashed" w:sz="2" w:space="0" w:color="FFFFFF"/>
                    <w:bottom w:val="dashed" w:sz="2" w:space="0" w:color="FFFFFF"/>
                    <w:right w:val="dashed" w:sz="2" w:space="0" w:color="FFFFFF"/>
                  </w:divBdr>
                </w:div>
                <w:div w:id="640117255">
                  <w:marLeft w:val="0"/>
                  <w:marRight w:val="0"/>
                  <w:marTop w:val="0"/>
                  <w:marBottom w:val="0"/>
                  <w:divBdr>
                    <w:top w:val="dashed" w:sz="2" w:space="0" w:color="FFFFFF"/>
                    <w:left w:val="dashed" w:sz="2" w:space="0" w:color="FFFFFF"/>
                    <w:bottom w:val="dashed" w:sz="2" w:space="0" w:color="FFFFFF"/>
                    <w:right w:val="dashed" w:sz="2" w:space="0" w:color="FFFFFF"/>
                  </w:divBdr>
                </w:div>
                <w:div w:id="948857166">
                  <w:marLeft w:val="0"/>
                  <w:marRight w:val="0"/>
                  <w:marTop w:val="0"/>
                  <w:marBottom w:val="0"/>
                  <w:divBdr>
                    <w:top w:val="dashed" w:sz="2" w:space="0" w:color="FFFFFF"/>
                    <w:left w:val="dashed" w:sz="2" w:space="0" w:color="FFFFFF"/>
                    <w:bottom w:val="dashed" w:sz="2" w:space="0" w:color="FFFFFF"/>
                    <w:right w:val="dashed" w:sz="2" w:space="0" w:color="FFFFFF"/>
                  </w:divBdr>
                </w:div>
                <w:div w:id="2095391187">
                  <w:marLeft w:val="0"/>
                  <w:marRight w:val="0"/>
                  <w:marTop w:val="0"/>
                  <w:marBottom w:val="0"/>
                  <w:divBdr>
                    <w:top w:val="dashed" w:sz="2" w:space="0" w:color="FFFFFF"/>
                    <w:left w:val="dashed" w:sz="2" w:space="0" w:color="FFFFFF"/>
                    <w:bottom w:val="dashed" w:sz="2" w:space="0" w:color="FFFFFF"/>
                    <w:right w:val="dashed" w:sz="2" w:space="0" w:color="FFFFFF"/>
                  </w:divBdr>
                </w:div>
                <w:div w:id="1065763464">
                  <w:marLeft w:val="0"/>
                  <w:marRight w:val="0"/>
                  <w:marTop w:val="0"/>
                  <w:marBottom w:val="0"/>
                  <w:divBdr>
                    <w:top w:val="dashed" w:sz="2" w:space="0" w:color="FFFFFF"/>
                    <w:left w:val="dashed" w:sz="2" w:space="0" w:color="FFFFFF"/>
                    <w:bottom w:val="dashed" w:sz="2" w:space="0" w:color="FFFFFF"/>
                    <w:right w:val="dashed" w:sz="2" w:space="0" w:color="FFFFFF"/>
                  </w:divBdr>
                </w:div>
                <w:div w:id="1932541656">
                  <w:marLeft w:val="0"/>
                  <w:marRight w:val="0"/>
                  <w:marTop w:val="0"/>
                  <w:marBottom w:val="0"/>
                  <w:divBdr>
                    <w:top w:val="dashed" w:sz="2" w:space="0" w:color="FFFFFF"/>
                    <w:left w:val="dashed" w:sz="2" w:space="0" w:color="FFFFFF"/>
                    <w:bottom w:val="dashed" w:sz="2" w:space="0" w:color="FFFFFF"/>
                    <w:right w:val="dashed" w:sz="2" w:space="0" w:color="FFFFFF"/>
                  </w:divBdr>
                </w:div>
                <w:div w:id="2023775290">
                  <w:marLeft w:val="0"/>
                  <w:marRight w:val="0"/>
                  <w:marTop w:val="0"/>
                  <w:marBottom w:val="0"/>
                  <w:divBdr>
                    <w:top w:val="dashed" w:sz="2" w:space="0" w:color="FFFFFF"/>
                    <w:left w:val="dashed" w:sz="2" w:space="0" w:color="FFFFFF"/>
                    <w:bottom w:val="dashed" w:sz="2" w:space="0" w:color="FFFFFF"/>
                    <w:right w:val="dashed" w:sz="2" w:space="0" w:color="FFFFFF"/>
                  </w:divBdr>
                </w:div>
                <w:div w:id="862862868">
                  <w:marLeft w:val="0"/>
                  <w:marRight w:val="0"/>
                  <w:marTop w:val="0"/>
                  <w:marBottom w:val="0"/>
                  <w:divBdr>
                    <w:top w:val="dashed" w:sz="2" w:space="0" w:color="FFFFFF"/>
                    <w:left w:val="dashed" w:sz="2" w:space="0" w:color="FFFFFF"/>
                    <w:bottom w:val="dashed" w:sz="2" w:space="0" w:color="FFFFFF"/>
                    <w:right w:val="dashed" w:sz="2" w:space="0" w:color="FFFFFF"/>
                  </w:divBdr>
                </w:div>
                <w:div w:id="278685811">
                  <w:marLeft w:val="0"/>
                  <w:marRight w:val="0"/>
                  <w:marTop w:val="0"/>
                  <w:marBottom w:val="0"/>
                  <w:divBdr>
                    <w:top w:val="dashed" w:sz="2" w:space="0" w:color="FFFFFF"/>
                    <w:left w:val="dashed" w:sz="2" w:space="0" w:color="FFFFFF"/>
                    <w:bottom w:val="dashed" w:sz="2" w:space="0" w:color="FFFFFF"/>
                    <w:right w:val="dashed" w:sz="2" w:space="0" w:color="FFFFFF"/>
                  </w:divBdr>
                </w:div>
                <w:div w:id="1030453434">
                  <w:marLeft w:val="0"/>
                  <w:marRight w:val="0"/>
                  <w:marTop w:val="0"/>
                  <w:marBottom w:val="0"/>
                  <w:divBdr>
                    <w:top w:val="dashed" w:sz="2" w:space="0" w:color="FFFFFF"/>
                    <w:left w:val="dashed" w:sz="2" w:space="0" w:color="FFFFFF"/>
                    <w:bottom w:val="dashed" w:sz="2" w:space="0" w:color="FFFFFF"/>
                    <w:right w:val="dashed" w:sz="2" w:space="0" w:color="FFFFFF"/>
                  </w:divBdr>
                </w:div>
                <w:div w:id="5523039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4785926">
              <w:marLeft w:val="0"/>
              <w:marRight w:val="0"/>
              <w:marTop w:val="0"/>
              <w:marBottom w:val="0"/>
              <w:divBdr>
                <w:top w:val="dashed" w:sz="2" w:space="0" w:color="FFFFFF"/>
                <w:left w:val="dashed" w:sz="2" w:space="0" w:color="FFFFFF"/>
                <w:bottom w:val="dashed" w:sz="2" w:space="0" w:color="FFFFFF"/>
                <w:right w:val="dashed" w:sz="2" w:space="0" w:color="FFFFFF"/>
              </w:divBdr>
            </w:div>
            <w:div w:id="1950233603">
              <w:marLeft w:val="0"/>
              <w:marRight w:val="0"/>
              <w:marTop w:val="0"/>
              <w:marBottom w:val="0"/>
              <w:divBdr>
                <w:top w:val="dashed" w:sz="2" w:space="0" w:color="FFFFFF"/>
                <w:left w:val="dashed" w:sz="2" w:space="0" w:color="FFFFFF"/>
                <w:bottom w:val="dashed" w:sz="2" w:space="0" w:color="FFFFFF"/>
                <w:right w:val="dashed" w:sz="2" w:space="0" w:color="FFFFFF"/>
              </w:divBdr>
              <w:divsChild>
                <w:div w:id="1271550934">
                  <w:marLeft w:val="0"/>
                  <w:marRight w:val="0"/>
                  <w:marTop w:val="0"/>
                  <w:marBottom w:val="0"/>
                  <w:divBdr>
                    <w:top w:val="dashed" w:sz="2" w:space="0" w:color="FFFFFF"/>
                    <w:left w:val="dashed" w:sz="2" w:space="0" w:color="FFFFFF"/>
                    <w:bottom w:val="dashed" w:sz="2" w:space="0" w:color="FFFFFF"/>
                    <w:right w:val="dashed" w:sz="2" w:space="0" w:color="FFFFFF"/>
                  </w:divBdr>
                </w:div>
                <w:div w:id="1404447305">
                  <w:marLeft w:val="0"/>
                  <w:marRight w:val="0"/>
                  <w:marTop w:val="0"/>
                  <w:marBottom w:val="0"/>
                  <w:divBdr>
                    <w:top w:val="dashed" w:sz="2" w:space="0" w:color="FFFFFF"/>
                    <w:left w:val="dashed" w:sz="2" w:space="0" w:color="FFFFFF"/>
                    <w:bottom w:val="dashed" w:sz="2" w:space="0" w:color="FFFFFF"/>
                    <w:right w:val="dashed" w:sz="2" w:space="0" w:color="FFFFFF"/>
                  </w:divBdr>
                </w:div>
                <w:div w:id="946695653">
                  <w:marLeft w:val="0"/>
                  <w:marRight w:val="0"/>
                  <w:marTop w:val="0"/>
                  <w:marBottom w:val="0"/>
                  <w:divBdr>
                    <w:top w:val="dashed" w:sz="2" w:space="0" w:color="FFFFFF"/>
                    <w:left w:val="dashed" w:sz="2" w:space="0" w:color="FFFFFF"/>
                    <w:bottom w:val="dashed" w:sz="2" w:space="0" w:color="FFFFFF"/>
                    <w:right w:val="dashed" w:sz="2" w:space="0" w:color="FFFFFF"/>
                  </w:divBdr>
                </w:div>
                <w:div w:id="489954253">
                  <w:marLeft w:val="0"/>
                  <w:marRight w:val="0"/>
                  <w:marTop w:val="0"/>
                  <w:marBottom w:val="0"/>
                  <w:divBdr>
                    <w:top w:val="dashed" w:sz="2" w:space="0" w:color="FFFFFF"/>
                    <w:left w:val="dashed" w:sz="2" w:space="0" w:color="FFFFFF"/>
                    <w:bottom w:val="dashed" w:sz="2" w:space="0" w:color="FFFFFF"/>
                    <w:right w:val="dashed" w:sz="2" w:space="0" w:color="FFFFFF"/>
                  </w:divBdr>
                </w:div>
                <w:div w:id="556627646">
                  <w:marLeft w:val="0"/>
                  <w:marRight w:val="0"/>
                  <w:marTop w:val="0"/>
                  <w:marBottom w:val="0"/>
                  <w:divBdr>
                    <w:top w:val="dashed" w:sz="2" w:space="0" w:color="FFFFFF"/>
                    <w:left w:val="dashed" w:sz="2" w:space="0" w:color="FFFFFF"/>
                    <w:bottom w:val="dashed" w:sz="2" w:space="0" w:color="FFFFFF"/>
                    <w:right w:val="dashed" w:sz="2" w:space="0" w:color="FFFFFF"/>
                  </w:divBdr>
                </w:div>
                <w:div w:id="249699236">
                  <w:marLeft w:val="0"/>
                  <w:marRight w:val="0"/>
                  <w:marTop w:val="0"/>
                  <w:marBottom w:val="0"/>
                  <w:divBdr>
                    <w:top w:val="dashed" w:sz="2" w:space="0" w:color="FFFFFF"/>
                    <w:left w:val="dashed" w:sz="2" w:space="0" w:color="FFFFFF"/>
                    <w:bottom w:val="dashed" w:sz="2" w:space="0" w:color="FFFFFF"/>
                    <w:right w:val="dashed" w:sz="2" w:space="0" w:color="FFFFFF"/>
                  </w:divBdr>
                </w:div>
                <w:div w:id="19214018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2000237">
              <w:marLeft w:val="0"/>
              <w:marRight w:val="0"/>
              <w:marTop w:val="0"/>
              <w:marBottom w:val="0"/>
              <w:divBdr>
                <w:top w:val="dashed" w:sz="2" w:space="0" w:color="FFFFFF"/>
                <w:left w:val="dashed" w:sz="2" w:space="0" w:color="FFFFFF"/>
                <w:bottom w:val="dashed" w:sz="2" w:space="0" w:color="FFFFFF"/>
                <w:right w:val="dashed" w:sz="2" w:space="0" w:color="FFFFFF"/>
              </w:divBdr>
            </w:div>
            <w:div w:id="2111925457">
              <w:marLeft w:val="0"/>
              <w:marRight w:val="0"/>
              <w:marTop w:val="0"/>
              <w:marBottom w:val="0"/>
              <w:divBdr>
                <w:top w:val="dashed" w:sz="2" w:space="0" w:color="FFFFFF"/>
                <w:left w:val="dashed" w:sz="2" w:space="0" w:color="FFFFFF"/>
                <w:bottom w:val="dashed" w:sz="2" w:space="0" w:color="FFFFFF"/>
                <w:right w:val="dashed" w:sz="2" w:space="0" w:color="FFFFFF"/>
              </w:divBdr>
              <w:divsChild>
                <w:div w:id="36509626">
                  <w:marLeft w:val="0"/>
                  <w:marRight w:val="0"/>
                  <w:marTop w:val="0"/>
                  <w:marBottom w:val="0"/>
                  <w:divBdr>
                    <w:top w:val="dashed" w:sz="2" w:space="0" w:color="FFFFFF"/>
                    <w:left w:val="dashed" w:sz="2" w:space="0" w:color="FFFFFF"/>
                    <w:bottom w:val="dashed" w:sz="2" w:space="0" w:color="FFFFFF"/>
                    <w:right w:val="dashed" w:sz="2" w:space="0" w:color="FFFFFF"/>
                  </w:divBdr>
                </w:div>
                <w:div w:id="946350934">
                  <w:marLeft w:val="0"/>
                  <w:marRight w:val="0"/>
                  <w:marTop w:val="0"/>
                  <w:marBottom w:val="0"/>
                  <w:divBdr>
                    <w:top w:val="dashed" w:sz="2" w:space="0" w:color="FFFFFF"/>
                    <w:left w:val="dashed" w:sz="2" w:space="0" w:color="FFFFFF"/>
                    <w:bottom w:val="dashed" w:sz="2" w:space="0" w:color="FFFFFF"/>
                    <w:right w:val="dashed" w:sz="2" w:space="0" w:color="FFFFFF"/>
                  </w:divBdr>
                </w:div>
                <w:div w:id="85618092">
                  <w:marLeft w:val="0"/>
                  <w:marRight w:val="0"/>
                  <w:marTop w:val="0"/>
                  <w:marBottom w:val="0"/>
                  <w:divBdr>
                    <w:top w:val="dashed" w:sz="2" w:space="0" w:color="FFFFFF"/>
                    <w:left w:val="dashed" w:sz="2" w:space="0" w:color="FFFFFF"/>
                    <w:bottom w:val="dashed" w:sz="2" w:space="0" w:color="FFFFFF"/>
                    <w:right w:val="dashed" w:sz="2" w:space="0" w:color="FFFFFF"/>
                  </w:divBdr>
                </w:div>
                <w:div w:id="429013954">
                  <w:marLeft w:val="0"/>
                  <w:marRight w:val="0"/>
                  <w:marTop w:val="0"/>
                  <w:marBottom w:val="0"/>
                  <w:divBdr>
                    <w:top w:val="dashed" w:sz="2" w:space="0" w:color="FFFFFF"/>
                    <w:left w:val="dashed" w:sz="2" w:space="0" w:color="FFFFFF"/>
                    <w:bottom w:val="dashed" w:sz="2" w:space="0" w:color="FFFFFF"/>
                    <w:right w:val="dashed" w:sz="2" w:space="0" w:color="FFFFFF"/>
                  </w:divBdr>
                </w:div>
                <w:div w:id="340862556">
                  <w:marLeft w:val="0"/>
                  <w:marRight w:val="0"/>
                  <w:marTop w:val="0"/>
                  <w:marBottom w:val="0"/>
                  <w:divBdr>
                    <w:top w:val="dashed" w:sz="2" w:space="0" w:color="FFFFFF"/>
                    <w:left w:val="dashed" w:sz="2" w:space="0" w:color="FFFFFF"/>
                    <w:bottom w:val="dashed" w:sz="2" w:space="0" w:color="FFFFFF"/>
                    <w:right w:val="dashed" w:sz="2" w:space="0" w:color="FFFFFF"/>
                  </w:divBdr>
                </w:div>
                <w:div w:id="631597649">
                  <w:marLeft w:val="0"/>
                  <w:marRight w:val="0"/>
                  <w:marTop w:val="0"/>
                  <w:marBottom w:val="0"/>
                  <w:divBdr>
                    <w:top w:val="dashed" w:sz="2" w:space="0" w:color="FFFFFF"/>
                    <w:left w:val="dashed" w:sz="2" w:space="0" w:color="FFFFFF"/>
                    <w:bottom w:val="dashed" w:sz="2" w:space="0" w:color="FFFFFF"/>
                    <w:right w:val="dashed" w:sz="2" w:space="0" w:color="FFFFFF"/>
                  </w:divBdr>
                </w:div>
                <w:div w:id="1417748795">
                  <w:marLeft w:val="0"/>
                  <w:marRight w:val="0"/>
                  <w:marTop w:val="0"/>
                  <w:marBottom w:val="0"/>
                  <w:divBdr>
                    <w:top w:val="dashed" w:sz="2" w:space="0" w:color="FFFFFF"/>
                    <w:left w:val="dashed" w:sz="2" w:space="0" w:color="FFFFFF"/>
                    <w:bottom w:val="dashed" w:sz="2" w:space="0" w:color="FFFFFF"/>
                    <w:right w:val="dashed" w:sz="2" w:space="0" w:color="FFFFFF"/>
                  </w:divBdr>
                </w:div>
                <w:div w:id="1562135708">
                  <w:marLeft w:val="0"/>
                  <w:marRight w:val="0"/>
                  <w:marTop w:val="0"/>
                  <w:marBottom w:val="0"/>
                  <w:divBdr>
                    <w:top w:val="dashed" w:sz="2" w:space="0" w:color="FFFFFF"/>
                    <w:left w:val="dashed" w:sz="2" w:space="0" w:color="FFFFFF"/>
                    <w:bottom w:val="dashed" w:sz="2" w:space="0" w:color="FFFFFF"/>
                    <w:right w:val="dashed" w:sz="2" w:space="0" w:color="FFFFFF"/>
                  </w:divBdr>
                </w:div>
                <w:div w:id="477109723">
                  <w:marLeft w:val="0"/>
                  <w:marRight w:val="0"/>
                  <w:marTop w:val="0"/>
                  <w:marBottom w:val="0"/>
                  <w:divBdr>
                    <w:top w:val="dashed" w:sz="2" w:space="0" w:color="FFFFFF"/>
                    <w:left w:val="dashed" w:sz="2" w:space="0" w:color="FFFFFF"/>
                    <w:bottom w:val="dashed" w:sz="2" w:space="0" w:color="FFFFFF"/>
                    <w:right w:val="dashed" w:sz="2" w:space="0" w:color="FFFFFF"/>
                  </w:divBdr>
                </w:div>
                <w:div w:id="1539657081">
                  <w:marLeft w:val="0"/>
                  <w:marRight w:val="0"/>
                  <w:marTop w:val="0"/>
                  <w:marBottom w:val="0"/>
                  <w:divBdr>
                    <w:top w:val="dashed" w:sz="2" w:space="0" w:color="FFFFFF"/>
                    <w:left w:val="dashed" w:sz="2" w:space="0" w:color="FFFFFF"/>
                    <w:bottom w:val="dashed" w:sz="2" w:space="0" w:color="FFFFFF"/>
                    <w:right w:val="dashed" w:sz="2" w:space="0" w:color="FFFFFF"/>
                  </w:divBdr>
                </w:div>
                <w:div w:id="972757356">
                  <w:marLeft w:val="0"/>
                  <w:marRight w:val="0"/>
                  <w:marTop w:val="0"/>
                  <w:marBottom w:val="0"/>
                  <w:divBdr>
                    <w:top w:val="dashed" w:sz="2" w:space="0" w:color="FFFFFF"/>
                    <w:left w:val="dashed" w:sz="2" w:space="0" w:color="FFFFFF"/>
                    <w:bottom w:val="dashed" w:sz="2" w:space="0" w:color="FFFFFF"/>
                    <w:right w:val="dashed" w:sz="2" w:space="0" w:color="FFFFFF"/>
                  </w:divBdr>
                </w:div>
                <w:div w:id="1220558638">
                  <w:marLeft w:val="0"/>
                  <w:marRight w:val="0"/>
                  <w:marTop w:val="0"/>
                  <w:marBottom w:val="0"/>
                  <w:divBdr>
                    <w:top w:val="dashed" w:sz="2" w:space="0" w:color="FFFFFF"/>
                    <w:left w:val="dashed" w:sz="2" w:space="0" w:color="FFFFFF"/>
                    <w:bottom w:val="dashed" w:sz="2" w:space="0" w:color="FFFFFF"/>
                    <w:right w:val="dashed" w:sz="2" w:space="0" w:color="FFFFFF"/>
                  </w:divBdr>
                </w:div>
                <w:div w:id="1855266490">
                  <w:marLeft w:val="0"/>
                  <w:marRight w:val="0"/>
                  <w:marTop w:val="0"/>
                  <w:marBottom w:val="0"/>
                  <w:divBdr>
                    <w:top w:val="dashed" w:sz="2" w:space="0" w:color="FFFFFF"/>
                    <w:left w:val="dashed" w:sz="2" w:space="0" w:color="FFFFFF"/>
                    <w:bottom w:val="dashed" w:sz="2" w:space="0" w:color="FFFFFF"/>
                    <w:right w:val="dashed" w:sz="2" w:space="0" w:color="FFFFFF"/>
                  </w:divBdr>
                </w:div>
                <w:div w:id="1483889904">
                  <w:marLeft w:val="0"/>
                  <w:marRight w:val="0"/>
                  <w:marTop w:val="0"/>
                  <w:marBottom w:val="0"/>
                  <w:divBdr>
                    <w:top w:val="dashed" w:sz="2" w:space="0" w:color="FFFFFF"/>
                    <w:left w:val="dashed" w:sz="2" w:space="0" w:color="FFFFFF"/>
                    <w:bottom w:val="dashed" w:sz="2" w:space="0" w:color="FFFFFF"/>
                    <w:right w:val="dashed" w:sz="2" w:space="0" w:color="FFFFFF"/>
                  </w:divBdr>
                </w:div>
                <w:div w:id="21244924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67272700">
          <w:marLeft w:val="0"/>
          <w:marRight w:val="0"/>
          <w:marTop w:val="0"/>
          <w:marBottom w:val="0"/>
          <w:divBdr>
            <w:top w:val="dashed" w:sz="2" w:space="0" w:color="FFFFFF"/>
            <w:left w:val="dashed" w:sz="2" w:space="0" w:color="FFFFFF"/>
            <w:bottom w:val="dashed" w:sz="2" w:space="0" w:color="FFFFFF"/>
            <w:right w:val="dashed" w:sz="2" w:space="0" w:color="FFFFFF"/>
          </w:divBdr>
        </w:div>
        <w:div w:id="315766022">
          <w:marLeft w:val="0"/>
          <w:marRight w:val="0"/>
          <w:marTop w:val="0"/>
          <w:marBottom w:val="0"/>
          <w:divBdr>
            <w:top w:val="dashed" w:sz="2" w:space="0" w:color="FFFFFF"/>
            <w:left w:val="dashed" w:sz="2" w:space="0" w:color="FFFFFF"/>
            <w:bottom w:val="dashed" w:sz="2" w:space="0" w:color="FFFFFF"/>
            <w:right w:val="dashed" w:sz="2" w:space="0" w:color="FFFFFF"/>
          </w:divBdr>
          <w:divsChild>
            <w:div w:id="18340994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3121074">
          <w:marLeft w:val="0"/>
          <w:marRight w:val="0"/>
          <w:marTop w:val="0"/>
          <w:marBottom w:val="0"/>
          <w:divBdr>
            <w:top w:val="dashed" w:sz="2" w:space="0" w:color="FFFFFF"/>
            <w:left w:val="dashed" w:sz="2" w:space="0" w:color="FFFFFF"/>
            <w:bottom w:val="dashed" w:sz="2" w:space="0" w:color="FFFFFF"/>
            <w:right w:val="dashed" w:sz="2" w:space="0" w:color="FFFFFF"/>
          </w:divBdr>
        </w:div>
        <w:div w:id="210070647">
          <w:marLeft w:val="0"/>
          <w:marRight w:val="0"/>
          <w:marTop w:val="0"/>
          <w:marBottom w:val="0"/>
          <w:divBdr>
            <w:top w:val="dashed" w:sz="2" w:space="0" w:color="FFFFFF"/>
            <w:left w:val="dashed" w:sz="2" w:space="0" w:color="FFFFFF"/>
            <w:bottom w:val="dashed" w:sz="2" w:space="0" w:color="FFFFFF"/>
            <w:right w:val="dashed" w:sz="2" w:space="0" w:color="FFFFFF"/>
          </w:divBdr>
          <w:divsChild>
            <w:div w:id="671682142">
              <w:marLeft w:val="0"/>
              <w:marRight w:val="0"/>
              <w:marTop w:val="0"/>
              <w:marBottom w:val="0"/>
              <w:divBdr>
                <w:top w:val="dashed" w:sz="2" w:space="0" w:color="FFFFFF"/>
                <w:left w:val="dashed" w:sz="2" w:space="0" w:color="FFFFFF"/>
                <w:bottom w:val="dashed" w:sz="2" w:space="0" w:color="FFFFFF"/>
                <w:right w:val="dashed" w:sz="2" w:space="0" w:color="FFFFFF"/>
              </w:divBdr>
            </w:div>
            <w:div w:id="1185440442">
              <w:marLeft w:val="0"/>
              <w:marRight w:val="0"/>
              <w:marTop w:val="0"/>
              <w:marBottom w:val="0"/>
              <w:divBdr>
                <w:top w:val="dashed" w:sz="2" w:space="0" w:color="FFFFFF"/>
                <w:left w:val="dashed" w:sz="2" w:space="0" w:color="FFFFFF"/>
                <w:bottom w:val="dashed" w:sz="2" w:space="0" w:color="FFFFFF"/>
                <w:right w:val="dashed" w:sz="2" w:space="0" w:color="FFFFFF"/>
              </w:divBdr>
            </w:div>
            <w:div w:id="1733082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32294004">
      <w:bodyDiv w:val="1"/>
      <w:marLeft w:val="0"/>
      <w:marRight w:val="0"/>
      <w:marTop w:val="0"/>
      <w:marBottom w:val="0"/>
      <w:divBdr>
        <w:top w:val="none" w:sz="0" w:space="0" w:color="auto"/>
        <w:left w:val="none" w:sz="0" w:space="0" w:color="auto"/>
        <w:bottom w:val="none" w:sz="0" w:space="0" w:color="auto"/>
        <w:right w:val="none" w:sz="0" w:space="0" w:color="auto"/>
      </w:divBdr>
      <w:divsChild>
        <w:div w:id="172497140">
          <w:marLeft w:val="0"/>
          <w:marRight w:val="0"/>
          <w:marTop w:val="0"/>
          <w:marBottom w:val="0"/>
          <w:divBdr>
            <w:top w:val="dashed" w:sz="2" w:space="0" w:color="FFFFFF"/>
            <w:left w:val="dashed" w:sz="2" w:space="0" w:color="FFFFFF"/>
            <w:bottom w:val="dashed" w:sz="2" w:space="0" w:color="FFFFFF"/>
            <w:right w:val="dashed" w:sz="2" w:space="0" w:color="FFFFFF"/>
          </w:divBdr>
        </w:div>
        <w:div w:id="192039722">
          <w:marLeft w:val="0"/>
          <w:marRight w:val="0"/>
          <w:marTop w:val="0"/>
          <w:marBottom w:val="0"/>
          <w:divBdr>
            <w:top w:val="dashed" w:sz="2" w:space="0" w:color="FFFFFF"/>
            <w:left w:val="dashed" w:sz="2" w:space="0" w:color="FFFFFF"/>
            <w:bottom w:val="dashed" w:sz="2" w:space="0" w:color="FFFFFF"/>
            <w:right w:val="dashed" w:sz="2" w:space="0" w:color="FFFFFF"/>
          </w:divBdr>
          <w:divsChild>
            <w:div w:id="1291086775">
              <w:marLeft w:val="0"/>
              <w:marRight w:val="0"/>
              <w:marTop w:val="0"/>
              <w:marBottom w:val="0"/>
              <w:divBdr>
                <w:top w:val="dashed" w:sz="2" w:space="0" w:color="FFFFFF"/>
                <w:left w:val="dashed" w:sz="2" w:space="0" w:color="FFFFFF"/>
                <w:bottom w:val="dashed" w:sz="2" w:space="0" w:color="FFFFFF"/>
                <w:right w:val="dashed" w:sz="2" w:space="0" w:color="FFFFFF"/>
              </w:divBdr>
            </w:div>
            <w:div w:id="1807550014">
              <w:marLeft w:val="0"/>
              <w:marRight w:val="0"/>
              <w:marTop w:val="0"/>
              <w:marBottom w:val="0"/>
              <w:divBdr>
                <w:top w:val="dashed" w:sz="2" w:space="0" w:color="FFFFFF"/>
                <w:left w:val="dashed" w:sz="2" w:space="0" w:color="FFFFFF"/>
                <w:bottom w:val="dashed" w:sz="2" w:space="0" w:color="FFFFFF"/>
                <w:right w:val="dashed" w:sz="2" w:space="0" w:color="FFFFFF"/>
              </w:divBdr>
            </w:div>
            <w:div w:id="1927379743">
              <w:marLeft w:val="0"/>
              <w:marRight w:val="0"/>
              <w:marTop w:val="0"/>
              <w:marBottom w:val="0"/>
              <w:divBdr>
                <w:top w:val="dashed" w:sz="2" w:space="0" w:color="FFFFFF"/>
                <w:left w:val="dashed" w:sz="2" w:space="0" w:color="FFFFFF"/>
                <w:bottom w:val="dashed" w:sz="2" w:space="0" w:color="FFFFFF"/>
                <w:right w:val="dashed" w:sz="2" w:space="0" w:color="FFFFFF"/>
              </w:divBdr>
            </w:div>
            <w:div w:id="292293206">
              <w:marLeft w:val="0"/>
              <w:marRight w:val="0"/>
              <w:marTop w:val="0"/>
              <w:marBottom w:val="0"/>
              <w:divBdr>
                <w:top w:val="dashed" w:sz="2" w:space="0" w:color="FFFFFF"/>
                <w:left w:val="dashed" w:sz="2" w:space="0" w:color="FFFFFF"/>
                <w:bottom w:val="dashed" w:sz="2" w:space="0" w:color="FFFFFF"/>
                <w:right w:val="dashed" w:sz="2" w:space="0" w:color="FFFFFF"/>
              </w:divBdr>
            </w:div>
            <w:div w:id="133106482">
              <w:marLeft w:val="0"/>
              <w:marRight w:val="0"/>
              <w:marTop w:val="0"/>
              <w:marBottom w:val="0"/>
              <w:divBdr>
                <w:top w:val="dashed" w:sz="2" w:space="0" w:color="FFFFFF"/>
                <w:left w:val="dashed" w:sz="2" w:space="0" w:color="FFFFFF"/>
                <w:bottom w:val="dashed" w:sz="2" w:space="0" w:color="FFFFFF"/>
                <w:right w:val="dashed" w:sz="2" w:space="0" w:color="FFFFFF"/>
              </w:divBdr>
            </w:div>
            <w:div w:id="19940672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4903324">
          <w:marLeft w:val="0"/>
          <w:marRight w:val="0"/>
          <w:marTop w:val="0"/>
          <w:marBottom w:val="0"/>
          <w:divBdr>
            <w:top w:val="dashed" w:sz="2" w:space="0" w:color="FFFFFF"/>
            <w:left w:val="dashed" w:sz="2" w:space="0" w:color="FFFFFF"/>
            <w:bottom w:val="dashed" w:sz="2" w:space="0" w:color="FFFFFF"/>
            <w:right w:val="dashed" w:sz="2" w:space="0" w:color="FFFFFF"/>
          </w:divBdr>
        </w:div>
        <w:div w:id="1126006331">
          <w:marLeft w:val="0"/>
          <w:marRight w:val="0"/>
          <w:marTop w:val="0"/>
          <w:marBottom w:val="0"/>
          <w:divBdr>
            <w:top w:val="dashed" w:sz="2" w:space="0" w:color="FFFFFF"/>
            <w:left w:val="dashed" w:sz="2" w:space="0" w:color="FFFFFF"/>
            <w:bottom w:val="dashed" w:sz="2" w:space="0" w:color="FFFFFF"/>
            <w:right w:val="dashed" w:sz="2" w:space="0" w:color="FFFFFF"/>
          </w:divBdr>
          <w:divsChild>
            <w:div w:id="5193228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3556014">
          <w:marLeft w:val="0"/>
          <w:marRight w:val="0"/>
          <w:marTop w:val="0"/>
          <w:marBottom w:val="0"/>
          <w:divBdr>
            <w:top w:val="dashed" w:sz="2" w:space="0" w:color="FFFFFF"/>
            <w:left w:val="dashed" w:sz="2" w:space="0" w:color="FFFFFF"/>
            <w:bottom w:val="dashed" w:sz="2" w:space="0" w:color="FFFFFF"/>
            <w:right w:val="dashed" w:sz="2" w:space="0" w:color="FFFFFF"/>
          </w:divBdr>
        </w:div>
        <w:div w:id="325280980">
          <w:marLeft w:val="0"/>
          <w:marRight w:val="0"/>
          <w:marTop w:val="0"/>
          <w:marBottom w:val="0"/>
          <w:divBdr>
            <w:top w:val="dashed" w:sz="2" w:space="0" w:color="FFFFFF"/>
            <w:left w:val="dashed" w:sz="2" w:space="0" w:color="FFFFFF"/>
            <w:bottom w:val="dashed" w:sz="2" w:space="0" w:color="FFFFFF"/>
            <w:right w:val="dashed" w:sz="2" w:space="0" w:color="FFFFFF"/>
          </w:divBdr>
          <w:divsChild>
            <w:div w:id="1717120470">
              <w:marLeft w:val="0"/>
              <w:marRight w:val="0"/>
              <w:marTop w:val="0"/>
              <w:marBottom w:val="0"/>
              <w:divBdr>
                <w:top w:val="dashed" w:sz="2" w:space="0" w:color="FFFFFF"/>
                <w:left w:val="dashed" w:sz="2" w:space="0" w:color="FFFFFF"/>
                <w:bottom w:val="dashed" w:sz="2" w:space="0" w:color="FFFFFF"/>
                <w:right w:val="dashed" w:sz="2" w:space="0" w:color="FFFFFF"/>
              </w:divBdr>
            </w:div>
            <w:div w:id="153185276">
              <w:marLeft w:val="0"/>
              <w:marRight w:val="0"/>
              <w:marTop w:val="0"/>
              <w:marBottom w:val="0"/>
              <w:divBdr>
                <w:top w:val="dashed" w:sz="2" w:space="0" w:color="FFFFFF"/>
                <w:left w:val="dashed" w:sz="2" w:space="0" w:color="FFFFFF"/>
                <w:bottom w:val="dashed" w:sz="2" w:space="0" w:color="FFFFFF"/>
                <w:right w:val="dashed" w:sz="2" w:space="0" w:color="FFFFFF"/>
              </w:divBdr>
            </w:div>
            <w:div w:id="1793134226">
              <w:marLeft w:val="0"/>
              <w:marRight w:val="0"/>
              <w:marTop w:val="0"/>
              <w:marBottom w:val="0"/>
              <w:divBdr>
                <w:top w:val="dashed" w:sz="2" w:space="0" w:color="FFFFFF"/>
                <w:left w:val="dashed" w:sz="2" w:space="0" w:color="FFFFFF"/>
                <w:bottom w:val="dashed" w:sz="2" w:space="0" w:color="FFFFFF"/>
                <w:right w:val="dashed" w:sz="2" w:space="0" w:color="FFFFFF"/>
              </w:divBdr>
              <w:divsChild>
                <w:div w:id="1561407228">
                  <w:marLeft w:val="0"/>
                  <w:marRight w:val="0"/>
                  <w:marTop w:val="0"/>
                  <w:marBottom w:val="0"/>
                  <w:divBdr>
                    <w:top w:val="dashed" w:sz="2" w:space="0" w:color="FFFFFF"/>
                    <w:left w:val="dashed" w:sz="2" w:space="0" w:color="FFFFFF"/>
                    <w:bottom w:val="dashed" w:sz="2" w:space="0" w:color="FFFFFF"/>
                    <w:right w:val="dashed" w:sz="2" w:space="0" w:color="FFFFFF"/>
                  </w:divBdr>
                </w:div>
                <w:div w:id="5365019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0559881">
              <w:marLeft w:val="0"/>
              <w:marRight w:val="0"/>
              <w:marTop w:val="0"/>
              <w:marBottom w:val="0"/>
              <w:divBdr>
                <w:top w:val="dashed" w:sz="2" w:space="0" w:color="FFFFFF"/>
                <w:left w:val="dashed" w:sz="2" w:space="0" w:color="FFFFFF"/>
                <w:bottom w:val="dashed" w:sz="2" w:space="0" w:color="FFFFFF"/>
                <w:right w:val="dashed" w:sz="2" w:space="0" w:color="FFFFFF"/>
              </w:divBdr>
            </w:div>
            <w:div w:id="14409534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5513024">
          <w:marLeft w:val="0"/>
          <w:marRight w:val="0"/>
          <w:marTop w:val="0"/>
          <w:marBottom w:val="0"/>
          <w:divBdr>
            <w:top w:val="dashed" w:sz="2" w:space="0" w:color="FFFFFF"/>
            <w:left w:val="dashed" w:sz="2" w:space="0" w:color="FFFFFF"/>
            <w:bottom w:val="dashed" w:sz="2" w:space="0" w:color="FFFFFF"/>
            <w:right w:val="dashed" w:sz="2" w:space="0" w:color="FFFFFF"/>
          </w:divBdr>
        </w:div>
        <w:div w:id="1918905616">
          <w:marLeft w:val="0"/>
          <w:marRight w:val="0"/>
          <w:marTop w:val="0"/>
          <w:marBottom w:val="0"/>
          <w:divBdr>
            <w:top w:val="dashed" w:sz="2" w:space="0" w:color="FFFFFF"/>
            <w:left w:val="dashed" w:sz="2" w:space="0" w:color="FFFFFF"/>
            <w:bottom w:val="dashed" w:sz="2" w:space="0" w:color="FFFFFF"/>
            <w:right w:val="dashed" w:sz="2" w:space="0" w:color="FFFFFF"/>
          </w:divBdr>
          <w:divsChild>
            <w:div w:id="1473055510">
              <w:marLeft w:val="0"/>
              <w:marRight w:val="0"/>
              <w:marTop w:val="0"/>
              <w:marBottom w:val="0"/>
              <w:divBdr>
                <w:top w:val="dashed" w:sz="2" w:space="0" w:color="FFFFFF"/>
                <w:left w:val="dashed" w:sz="2" w:space="0" w:color="FFFFFF"/>
                <w:bottom w:val="dashed" w:sz="2" w:space="0" w:color="FFFFFF"/>
                <w:right w:val="dashed" w:sz="2" w:space="0" w:color="FFFFFF"/>
              </w:divBdr>
            </w:div>
            <w:div w:id="386799850">
              <w:marLeft w:val="0"/>
              <w:marRight w:val="0"/>
              <w:marTop w:val="0"/>
              <w:marBottom w:val="0"/>
              <w:divBdr>
                <w:top w:val="dashed" w:sz="2" w:space="0" w:color="FFFFFF"/>
                <w:left w:val="dashed" w:sz="2" w:space="0" w:color="FFFFFF"/>
                <w:bottom w:val="dashed" w:sz="2" w:space="0" w:color="FFFFFF"/>
                <w:right w:val="dashed" w:sz="2" w:space="0" w:color="FFFFFF"/>
              </w:divBdr>
              <w:divsChild>
                <w:div w:id="1554074458">
                  <w:marLeft w:val="0"/>
                  <w:marRight w:val="0"/>
                  <w:marTop w:val="0"/>
                  <w:marBottom w:val="0"/>
                  <w:divBdr>
                    <w:top w:val="dashed" w:sz="2" w:space="0" w:color="FFFFFF"/>
                    <w:left w:val="dashed" w:sz="2" w:space="0" w:color="FFFFFF"/>
                    <w:bottom w:val="dashed" w:sz="2" w:space="0" w:color="FFFFFF"/>
                    <w:right w:val="dashed" w:sz="2" w:space="0" w:color="FFFFFF"/>
                  </w:divBdr>
                </w:div>
                <w:div w:id="1552039390">
                  <w:marLeft w:val="0"/>
                  <w:marRight w:val="0"/>
                  <w:marTop w:val="0"/>
                  <w:marBottom w:val="0"/>
                  <w:divBdr>
                    <w:top w:val="dashed" w:sz="2" w:space="0" w:color="FFFFFF"/>
                    <w:left w:val="dashed" w:sz="2" w:space="0" w:color="FFFFFF"/>
                    <w:bottom w:val="dashed" w:sz="2" w:space="0" w:color="FFFFFF"/>
                    <w:right w:val="dashed" w:sz="2" w:space="0" w:color="FFFFFF"/>
                  </w:divBdr>
                </w:div>
                <w:div w:id="363946689">
                  <w:marLeft w:val="0"/>
                  <w:marRight w:val="0"/>
                  <w:marTop w:val="0"/>
                  <w:marBottom w:val="0"/>
                  <w:divBdr>
                    <w:top w:val="dashed" w:sz="2" w:space="0" w:color="FFFFFF"/>
                    <w:left w:val="dashed" w:sz="2" w:space="0" w:color="FFFFFF"/>
                    <w:bottom w:val="dashed" w:sz="2" w:space="0" w:color="FFFFFF"/>
                    <w:right w:val="dashed" w:sz="2" w:space="0" w:color="FFFFFF"/>
                  </w:divBdr>
                </w:div>
                <w:div w:id="874661754">
                  <w:marLeft w:val="0"/>
                  <w:marRight w:val="0"/>
                  <w:marTop w:val="0"/>
                  <w:marBottom w:val="0"/>
                  <w:divBdr>
                    <w:top w:val="dashed" w:sz="2" w:space="0" w:color="FFFFFF"/>
                    <w:left w:val="dashed" w:sz="2" w:space="0" w:color="FFFFFF"/>
                    <w:bottom w:val="dashed" w:sz="2" w:space="0" w:color="FFFFFF"/>
                    <w:right w:val="dashed" w:sz="2" w:space="0" w:color="FFFFFF"/>
                  </w:divBdr>
                </w:div>
                <w:div w:id="6278556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81765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7759546">
          <w:marLeft w:val="0"/>
          <w:marRight w:val="0"/>
          <w:marTop w:val="0"/>
          <w:marBottom w:val="0"/>
          <w:divBdr>
            <w:top w:val="dashed" w:sz="2" w:space="0" w:color="FFFFFF"/>
            <w:left w:val="dashed" w:sz="2" w:space="0" w:color="FFFFFF"/>
            <w:bottom w:val="dashed" w:sz="2" w:space="0" w:color="FFFFFF"/>
            <w:right w:val="dashed" w:sz="2" w:space="0" w:color="FFFFFF"/>
          </w:divBdr>
        </w:div>
        <w:div w:id="981811824">
          <w:marLeft w:val="0"/>
          <w:marRight w:val="0"/>
          <w:marTop w:val="0"/>
          <w:marBottom w:val="0"/>
          <w:divBdr>
            <w:top w:val="dashed" w:sz="2" w:space="0" w:color="FFFFFF"/>
            <w:left w:val="dashed" w:sz="2" w:space="0" w:color="FFFFFF"/>
            <w:bottom w:val="dashed" w:sz="2" w:space="0" w:color="FFFFFF"/>
            <w:right w:val="dashed" w:sz="2" w:space="0" w:color="FFFFFF"/>
          </w:divBdr>
          <w:divsChild>
            <w:div w:id="122895604">
              <w:marLeft w:val="0"/>
              <w:marRight w:val="0"/>
              <w:marTop w:val="0"/>
              <w:marBottom w:val="0"/>
              <w:divBdr>
                <w:top w:val="dashed" w:sz="2" w:space="0" w:color="FFFFFF"/>
                <w:left w:val="dashed" w:sz="2" w:space="0" w:color="FFFFFF"/>
                <w:bottom w:val="dashed" w:sz="2" w:space="0" w:color="FFFFFF"/>
                <w:right w:val="dashed" w:sz="2" w:space="0" w:color="FFFFFF"/>
              </w:divBdr>
            </w:div>
            <w:div w:id="1995989584">
              <w:marLeft w:val="0"/>
              <w:marRight w:val="0"/>
              <w:marTop w:val="0"/>
              <w:marBottom w:val="0"/>
              <w:divBdr>
                <w:top w:val="dashed" w:sz="2" w:space="0" w:color="FFFFFF"/>
                <w:left w:val="dashed" w:sz="2" w:space="0" w:color="FFFFFF"/>
                <w:bottom w:val="dashed" w:sz="2" w:space="0" w:color="FFFFFF"/>
                <w:right w:val="dashed" w:sz="2" w:space="0" w:color="FFFFFF"/>
              </w:divBdr>
            </w:div>
            <w:div w:id="892233799">
              <w:marLeft w:val="0"/>
              <w:marRight w:val="0"/>
              <w:marTop w:val="0"/>
              <w:marBottom w:val="0"/>
              <w:divBdr>
                <w:top w:val="dashed" w:sz="2" w:space="0" w:color="FFFFFF"/>
                <w:left w:val="dashed" w:sz="2" w:space="0" w:color="FFFFFF"/>
                <w:bottom w:val="dashed" w:sz="2" w:space="0" w:color="FFFFFF"/>
                <w:right w:val="dashed" w:sz="2" w:space="0" w:color="FFFFFF"/>
              </w:divBdr>
            </w:div>
            <w:div w:id="3906617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1135945">
          <w:marLeft w:val="0"/>
          <w:marRight w:val="0"/>
          <w:marTop w:val="0"/>
          <w:marBottom w:val="0"/>
          <w:divBdr>
            <w:top w:val="dashed" w:sz="2" w:space="0" w:color="FFFFFF"/>
            <w:left w:val="dashed" w:sz="2" w:space="0" w:color="FFFFFF"/>
            <w:bottom w:val="dashed" w:sz="2" w:space="0" w:color="FFFFFF"/>
            <w:right w:val="dashed" w:sz="2" w:space="0" w:color="FFFFFF"/>
          </w:divBdr>
        </w:div>
        <w:div w:id="1134953867">
          <w:marLeft w:val="0"/>
          <w:marRight w:val="0"/>
          <w:marTop w:val="0"/>
          <w:marBottom w:val="0"/>
          <w:divBdr>
            <w:top w:val="dashed" w:sz="2" w:space="0" w:color="FFFFFF"/>
            <w:left w:val="dashed" w:sz="2" w:space="0" w:color="FFFFFF"/>
            <w:bottom w:val="dashed" w:sz="2" w:space="0" w:color="FFFFFF"/>
            <w:right w:val="dashed" w:sz="2" w:space="0" w:color="FFFFFF"/>
          </w:divBdr>
          <w:divsChild>
            <w:div w:id="806049039">
              <w:marLeft w:val="0"/>
              <w:marRight w:val="0"/>
              <w:marTop w:val="0"/>
              <w:marBottom w:val="0"/>
              <w:divBdr>
                <w:top w:val="dashed" w:sz="2" w:space="0" w:color="FFFFFF"/>
                <w:left w:val="dashed" w:sz="2" w:space="0" w:color="FFFFFF"/>
                <w:bottom w:val="dashed" w:sz="2" w:space="0" w:color="FFFFFF"/>
                <w:right w:val="dashed" w:sz="2" w:space="0" w:color="FFFFFF"/>
              </w:divBdr>
            </w:div>
            <w:div w:id="1399665384">
              <w:marLeft w:val="0"/>
              <w:marRight w:val="0"/>
              <w:marTop w:val="0"/>
              <w:marBottom w:val="0"/>
              <w:divBdr>
                <w:top w:val="dashed" w:sz="2" w:space="0" w:color="FFFFFF"/>
                <w:left w:val="dashed" w:sz="2" w:space="0" w:color="FFFFFF"/>
                <w:bottom w:val="dashed" w:sz="2" w:space="0" w:color="FFFFFF"/>
                <w:right w:val="dashed" w:sz="2" w:space="0" w:color="FFFFFF"/>
              </w:divBdr>
            </w:div>
            <w:div w:id="101998803">
              <w:marLeft w:val="0"/>
              <w:marRight w:val="0"/>
              <w:marTop w:val="0"/>
              <w:marBottom w:val="0"/>
              <w:divBdr>
                <w:top w:val="dashed" w:sz="2" w:space="0" w:color="FFFFFF"/>
                <w:left w:val="dashed" w:sz="2" w:space="0" w:color="FFFFFF"/>
                <w:bottom w:val="dashed" w:sz="2" w:space="0" w:color="FFFFFF"/>
                <w:right w:val="dashed" w:sz="2" w:space="0" w:color="FFFFFF"/>
              </w:divBdr>
            </w:div>
            <w:div w:id="6013041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4118396">
          <w:marLeft w:val="0"/>
          <w:marRight w:val="0"/>
          <w:marTop w:val="0"/>
          <w:marBottom w:val="0"/>
          <w:divBdr>
            <w:top w:val="dashed" w:sz="2" w:space="0" w:color="FFFFFF"/>
            <w:left w:val="dashed" w:sz="2" w:space="0" w:color="FFFFFF"/>
            <w:bottom w:val="dashed" w:sz="2" w:space="0" w:color="FFFFFF"/>
            <w:right w:val="dashed" w:sz="2" w:space="0" w:color="FFFFFF"/>
          </w:divBdr>
        </w:div>
        <w:div w:id="202402372">
          <w:marLeft w:val="0"/>
          <w:marRight w:val="0"/>
          <w:marTop w:val="0"/>
          <w:marBottom w:val="0"/>
          <w:divBdr>
            <w:top w:val="dashed" w:sz="2" w:space="0" w:color="FFFFFF"/>
            <w:left w:val="dashed" w:sz="2" w:space="0" w:color="FFFFFF"/>
            <w:bottom w:val="dashed" w:sz="2" w:space="0" w:color="FFFFFF"/>
            <w:right w:val="dashed" w:sz="2" w:space="0" w:color="FFFFFF"/>
          </w:divBdr>
          <w:divsChild>
            <w:div w:id="1998141938">
              <w:marLeft w:val="0"/>
              <w:marRight w:val="0"/>
              <w:marTop w:val="0"/>
              <w:marBottom w:val="0"/>
              <w:divBdr>
                <w:top w:val="dashed" w:sz="2" w:space="0" w:color="FFFFFF"/>
                <w:left w:val="dashed" w:sz="2" w:space="0" w:color="FFFFFF"/>
                <w:bottom w:val="dashed" w:sz="2" w:space="0" w:color="FFFFFF"/>
                <w:right w:val="dashed" w:sz="2" w:space="0" w:color="FFFFFF"/>
              </w:divBdr>
            </w:div>
            <w:div w:id="141434804">
              <w:marLeft w:val="0"/>
              <w:marRight w:val="0"/>
              <w:marTop w:val="0"/>
              <w:marBottom w:val="0"/>
              <w:divBdr>
                <w:top w:val="dashed" w:sz="2" w:space="0" w:color="FFFFFF"/>
                <w:left w:val="dashed" w:sz="2" w:space="0" w:color="FFFFFF"/>
                <w:bottom w:val="dashed" w:sz="2" w:space="0" w:color="FFFFFF"/>
                <w:right w:val="dashed" w:sz="2" w:space="0" w:color="FFFFFF"/>
              </w:divBdr>
            </w:div>
            <w:div w:id="1470977931">
              <w:marLeft w:val="0"/>
              <w:marRight w:val="0"/>
              <w:marTop w:val="0"/>
              <w:marBottom w:val="0"/>
              <w:divBdr>
                <w:top w:val="dashed" w:sz="2" w:space="0" w:color="FFFFFF"/>
                <w:left w:val="dashed" w:sz="2" w:space="0" w:color="FFFFFF"/>
                <w:bottom w:val="dashed" w:sz="2" w:space="0" w:color="FFFFFF"/>
                <w:right w:val="dashed" w:sz="2" w:space="0" w:color="FFFFFF"/>
              </w:divBdr>
            </w:div>
            <w:div w:id="456609370">
              <w:marLeft w:val="0"/>
              <w:marRight w:val="0"/>
              <w:marTop w:val="0"/>
              <w:marBottom w:val="0"/>
              <w:divBdr>
                <w:top w:val="dashed" w:sz="2" w:space="0" w:color="FFFFFF"/>
                <w:left w:val="dashed" w:sz="2" w:space="0" w:color="FFFFFF"/>
                <w:bottom w:val="dashed" w:sz="2" w:space="0" w:color="FFFFFF"/>
                <w:right w:val="dashed" w:sz="2" w:space="0" w:color="FFFFFF"/>
              </w:divBdr>
            </w:div>
            <w:div w:id="58483636">
              <w:marLeft w:val="0"/>
              <w:marRight w:val="0"/>
              <w:marTop w:val="0"/>
              <w:marBottom w:val="0"/>
              <w:divBdr>
                <w:top w:val="dashed" w:sz="2" w:space="0" w:color="FFFFFF"/>
                <w:left w:val="dashed" w:sz="2" w:space="0" w:color="FFFFFF"/>
                <w:bottom w:val="dashed" w:sz="2" w:space="0" w:color="FFFFFF"/>
                <w:right w:val="dashed" w:sz="2" w:space="0" w:color="FFFFFF"/>
              </w:divBdr>
            </w:div>
            <w:div w:id="4570645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84061397">
      <w:bodyDiv w:val="1"/>
      <w:marLeft w:val="0"/>
      <w:marRight w:val="0"/>
      <w:marTop w:val="0"/>
      <w:marBottom w:val="0"/>
      <w:divBdr>
        <w:top w:val="none" w:sz="0" w:space="0" w:color="auto"/>
        <w:left w:val="none" w:sz="0" w:space="0" w:color="auto"/>
        <w:bottom w:val="none" w:sz="0" w:space="0" w:color="auto"/>
        <w:right w:val="none" w:sz="0" w:space="0" w:color="auto"/>
      </w:divBdr>
      <w:divsChild>
        <w:div w:id="453333454">
          <w:marLeft w:val="0"/>
          <w:marRight w:val="0"/>
          <w:marTop w:val="0"/>
          <w:marBottom w:val="0"/>
          <w:divBdr>
            <w:top w:val="dashed" w:sz="2" w:space="0" w:color="FFFFFF"/>
            <w:left w:val="dashed" w:sz="2" w:space="0" w:color="FFFFFF"/>
            <w:bottom w:val="dashed" w:sz="2" w:space="0" w:color="FFFFFF"/>
            <w:right w:val="dashed" w:sz="2" w:space="0" w:color="FFFFFF"/>
          </w:divBdr>
        </w:div>
        <w:div w:id="1825274273">
          <w:marLeft w:val="0"/>
          <w:marRight w:val="0"/>
          <w:marTop w:val="0"/>
          <w:marBottom w:val="0"/>
          <w:divBdr>
            <w:top w:val="dashed" w:sz="2" w:space="0" w:color="FFFFFF"/>
            <w:left w:val="dashed" w:sz="2" w:space="0" w:color="FFFFFF"/>
            <w:bottom w:val="dashed" w:sz="2" w:space="0" w:color="FFFFFF"/>
            <w:right w:val="dashed" w:sz="2" w:space="0" w:color="FFFFFF"/>
          </w:divBdr>
          <w:divsChild>
            <w:div w:id="101851101">
              <w:marLeft w:val="0"/>
              <w:marRight w:val="0"/>
              <w:marTop w:val="0"/>
              <w:marBottom w:val="0"/>
              <w:divBdr>
                <w:top w:val="dashed" w:sz="2" w:space="0" w:color="FFFFFF"/>
                <w:left w:val="dashed" w:sz="2" w:space="0" w:color="FFFFFF"/>
                <w:bottom w:val="dashed" w:sz="2" w:space="0" w:color="FFFFFF"/>
                <w:right w:val="dashed" w:sz="2" w:space="0" w:color="FFFFFF"/>
              </w:divBdr>
            </w:div>
            <w:div w:id="169566387">
              <w:marLeft w:val="0"/>
              <w:marRight w:val="0"/>
              <w:marTop w:val="0"/>
              <w:marBottom w:val="0"/>
              <w:divBdr>
                <w:top w:val="dashed" w:sz="2" w:space="0" w:color="FFFFFF"/>
                <w:left w:val="dashed" w:sz="2" w:space="0" w:color="FFFFFF"/>
                <w:bottom w:val="dashed" w:sz="2" w:space="0" w:color="FFFFFF"/>
                <w:right w:val="dashed" w:sz="2" w:space="0" w:color="FFFFFF"/>
              </w:divBdr>
            </w:div>
            <w:div w:id="941189401">
              <w:marLeft w:val="0"/>
              <w:marRight w:val="0"/>
              <w:marTop w:val="0"/>
              <w:marBottom w:val="0"/>
              <w:divBdr>
                <w:top w:val="dashed" w:sz="2" w:space="0" w:color="FFFFFF"/>
                <w:left w:val="dashed" w:sz="2" w:space="0" w:color="FFFFFF"/>
                <w:bottom w:val="dashed" w:sz="2" w:space="0" w:color="FFFFFF"/>
                <w:right w:val="dashed" w:sz="2" w:space="0" w:color="FFFFFF"/>
              </w:divBdr>
            </w:div>
            <w:div w:id="951669582">
              <w:marLeft w:val="0"/>
              <w:marRight w:val="0"/>
              <w:marTop w:val="0"/>
              <w:marBottom w:val="0"/>
              <w:divBdr>
                <w:top w:val="dashed" w:sz="2" w:space="0" w:color="FFFFFF"/>
                <w:left w:val="dashed" w:sz="2" w:space="0" w:color="FFFFFF"/>
                <w:bottom w:val="dashed" w:sz="2" w:space="0" w:color="FFFFFF"/>
                <w:right w:val="dashed" w:sz="2" w:space="0" w:color="FFFFFF"/>
              </w:divBdr>
            </w:div>
            <w:div w:id="1205217275">
              <w:marLeft w:val="0"/>
              <w:marRight w:val="0"/>
              <w:marTop w:val="0"/>
              <w:marBottom w:val="0"/>
              <w:divBdr>
                <w:top w:val="dashed" w:sz="2" w:space="0" w:color="FFFFFF"/>
                <w:left w:val="dashed" w:sz="2" w:space="0" w:color="FFFFFF"/>
                <w:bottom w:val="dashed" w:sz="2" w:space="0" w:color="FFFFFF"/>
                <w:right w:val="dashed" w:sz="2" w:space="0" w:color="FFFFFF"/>
              </w:divBdr>
            </w:div>
            <w:div w:id="1231111905">
              <w:marLeft w:val="0"/>
              <w:marRight w:val="0"/>
              <w:marTop w:val="0"/>
              <w:marBottom w:val="0"/>
              <w:divBdr>
                <w:top w:val="dashed" w:sz="2" w:space="0" w:color="FFFFFF"/>
                <w:left w:val="dashed" w:sz="2" w:space="0" w:color="FFFFFF"/>
                <w:bottom w:val="dashed" w:sz="2" w:space="0" w:color="FFFFFF"/>
                <w:right w:val="dashed" w:sz="2" w:space="0" w:color="FFFFFF"/>
              </w:divBdr>
            </w:div>
            <w:div w:id="1661762792">
              <w:marLeft w:val="0"/>
              <w:marRight w:val="0"/>
              <w:marTop w:val="0"/>
              <w:marBottom w:val="0"/>
              <w:divBdr>
                <w:top w:val="dashed" w:sz="2" w:space="0" w:color="FFFFFF"/>
                <w:left w:val="dashed" w:sz="2" w:space="0" w:color="FFFFFF"/>
                <w:bottom w:val="dashed" w:sz="2" w:space="0" w:color="FFFFFF"/>
                <w:right w:val="dashed" w:sz="2" w:space="0" w:color="FFFFFF"/>
              </w:divBdr>
            </w:div>
            <w:div w:id="1704670950">
              <w:marLeft w:val="0"/>
              <w:marRight w:val="0"/>
              <w:marTop w:val="0"/>
              <w:marBottom w:val="0"/>
              <w:divBdr>
                <w:top w:val="dashed" w:sz="2" w:space="0" w:color="FFFFFF"/>
                <w:left w:val="dashed" w:sz="2" w:space="0" w:color="FFFFFF"/>
                <w:bottom w:val="dashed" w:sz="2" w:space="0" w:color="FFFFFF"/>
                <w:right w:val="dashed" w:sz="2" w:space="0" w:color="FFFFFF"/>
              </w:divBdr>
            </w:div>
            <w:div w:id="1863739641">
              <w:marLeft w:val="0"/>
              <w:marRight w:val="0"/>
              <w:marTop w:val="0"/>
              <w:marBottom w:val="0"/>
              <w:divBdr>
                <w:top w:val="dashed" w:sz="2" w:space="0" w:color="FFFFFF"/>
                <w:left w:val="dashed" w:sz="2" w:space="0" w:color="FFFFFF"/>
                <w:bottom w:val="dashed" w:sz="2" w:space="0" w:color="FFFFFF"/>
                <w:right w:val="dashed" w:sz="2" w:space="0" w:color="FFFFFF"/>
              </w:divBdr>
            </w:div>
            <w:div w:id="1983122128">
              <w:marLeft w:val="0"/>
              <w:marRight w:val="0"/>
              <w:marTop w:val="0"/>
              <w:marBottom w:val="0"/>
              <w:divBdr>
                <w:top w:val="dashed" w:sz="2" w:space="0" w:color="FFFFFF"/>
                <w:left w:val="dashed" w:sz="2" w:space="0" w:color="FFFFFF"/>
                <w:bottom w:val="dashed" w:sz="2" w:space="0" w:color="FFFFFF"/>
                <w:right w:val="dashed" w:sz="2" w:space="0" w:color="FFFFFF"/>
              </w:divBdr>
            </w:div>
            <w:div w:id="19979503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3521052">
          <w:marLeft w:val="0"/>
          <w:marRight w:val="0"/>
          <w:marTop w:val="0"/>
          <w:marBottom w:val="0"/>
          <w:divBdr>
            <w:top w:val="dashed" w:sz="2" w:space="0" w:color="FFFFFF"/>
            <w:left w:val="dashed" w:sz="2" w:space="0" w:color="FFFFFF"/>
            <w:bottom w:val="dashed" w:sz="2" w:space="0" w:color="FFFFFF"/>
            <w:right w:val="dashed" w:sz="2" w:space="0" w:color="FFFFFF"/>
          </w:divBdr>
          <w:divsChild>
            <w:div w:id="8428210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74442469">
      <w:bodyDiv w:val="1"/>
      <w:marLeft w:val="0"/>
      <w:marRight w:val="0"/>
      <w:marTop w:val="0"/>
      <w:marBottom w:val="0"/>
      <w:divBdr>
        <w:top w:val="none" w:sz="0" w:space="0" w:color="auto"/>
        <w:left w:val="none" w:sz="0" w:space="0" w:color="auto"/>
        <w:bottom w:val="none" w:sz="0" w:space="0" w:color="auto"/>
        <w:right w:val="none" w:sz="0" w:space="0" w:color="auto"/>
      </w:divBdr>
      <w:divsChild>
        <w:div w:id="469792090">
          <w:marLeft w:val="0"/>
          <w:marRight w:val="0"/>
          <w:marTop w:val="0"/>
          <w:marBottom w:val="0"/>
          <w:divBdr>
            <w:top w:val="dashed" w:sz="2" w:space="0" w:color="FFFFFF"/>
            <w:left w:val="dashed" w:sz="2" w:space="0" w:color="FFFFFF"/>
            <w:bottom w:val="dashed" w:sz="2" w:space="0" w:color="FFFFFF"/>
            <w:right w:val="dashed" w:sz="2" w:space="0" w:color="FFFFFF"/>
          </w:divBdr>
        </w:div>
        <w:div w:id="487791727">
          <w:marLeft w:val="0"/>
          <w:marRight w:val="0"/>
          <w:marTop w:val="0"/>
          <w:marBottom w:val="0"/>
          <w:divBdr>
            <w:top w:val="dashed" w:sz="2" w:space="0" w:color="FFFFFF"/>
            <w:left w:val="dashed" w:sz="2" w:space="0" w:color="FFFFFF"/>
            <w:bottom w:val="dashed" w:sz="2" w:space="0" w:color="FFFFFF"/>
            <w:right w:val="dashed" w:sz="2" w:space="0" w:color="FFFFFF"/>
          </w:divBdr>
        </w:div>
        <w:div w:id="8005379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3614899">
      <w:bodyDiv w:val="1"/>
      <w:marLeft w:val="0"/>
      <w:marRight w:val="0"/>
      <w:marTop w:val="0"/>
      <w:marBottom w:val="0"/>
      <w:divBdr>
        <w:top w:val="none" w:sz="0" w:space="0" w:color="auto"/>
        <w:left w:val="none" w:sz="0" w:space="0" w:color="auto"/>
        <w:bottom w:val="none" w:sz="0" w:space="0" w:color="auto"/>
        <w:right w:val="none" w:sz="0" w:space="0" w:color="auto"/>
      </w:divBdr>
      <w:divsChild>
        <w:div w:id="147408997">
          <w:marLeft w:val="0"/>
          <w:marRight w:val="0"/>
          <w:marTop w:val="0"/>
          <w:marBottom w:val="0"/>
          <w:divBdr>
            <w:top w:val="dashed" w:sz="2" w:space="0" w:color="FFFFFF"/>
            <w:left w:val="dashed" w:sz="2" w:space="0" w:color="FFFFFF"/>
            <w:bottom w:val="dashed" w:sz="2" w:space="0" w:color="FFFFFF"/>
            <w:right w:val="dashed" w:sz="2" w:space="0" w:color="FFFFFF"/>
          </w:divBdr>
          <w:divsChild>
            <w:div w:id="39138410">
              <w:marLeft w:val="0"/>
              <w:marRight w:val="0"/>
              <w:marTop w:val="0"/>
              <w:marBottom w:val="0"/>
              <w:divBdr>
                <w:top w:val="dashed" w:sz="2" w:space="0" w:color="FFFFFF"/>
                <w:left w:val="dashed" w:sz="2" w:space="0" w:color="FFFFFF"/>
                <w:bottom w:val="dashed" w:sz="2" w:space="0" w:color="FFFFFF"/>
                <w:right w:val="dashed" w:sz="2" w:space="0" w:color="FFFFFF"/>
              </w:divBdr>
            </w:div>
            <w:div w:id="179272882">
              <w:marLeft w:val="0"/>
              <w:marRight w:val="0"/>
              <w:marTop w:val="0"/>
              <w:marBottom w:val="0"/>
              <w:divBdr>
                <w:top w:val="dashed" w:sz="2" w:space="0" w:color="FFFFFF"/>
                <w:left w:val="dashed" w:sz="2" w:space="0" w:color="FFFFFF"/>
                <w:bottom w:val="dashed" w:sz="2" w:space="0" w:color="FFFFFF"/>
                <w:right w:val="dashed" w:sz="2" w:space="0" w:color="FFFFFF"/>
              </w:divBdr>
            </w:div>
            <w:div w:id="339359075">
              <w:marLeft w:val="0"/>
              <w:marRight w:val="0"/>
              <w:marTop w:val="0"/>
              <w:marBottom w:val="0"/>
              <w:divBdr>
                <w:top w:val="dashed" w:sz="2" w:space="0" w:color="FFFFFF"/>
                <w:left w:val="dashed" w:sz="2" w:space="0" w:color="FFFFFF"/>
                <w:bottom w:val="dashed" w:sz="2" w:space="0" w:color="FFFFFF"/>
                <w:right w:val="dashed" w:sz="2" w:space="0" w:color="FFFFFF"/>
              </w:divBdr>
            </w:div>
            <w:div w:id="457450962">
              <w:marLeft w:val="0"/>
              <w:marRight w:val="0"/>
              <w:marTop w:val="0"/>
              <w:marBottom w:val="0"/>
              <w:divBdr>
                <w:top w:val="dashed" w:sz="2" w:space="0" w:color="FFFFFF"/>
                <w:left w:val="dashed" w:sz="2" w:space="0" w:color="FFFFFF"/>
                <w:bottom w:val="dashed" w:sz="2" w:space="0" w:color="FFFFFF"/>
                <w:right w:val="dashed" w:sz="2" w:space="0" w:color="FFFFFF"/>
              </w:divBdr>
            </w:div>
            <w:div w:id="605160182">
              <w:marLeft w:val="0"/>
              <w:marRight w:val="0"/>
              <w:marTop w:val="0"/>
              <w:marBottom w:val="0"/>
              <w:divBdr>
                <w:top w:val="dashed" w:sz="2" w:space="0" w:color="FFFFFF"/>
                <w:left w:val="dashed" w:sz="2" w:space="0" w:color="FFFFFF"/>
                <w:bottom w:val="dashed" w:sz="2" w:space="0" w:color="FFFFFF"/>
                <w:right w:val="dashed" w:sz="2" w:space="0" w:color="FFFFFF"/>
              </w:divBdr>
            </w:div>
            <w:div w:id="630130919">
              <w:marLeft w:val="0"/>
              <w:marRight w:val="0"/>
              <w:marTop w:val="0"/>
              <w:marBottom w:val="0"/>
              <w:divBdr>
                <w:top w:val="dashed" w:sz="2" w:space="0" w:color="FFFFFF"/>
                <w:left w:val="dashed" w:sz="2" w:space="0" w:color="FFFFFF"/>
                <w:bottom w:val="dashed" w:sz="2" w:space="0" w:color="FFFFFF"/>
                <w:right w:val="dashed" w:sz="2" w:space="0" w:color="FFFFFF"/>
              </w:divBdr>
            </w:div>
            <w:div w:id="1416053658">
              <w:marLeft w:val="0"/>
              <w:marRight w:val="0"/>
              <w:marTop w:val="0"/>
              <w:marBottom w:val="0"/>
              <w:divBdr>
                <w:top w:val="dashed" w:sz="2" w:space="0" w:color="FFFFFF"/>
                <w:left w:val="dashed" w:sz="2" w:space="0" w:color="FFFFFF"/>
                <w:bottom w:val="dashed" w:sz="2" w:space="0" w:color="FFFFFF"/>
                <w:right w:val="dashed" w:sz="2" w:space="0" w:color="FFFFFF"/>
              </w:divBdr>
            </w:div>
            <w:div w:id="1425875968">
              <w:marLeft w:val="0"/>
              <w:marRight w:val="0"/>
              <w:marTop w:val="0"/>
              <w:marBottom w:val="0"/>
              <w:divBdr>
                <w:top w:val="dashed" w:sz="2" w:space="0" w:color="FFFFFF"/>
                <w:left w:val="dashed" w:sz="2" w:space="0" w:color="FFFFFF"/>
                <w:bottom w:val="dashed" w:sz="2" w:space="0" w:color="FFFFFF"/>
                <w:right w:val="dashed" w:sz="2" w:space="0" w:color="FFFFFF"/>
              </w:divBdr>
            </w:div>
            <w:div w:id="1791509793">
              <w:marLeft w:val="0"/>
              <w:marRight w:val="0"/>
              <w:marTop w:val="0"/>
              <w:marBottom w:val="0"/>
              <w:divBdr>
                <w:top w:val="dashed" w:sz="2" w:space="0" w:color="FFFFFF"/>
                <w:left w:val="dashed" w:sz="2" w:space="0" w:color="FFFFFF"/>
                <w:bottom w:val="dashed" w:sz="2" w:space="0" w:color="FFFFFF"/>
                <w:right w:val="dashed" w:sz="2" w:space="0" w:color="FFFFFF"/>
              </w:divBdr>
            </w:div>
            <w:div w:id="1918591910">
              <w:marLeft w:val="0"/>
              <w:marRight w:val="0"/>
              <w:marTop w:val="0"/>
              <w:marBottom w:val="0"/>
              <w:divBdr>
                <w:top w:val="dashed" w:sz="2" w:space="0" w:color="FFFFFF"/>
                <w:left w:val="dashed" w:sz="2" w:space="0" w:color="FFFFFF"/>
                <w:bottom w:val="dashed" w:sz="2" w:space="0" w:color="FFFFFF"/>
                <w:right w:val="dashed" w:sz="2" w:space="0" w:color="FFFFFF"/>
              </w:divBdr>
            </w:div>
            <w:div w:id="20404701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0047452">
          <w:marLeft w:val="0"/>
          <w:marRight w:val="0"/>
          <w:marTop w:val="0"/>
          <w:marBottom w:val="0"/>
          <w:divBdr>
            <w:top w:val="dashed" w:sz="2" w:space="0" w:color="FFFFFF"/>
            <w:left w:val="dashed" w:sz="2" w:space="0" w:color="FFFFFF"/>
            <w:bottom w:val="dashed" w:sz="2" w:space="0" w:color="FFFFFF"/>
            <w:right w:val="dashed" w:sz="2" w:space="0" w:color="FFFFFF"/>
          </w:divBdr>
        </w:div>
        <w:div w:id="2034724664">
          <w:marLeft w:val="0"/>
          <w:marRight w:val="0"/>
          <w:marTop w:val="0"/>
          <w:marBottom w:val="0"/>
          <w:divBdr>
            <w:top w:val="dashed" w:sz="2" w:space="0" w:color="FFFFFF"/>
            <w:left w:val="dashed" w:sz="2" w:space="0" w:color="FFFFFF"/>
            <w:bottom w:val="dashed" w:sz="2" w:space="0" w:color="FFFFFF"/>
            <w:right w:val="dashed" w:sz="2" w:space="0" w:color="FFFFFF"/>
          </w:divBdr>
          <w:divsChild>
            <w:div w:id="8218469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38926362">
      <w:bodyDiv w:val="1"/>
      <w:marLeft w:val="0"/>
      <w:marRight w:val="0"/>
      <w:marTop w:val="0"/>
      <w:marBottom w:val="0"/>
      <w:divBdr>
        <w:top w:val="none" w:sz="0" w:space="0" w:color="auto"/>
        <w:left w:val="none" w:sz="0" w:space="0" w:color="auto"/>
        <w:bottom w:val="none" w:sz="0" w:space="0" w:color="auto"/>
        <w:right w:val="none" w:sz="0" w:space="0" w:color="auto"/>
      </w:divBdr>
      <w:divsChild>
        <w:div w:id="425002380">
          <w:marLeft w:val="0"/>
          <w:marRight w:val="0"/>
          <w:marTop w:val="0"/>
          <w:marBottom w:val="0"/>
          <w:divBdr>
            <w:top w:val="dashed" w:sz="2" w:space="0" w:color="FFFFFF"/>
            <w:left w:val="dashed" w:sz="2" w:space="0" w:color="FFFFFF"/>
            <w:bottom w:val="dashed" w:sz="2" w:space="0" w:color="FFFFFF"/>
            <w:right w:val="dashed" w:sz="2" w:space="0" w:color="FFFFFF"/>
          </w:divBdr>
        </w:div>
        <w:div w:id="1425958461">
          <w:marLeft w:val="0"/>
          <w:marRight w:val="0"/>
          <w:marTop w:val="0"/>
          <w:marBottom w:val="0"/>
          <w:divBdr>
            <w:top w:val="dashed" w:sz="2" w:space="0" w:color="FFFFFF"/>
            <w:left w:val="dashed" w:sz="2" w:space="0" w:color="FFFFFF"/>
            <w:bottom w:val="dashed" w:sz="2" w:space="0" w:color="FFFFFF"/>
            <w:right w:val="dashed" w:sz="2" w:space="0" w:color="FFFFFF"/>
          </w:divBdr>
        </w:div>
        <w:div w:id="14867049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5743339">
      <w:bodyDiv w:val="1"/>
      <w:marLeft w:val="0"/>
      <w:marRight w:val="0"/>
      <w:marTop w:val="0"/>
      <w:marBottom w:val="0"/>
      <w:divBdr>
        <w:top w:val="none" w:sz="0" w:space="0" w:color="auto"/>
        <w:left w:val="none" w:sz="0" w:space="0" w:color="auto"/>
        <w:bottom w:val="none" w:sz="0" w:space="0" w:color="auto"/>
        <w:right w:val="none" w:sz="0" w:space="0" w:color="auto"/>
      </w:divBdr>
      <w:divsChild>
        <w:div w:id="367344004">
          <w:marLeft w:val="0"/>
          <w:marRight w:val="0"/>
          <w:marTop w:val="0"/>
          <w:marBottom w:val="0"/>
          <w:divBdr>
            <w:top w:val="dashed" w:sz="2" w:space="0" w:color="FFFFFF"/>
            <w:left w:val="dashed" w:sz="2" w:space="0" w:color="FFFFFF"/>
            <w:bottom w:val="dashed" w:sz="2" w:space="0" w:color="FFFFFF"/>
            <w:right w:val="dashed" w:sz="2" w:space="0" w:color="FFFFFF"/>
          </w:divBdr>
        </w:div>
        <w:div w:id="566110892">
          <w:marLeft w:val="0"/>
          <w:marRight w:val="0"/>
          <w:marTop w:val="0"/>
          <w:marBottom w:val="0"/>
          <w:divBdr>
            <w:top w:val="dashed" w:sz="2" w:space="0" w:color="FFFFFF"/>
            <w:left w:val="dashed" w:sz="2" w:space="0" w:color="FFFFFF"/>
            <w:bottom w:val="dashed" w:sz="2" w:space="0" w:color="FFFFFF"/>
            <w:right w:val="dashed" w:sz="2" w:space="0" w:color="FFFFFF"/>
          </w:divBdr>
        </w:div>
        <w:div w:id="5935907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2824424">
      <w:bodyDiv w:val="1"/>
      <w:marLeft w:val="0"/>
      <w:marRight w:val="0"/>
      <w:marTop w:val="0"/>
      <w:marBottom w:val="0"/>
      <w:divBdr>
        <w:top w:val="none" w:sz="0" w:space="0" w:color="auto"/>
        <w:left w:val="none" w:sz="0" w:space="0" w:color="auto"/>
        <w:bottom w:val="none" w:sz="0" w:space="0" w:color="auto"/>
        <w:right w:val="none" w:sz="0" w:space="0" w:color="auto"/>
      </w:divBdr>
      <w:divsChild>
        <w:div w:id="1140002384">
          <w:marLeft w:val="0"/>
          <w:marRight w:val="0"/>
          <w:marTop w:val="0"/>
          <w:marBottom w:val="0"/>
          <w:divBdr>
            <w:top w:val="dashed" w:sz="2" w:space="0" w:color="FFFFFF"/>
            <w:left w:val="dashed" w:sz="2" w:space="0" w:color="FFFFFF"/>
            <w:bottom w:val="dashed" w:sz="2" w:space="0" w:color="FFFFFF"/>
            <w:right w:val="dashed" w:sz="2" w:space="0" w:color="FFFFFF"/>
          </w:divBdr>
          <w:divsChild>
            <w:div w:id="664746524">
              <w:marLeft w:val="0"/>
              <w:marRight w:val="0"/>
              <w:marTop w:val="0"/>
              <w:marBottom w:val="0"/>
              <w:divBdr>
                <w:top w:val="dashed" w:sz="2" w:space="0" w:color="FFFFFF"/>
                <w:left w:val="dashed" w:sz="2" w:space="0" w:color="FFFFFF"/>
                <w:bottom w:val="dashed" w:sz="2" w:space="0" w:color="FFFFFF"/>
                <w:right w:val="dashed" w:sz="2" w:space="0" w:color="FFFFFF"/>
              </w:divBdr>
              <w:divsChild>
                <w:div w:id="793210262">
                  <w:marLeft w:val="0"/>
                  <w:marRight w:val="0"/>
                  <w:marTop w:val="0"/>
                  <w:marBottom w:val="0"/>
                  <w:divBdr>
                    <w:top w:val="dashed" w:sz="2" w:space="0" w:color="FFFFFF"/>
                    <w:left w:val="dashed" w:sz="2" w:space="0" w:color="FFFFFF"/>
                    <w:bottom w:val="dashed" w:sz="2" w:space="0" w:color="FFFFFF"/>
                    <w:right w:val="dashed" w:sz="2" w:space="0" w:color="FFFFFF"/>
                  </w:divBdr>
                </w:div>
                <w:div w:id="11172893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1451723">
              <w:marLeft w:val="0"/>
              <w:marRight w:val="0"/>
              <w:marTop w:val="0"/>
              <w:marBottom w:val="0"/>
              <w:divBdr>
                <w:top w:val="dashed" w:sz="2" w:space="0" w:color="FFFFFF"/>
                <w:left w:val="dashed" w:sz="2" w:space="0" w:color="FFFFFF"/>
                <w:bottom w:val="dashed" w:sz="2" w:space="0" w:color="FFFFFF"/>
                <w:right w:val="dashed" w:sz="2" w:space="0" w:color="FFFFFF"/>
              </w:divBdr>
            </w:div>
            <w:div w:id="733044483">
              <w:marLeft w:val="0"/>
              <w:marRight w:val="0"/>
              <w:marTop w:val="0"/>
              <w:marBottom w:val="0"/>
              <w:divBdr>
                <w:top w:val="dashed" w:sz="2" w:space="0" w:color="FFFFFF"/>
                <w:left w:val="dashed" w:sz="2" w:space="0" w:color="FFFFFF"/>
                <w:bottom w:val="dashed" w:sz="2" w:space="0" w:color="FFFFFF"/>
                <w:right w:val="dashed" w:sz="2" w:space="0" w:color="FFFFFF"/>
              </w:divBdr>
              <w:divsChild>
                <w:div w:id="966084346">
                  <w:marLeft w:val="0"/>
                  <w:marRight w:val="0"/>
                  <w:marTop w:val="0"/>
                  <w:marBottom w:val="0"/>
                  <w:divBdr>
                    <w:top w:val="dashed" w:sz="2" w:space="0" w:color="FFFFFF"/>
                    <w:left w:val="dashed" w:sz="2" w:space="0" w:color="FFFFFF"/>
                    <w:bottom w:val="dashed" w:sz="2" w:space="0" w:color="FFFFFF"/>
                    <w:right w:val="dashed" w:sz="2" w:space="0" w:color="FFFFFF"/>
                  </w:divBdr>
                </w:div>
                <w:div w:id="1512655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9786655">
              <w:marLeft w:val="0"/>
              <w:marRight w:val="0"/>
              <w:marTop w:val="0"/>
              <w:marBottom w:val="0"/>
              <w:divBdr>
                <w:top w:val="dashed" w:sz="2" w:space="0" w:color="FFFFFF"/>
                <w:left w:val="dashed" w:sz="2" w:space="0" w:color="FFFFFF"/>
                <w:bottom w:val="dashed" w:sz="2" w:space="0" w:color="FFFFFF"/>
                <w:right w:val="dashed" w:sz="2" w:space="0" w:color="FFFFFF"/>
              </w:divBdr>
            </w:div>
            <w:div w:id="630747950">
              <w:marLeft w:val="0"/>
              <w:marRight w:val="0"/>
              <w:marTop w:val="0"/>
              <w:marBottom w:val="0"/>
              <w:divBdr>
                <w:top w:val="dashed" w:sz="2" w:space="0" w:color="FFFFFF"/>
                <w:left w:val="dashed" w:sz="2" w:space="0" w:color="FFFFFF"/>
                <w:bottom w:val="dashed" w:sz="2" w:space="0" w:color="FFFFFF"/>
                <w:right w:val="dashed" w:sz="2" w:space="0" w:color="FFFFFF"/>
              </w:divBdr>
              <w:divsChild>
                <w:div w:id="1856071675">
                  <w:marLeft w:val="0"/>
                  <w:marRight w:val="0"/>
                  <w:marTop w:val="0"/>
                  <w:marBottom w:val="0"/>
                  <w:divBdr>
                    <w:top w:val="dashed" w:sz="2" w:space="0" w:color="FFFFFF"/>
                    <w:left w:val="dashed" w:sz="2" w:space="0" w:color="FFFFFF"/>
                    <w:bottom w:val="dashed" w:sz="2" w:space="0" w:color="FFFFFF"/>
                    <w:right w:val="dashed" w:sz="2" w:space="0" w:color="FFFFFF"/>
                  </w:divBdr>
                </w:div>
                <w:div w:id="122163812">
                  <w:marLeft w:val="0"/>
                  <w:marRight w:val="0"/>
                  <w:marTop w:val="0"/>
                  <w:marBottom w:val="0"/>
                  <w:divBdr>
                    <w:top w:val="dashed" w:sz="2" w:space="0" w:color="FFFFFF"/>
                    <w:left w:val="dashed" w:sz="2" w:space="0" w:color="FFFFFF"/>
                    <w:bottom w:val="dashed" w:sz="2" w:space="0" w:color="FFFFFF"/>
                    <w:right w:val="dashed" w:sz="2" w:space="0" w:color="FFFFFF"/>
                  </w:divBdr>
                  <w:divsChild>
                    <w:div w:id="1046878187">
                      <w:marLeft w:val="0"/>
                      <w:marRight w:val="0"/>
                      <w:marTop w:val="0"/>
                      <w:marBottom w:val="0"/>
                      <w:divBdr>
                        <w:top w:val="dashed" w:sz="2" w:space="0" w:color="FFFFFF"/>
                        <w:left w:val="dashed" w:sz="2" w:space="0" w:color="FFFFFF"/>
                        <w:bottom w:val="dashed" w:sz="2" w:space="0" w:color="FFFFFF"/>
                        <w:right w:val="dashed" w:sz="2" w:space="0" w:color="FFFFFF"/>
                      </w:divBdr>
                    </w:div>
                    <w:div w:id="427585961">
                      <w:marLeft w:val="0"/>
                      <w:marRight w:val="0"/>
                      <w:marTop w:val="0"/>
                      <w:marBottom w:val="0"/>
                      <w:divBdr>
                        <w:top w:val="dashed" w:sz="2" w:space="0" w:color="FFFFFF"/>
                        <w:left w:val="dashed" w:sz="2" w:space="0" w:color="FFFFFF"/>
                        <w:bottom w:val="dashed" w:sz="2" w:space="0" w:color="FFFFFF"/>
                        <w:right w:val="dashed" w:sz="2" w:space="0" w:color="FFFFFF"/>
                      </w:divBdr>
                    </w:div>
                    <w:div w:id="141122551">
                      <w:marLeft w:val="0"/>
                      <w:marRight w:val="0"/>
                      <w:marTop w:val="0"/>
                      <w:marBottom w:val="0"/>
                      <w:divBdr>
                        <w:top w:val="dashed" w:sz="2" w:space="0" w:color="FFFFFF"/>
                        <w:left w:val="dashed" w:sz="2" w:space="0" w:color="FFFFFF"/>
                        <w:bottom w:val="dashed" w:sz="2" w:space="0" w:color="FFFFFF"/>
                        <w:right w:val="dashed" w:sz="2" w:space="0" w:color="FFFFFF"/>
                      </w:divBdr>
                    </w:div>
                    <w:div w:id="600990097">
                      <w:marLeft w:val="0"/>
                      <w:marRight w:val="0"/>
                      <w:marTop w:val="0"/>
                      <w:marBottom w:val="0"/>
                      <w:divBdr>
                        <w:top w:val="dashed" w:sz="2" w:space="0" w:color="FFFFFF"/>
                        <w:left w:val="dashed" w:sz="2" w:space="0" w:color="FFFFFF"/>
                        <w:bottom w:val="dashed" w:sz="2" w:space="0" w:color="FFFFFF"/>
                        <w:right w:val="dashed" w:sz="2" w:space="0" w:color="FFFFFF"/>
                      </w:divBdr>
                    </w:div>
                    <w:div w:id="3018597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01744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5613759">
              <w:marLeft w:val="0"/>
              <w:marRight w:val="0"/>
              <w:marTop w:val="0"/>
              <w:marBottom w:val="0"/>
              <w:divBdr>
                <w:top w:val="dashed" w:sz="2" w:space="0" w:color="FFFFFF"/>
                <w:left w:val="dashed" w:sz="2" w:space="0" w:color="FFFFFF"/>
                <w:bottom w:val="dashed" w:sz="2" w:space="0" w:color="FFFFFF"/>
                <w:right w:val="dashed" w:sz="2" w:space="0" w:color="FFFFFF"/>
              </w:divBdr>
            </w:div>
            <w:div w:id="1572547227">
              <w:marLeft w:val="0"/>
              <w:marRight w:val="0"/>
              <w:marTop w:val="0"/>
              <w:marBottom w:val="0"/>
              <w:divBdr>
                <w:top w:val="dashed" w:sz="2" w:space="0" w:color="FFFFFF"/>
                <w:left w:val="dashed" w:sz="2" w:space="0" w:color="FFFFFF"/>
                <w:bottom w:val="dashed" w:sz="2" w:space="0" w:color="FFFFFF"/>
                <w:right w:val="dashed" w:sz="2" w:space="0" w:color="FFFFFF"/>
              </w:divBdr>
              <w:divsChild>
                <w:div w:id="3434840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4357304">
              <w:marLeft w:val="0"/>
              <w:marRight w:val="0"/>
              <w:marTop w:val="0"/>
              <w:marBottom w:val="0"/>
              <w:divBdr>
                <w:top w:val="dashed" w:sz="2" w:space="0" w:color="FFFFFF"/>
                <w:left w:val="dashed" w:sz="2" w:space="0" w:color="FFFFFF"/>
                <w:bottom w:val="dashed" w:sz="2" w:space="0" w:color="FFFFFF"/>
                <w:right w:val="dashed" w:sz="2" w:space="0" w:color="FFFFFF"/>
              </w:divBdr>
            </w:div>
            <w:div w:id="977495372">
              <w:marLeft w:val="0"/>
              <w:marRight w:val="0"/>
              <w:marTop w:val="0"/>
              <w:marBottom w:val="0"/>
              <w:divBdr>
                <w:top w:val="dashed" w:sz="2" w:space="0" w:color="FFFFFF"/>
                <w:left w:val="dashed" w:sz="2" w:space="0" w:color="FFFFFF"/>
                <w:bottom w:val="dashed" w:sz="2" w:space="0" w:color="FFFFFF"/>
                <w:right w:val="dashed" w:sz="2" w:space="0" w:color="FFFFFF"/>
              </w:divBdr>
              <w:divsChild>
                <w:div w:id="385031811">
                  <w:marLeft w:val="0"/>
                  <w:marRight w:val="0"/>
                  <w:marTop w:val="0"/>
                  <w:marBottom w:val="0"/>
                  <w:divBdr>
                    <w:top w:val="dashed" w:sz="2" w:space="0" w:color="FFFFFF"/>
                    <w:left w:val="dashed" w:sz="2" w:space="0" w:color="FFFFFF"/>
                    <w:bottom w:val="dashed" w:sz="2" w:space="0" w:color="FFFFFF"/>
                    <w:right w:val="dashed" w:sz="2" w:space="0" w:color="FFFFFF"/>
                  </w:divBdr>
                </w:div>
                <w:div w:id="2979940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60868078">
          <w:marLeft w:val="0"/>
          <w:marRight w:val="0"/>
          <w:marTop w:val="0"/>
          <w:marBottom w:val="0"/>
          <w:divBdr>
            <w:top w:val="dashed" w:sz="2" w:space="0" w:color="FFFFFF"/>
            <w:left w:val="dashed" w:sz="2" w:space="0" w:color="FFFFFF"/>
            <w:bottom w:val="dashed" w:sz="2" w:space="0" w:color="FFFFFF"/>
            <w:right w:val="dashed" w:sz="2" w:space="0" w:color="FFFFFF"/>
          </w:divBdr>
        </w:div>
        <w:div w:id="1800755134">
          <w:marLeft w:val="0"/>
          <w:marRight w:val="0"/>
          <w:marTop w:val="0"/>
          <w:marBottom w:val="0"/>
          <w:divBdr>
            <w:top w:val="dashed" w:sz="2" w:space="0" w:color="FFFFFF"/>
            <w:left w:val="dashed" w:sz="2" w:space="0" w:color="FFFFFF"/>
            <w:bottom w:val="dashed" w:sz="2" w:space="0" w:color="FFFFFF"/>
            <w:right w:val="dashed" w:sz="2" w:space="0" w:color="FFFFFF"/>
          </w:divBdr>
          <w:divsChild>
            <w:div w:id="2121295709">
              <w:marLeft w:val="0"/>
              <w:marRight w:val="0"/>
              <w:marTop w:val="0"/>
              <w:marBottom w:val="0"/>
              <w:divBdr>
                <w:top w:val="dashed" w:sz="2" w:space="0" w:color="FFFFFF"/>
                <w:left w:val="dashed" w:sz="2" w:space="0" w:color="FFFFFF"/>
                <w:bottom w:val="dashed" w:sz="2" w:space="0" w:color="FFFFFF"/>
                <w:right w:val="dashed" w:sz="2" w:space="0" w:color="FFFFFF"/>
              </w:divBdr>
            </w:div>
            <w:div w:id="2042626056">
              <w:marLeft w:val="0"/>
              <w:marRight w:val="0"/>
              <w:marTop w:val="0"/>
              <w:marBottom w:val="0"/>
              <w:divBdr>
                <w:top w:val="dashed" w:sz="2" w:space="0" w:color="FFFFFF"/>
                <w:left w:val="dashed" w:sz="2" w:space="0" w:color="FFFFFF"/>
                <w:bottom w:val="dashed" w:sz="2" w:space="0" w:color="FFFFFF"/>
                <w:right w:val="dashed" w:sz="2" w:space="0" w:color="FFFFFF"/>
              </w:divBdr>
              <w:divsChild>
                <w:div w:id="1946302370">
                  <w:marLeft w:val="0"/>
                  <w:marRight w:val="0"/>
                  <w:marTop w:val="0"/>
                  <w:marBottom w:val="0"/>
                  <w:divBdr>
                    <w:top w:val="dashed" w:sz="2" w:space="0" w:color="FFFFFF"/>
                    <w:left w:val="dashed" w:sz="2" w:space="0" w:color="FFFFFF"/>
                    <w:bottom w:val="dashed" w:sz="2" w:space="0" w:color="FFFFFF"/>
                    <w:right w:val="dashed" w:sz="2" w:space="0" w:color="FFFFFF"/>
                  </w:divBdr>
                </w:div>
                <w:div w:id="1336959262">
                  <w:marLeft w:val="0"/>
                  <w:marRight w:val="0"/>
                  <w:marTop w:val="0"/>
                  <w:marBottom w:val="0"/>
                  <w:divBdr>
                    <w:top w:val="dashed" w:sz="2" w:space="0" w:color="FFFFFF"/>
                    <w:left w:val="dashed" w:sz="2" w:space="0" w:color="FFFFFF"/>
                    <w:bottom w:val="dashed" w:sz="2" w:space="0" w:color="FFFFFF"/>
                    <w:right w:val="dashed" w:sz="2" w:space="0" w:color="FFFFFF"/>
                  </w:divBdr>
                </w:div>
                <w:div w:id="1686976881">
                  <w:marLeft w:val="0"/>
                  <w:marRight w:val="0"/>
                  <w:marTop w:val="0"/>
                  <w:marBottom w:val="0"/>
                  <w:divBdr>
                    <w:top w:val="dashed" w:sz="2" w:space="0" w:color="FFFFFF"/>
                    <w:left w:val="dashed" w:sz="2" w:space="0" w:color="FFFFFF"/>
                    <w:bottom w:val="dashed" w:sz="2" w:space="0" w:color="FFFFFF"/>
                    <w:right w:val="dashed" w:sz="2" w:space="0" w:color="FFFFFF"/>
                  </w:divBdr>
                </w:div>
                <w:div w:id="798062827">
                  <w:marLeft w:val="0"/>
                  <w:marRight w:val="0"/>
                  <w:marTop w:val="0"/>
                  <w:marBottom w:val="0"/>
                  <w:divBdr>
                    <w:top w:val="dashed" w:sz="2" w:space="0" w:color="FFFFFF"/>
                    <w:left w:val="dashed" w:sz="2" w:space="0" w:color="FFFFFF"/>
                    <w:bottom w:val="dashed" w:sz="2" w:space="0" w:color="FFFFFF"/>
                    <w:right w:val="dashed" w:sz="2" w:space="0" w:color="FFFFFF"/>
                  </w:divBdr>
                </w:div>
                <w:div w:id="67728683">
                  <w:marLeft w:val="0"/>
                  <w:marRight w:val="0"/>
                  <w:marTop w:val="0"/>
                  <w:marBottom w:val="0"/>
                  <w:divBdr>
                    <w:top w:val="dashed" w:sz="2" w:space="0" w:color="FFFFFF"/>
                    <w:left w:val="dashed" w:sz="2" w:space="0" w:color="FFFFFF"/>
                    <w:bottom w:val="dashed" w:sz="2" w:space="0" w:color="FFFFFF"/>
                    <w:right w:val="dashed" w:sz="2" w:space="0" w:color="FFFFFF"/>
                  </w:divBdr>
                </w:div>
                <w:div w:id="186797166">
                  <w:marLeft w:val="0"/>
                  <w:marRight w:val="0"/>
                  <w:marTop w:val="0"/>
                  <w:marBottom w:val="0"/>
                  <w:divBdr>
                    <w:top w:val="dashed" w:sz="2" w:space="0" w:color="FFFFFF"/>
                    <w:left w:val="dashed" w:sz="2" w:space="0" w:color="FFFFFF"/>
                    <w:bottom w:val="dashed" w:sz="2" w:space="0" w:color="FFFFFF"/>
                    <w:right w:val="dashed" w:sz="2" w:space="0" w:color="FFFFFF"/>
                  </w:divBdr>
                </w:div>
                <w:div w:id="671614932">
                  <w:marLeft w:val="0"/>
                  <w:marRight w:val="0"/>
                  <w:marTop w:val="0"/>
                  <w:marBottom w:val="0"/>
                  <w:divBdr>
                    <w:top w:val="dashed" w:sz="2" w:space="0" w:color="FFFFFF"/>
                    <w:left w:val="dashed" w:sz="2" w:space="0" w:color="FFFFFF"/>
                    <w:bottom w:val="dashed" w:sz="2" w:space="0" w:color="FFFFFF"/>
                    <w:right w:val="dashed" w:sz="2" w:space="0" w:color="FFFFFF"/>
                  </w:divBdr>
                </w:div>
                <w:div w:id="1324509334">
                  <w:marLeft w:val="0"/>
                  <w:marRight w:val="0"/>
                  <w:marTop w:val="0"/>
                  <w:marBottom w:val="0"/>
                  <w:divBdr>
                    <w:top w:val="dashed" w:sz="2" w:space="0" w:color="FFFFFF"/>
                    <w:left w:val="dashed" w:sz="2" w:space="0" w:color="FFFFFF"/>
                    <w:bottom w:val="dashed" w:sz="2" w:space="0" w:color="FFFFFF"/>
                    <w:right w:val="dashed" w:sz="2" w:space="0" w:color="FFFFFF"/>
                  </w:divBdr>
                </w:div>
                <w:div w:id="1959100333">
                  <w:marLeft w:val="0"/>
                  <w:marRight w:val="0"/>
                  <w:marTop w:val="0"/>
                  <w:marBottom w:val="0"/>
                  <w:divBdr>
                    <w:top w:val="dashed" w:sz="2" w:space="0" w:color="FFFFFF"/>
                    <w:left w:val="dashed" w:sz="2" w:space="0" w:color="FFFFFF"/>
                    <w:bottom w:val="dashed" w:sz="2" w:space="0" w:color="FFFFFF"/>
                    <w:right w:val="dashed" w:sz="2" w:space="0" w:color="FFFFFF"/>
                  </w:divBdr>
                </w:div>
                <w:div w:id="12426367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1660022">
              <w:marLeft w:val="0"/>
              <w:marRight w:val="0"/>
              <w:marTop w:val="0"/>
              <w:marBottom w:val="0"/>
              <w:divBdr>
                <w:top w:val="dashed" w:sz="2" w:space="0" w:color="FFFFFF"/>
                <w:left w:val="dashed" w:sz="2" w:space="0" w:color="FFFFFF"/>
                <w:bottom w:val="dashed" w:sz="2" w:space="0" w:color="FFFFFF"/>
                <w:right w:val="dashed" w:sz="2" w:space="0" w:color="FFFFFF"/>
              </w:divBdr>
            </w:div>
            <w:div w:id="650182822">
              <w:marLeft w:val="0"/>
              <w:marRight w:val="0"/>
              <w:marTop w:val="0"/>
              <w:marBottom w:val="0"/>
              <w:divBdr>
                <w:top w:val="dashed" w:sz="2" w:space="0" w:color="FFFFFF"/>
                <w:left w:val="dashed" w:sz="2" w:space="0" w:color="FFFFFF"/>
                <w:bottom w:val="dashed" w:sz="2" w:space="0" w:color="FFFFFF"/>
                <w:right w:val="dashed" w:sz="2" w:space="0" w:color="FFFFFF"/>
              </w:divBdr>
              <w:divsChild>
                <w:div w:id="1559970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9351466">
              <w:marLeft w:val="0"/>
              <w:marRight w:val="0"/>
              <w:marTop w:val="0"/>
              <w:marBottom w:val="0"/>
              <w:divBdr>
                <w:top w:val="dashed" w:sz="2" w:space="0" w:color="FFFFFF"/>
                <w:left w:val="dashed" w:sz="2" w:space="0" w:color="FFFFFF"/>
                <w:bottom w:val="dashed" w:sz="2" w:space="0" w:color="FFFFFF"/>
                <w:right w:val="dashed" w:sz="2" w:space="0" w:color="FFFFFF"/>
              </w:divBdr>
            </w:div>
            <w:div w:id="737243510">
              <w:marLeft w:val="0"/>
              <w:marRight w:val="0"/>
              <w:marTop w:val="0"/>
              <w:marBottom w:val="0"/>
              <w:divBdr>
                <w:top w:val="dashed" w:sz="2" w:space="0" w:color="FFFFFF"/>
                <w:left w:val="dashed" w:sz="2" w:space="0" w:color="FFFFFF"/>
                <w:bottom w:val="dashed" w:sz="2" w:space="0" w:color="FFFFFF"/>
                <w:right w:val="dashed" w:sz="2" w:space="0" w:color="FFFFFF"/>
              </w:divBdr>
              <w:divsChild>
                <w:div w:id="15713036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64040416">
          <w:marLeft w:val="0"/>
          <w:marRight w:val="0"/>
          <w:marTop w:val="0"/>
          <w:marBottom w:val="0"/>
          <w:divBdr>
            <w:top w:val="dashed" w:sz="2" w:space="0" w:color="FFFFFF"/>
            <w:left w:val="dashed" w:sz="2" w:space="0" w:color="FFFFFF"/>
            <w:bottom w:val="dashed" w:sz="2" w:space="0" w:color="FFFFFF"/>
            <w:right w:val="dashed" w:sz="2" w:space="0" w:color="FFFFFF"/>
          </w:divBdr>
        </w:div>
        <w:div w:id="1996445243">
          <w:marLeft w:val="0"/>
          <w:marRight w:val="0"/>
          <w:marTop w:val="0"/>
          <w:marBottom w:val="0"/>
          <w:divBdr>
            <w:top w:val="dashed" w:sz="2" w:space="0" w:color="FFFFFF"/>
            <w:left w:val="dashed" w:sz="2" w:space="0" w:color="FFFFFF"/>
            <w:bottom w:val="dashed" w:sz="2" w:space="0" w:color="FFFFFF"/>
            <w:right w:val="dashed" w:sz="2" w:space="0" w:color="FFFFFF"/>
          </w:divBdr>
          <w:divsChild>
            <w:div w:id="907886894">
              <w:marLeft w:val="0"/>
              <w:marRight w:val="0"/>
              <w:marTop w:val="0"/>
              <w:marBottom w:val="0"/>
              <w:divBdr>
                <w:top w:val="dashed" w:sz="2" w:space="0" w:color="FFFFFF"/>
                <w:left w:val="dashed" w:sz="2" w:space="0" w:color="FFFFFF"/>
                <w:bottom w:val="dashed" w:sz="2" w:space="0" w:color="FFFFFF"/>
                <w:right w:val="dashed" w:sz="2" w:space="0" w:color="FFFFFF"/>
              </w:divBdr>
            </w:div>
            <w:div w:id="917516206">
              <w:marLeft w:val="0"/>
              <w:marRight w:val="0"/>
              <w:marTop w:val="0"/>
              <w:marBottom w:val="0"/>
              <w:divBdr>
                <w:top w:val="dashed" w:sz="2" w:space="0" w:color="FFFFFF"/>
                <w:left w:val="dashed" w:sz="2" w:space="0" w:color="FFFFFF"/>
                <w:bottom w:val="dashed" w:sz="2" w:space="0" w:color="FFFFFF"/>
                <w:right w:val="dashed" w:sz="2" w:space="0" w:color="FFFFFF"/>
              </w:divBdr>
              <w:divsChild>
                <w:div w:id="271744359">
                  <w:marLeft w:val="0"/>
                  <w:marRight w:val="0"/>
                  <w:marTop w:val="0"/>
                  <w:marBottom w:val="0"/>
                  <w:divBdr>
                    <w:top w:val="dashed" w:sz="2" w:space="0" w:color="FFFFFF"/>
                    <w:left w:val="dashed" w:sz="2" w:space="0" w:color="FFFFFF"/>
                    <w:bottom w:val="dashed" w:sz="2" w:space="0" w:color="FFFFFF"/>
                    <w:right w:val="dashed" w:sz="2" w:space="0" w:color="FFFFFF"/>
                  </w:divBdr>
                </w:div>
                <w:div w:id="2086150067">
                  <w:marLeft w:val="0"/>
                  <w:marRight w:val="0"/>
                  <w:marTop w:val="0"/>
                  <w:marBottom w:val="0"/>
                  <w:divBdr>
                    <w:top w:val="dashed" w:sz="2" w:space="0" w:color="FFFFFF"/>
                    <w:left w:val="dashed" w:sz="2" w:space="0" w:color="FFFFFF"/>
                    <w:bottom w:val="dashed" w:sz="2" w:space="0" w:color="FFFFFF"/>
                    <w:right w:val="dashed" w:sz="2" w:space="0" w:color="FFFFFF"/>
                  </w:divBdr>
                </w:div>
                <w:div w:id="5864991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8240530">
              <w:marLeft w:val="0"/>
              <w:marRight w:val="0"/>
              <w:marTop w:val="0"/>
              <w:marBottom w:val="0"/>
              <w:divBdr>
                <w:top w:val="dashed" w:sz="2" w:space="0" w:color="FFFFFF"/>
                <w:left w:val="dashed" w:sz="2" w:space="0" w:color="FFFFFF"/>
                <w:bottom w:val="dashed" w:sz="2" w:space="0" w:color="FFFFFF"/>
                <w:right w:val="dashed" w:sz="2" w:space="0" w:color="FFFFFF"/>
              </w:divBdr>
            </w:div>
            <w:div w:id="1683046014">
              <w:marLeft w:val="0"/>
              <w:marRight w:val="0"/>
              <w:marTop w:val="0"/>
              <w:marBottom w:val="0"/>
              <w:divBdr>
                <w:top w:val="dashed" w:sz="2" w:space="0" w:color="FFFFFF"/>
                <w:left w:val="dashed" w:sz="2" w:space="0" w:color="FFFFFF"/>
                <w:bottom w:val="dashed" w:sz="2" w:space="0" w:color="FFFFFF"/>
                <w:right w:val="dashed" w:sz="2" w:space="0" w:color="FFFFFF"/>
              </w:divBdr>
              <w:divsChild>
                <w:div w:id="1974672086">
                  <w:marLeft w:val="0"/>
                  <w:marRight w:val="0"/>
                  <w:marTop w:val="0"/>
                  <w:marBottom w:val="0"/>
                  <w:divBdr>
                    <w:top w:val="dashed" w:sz="2" w:space="0" w:color="FFFFFF"/>
                    <w:left w:val="dashed" w:sz="2" w:space="0" w:color="FFFFFF"/>
                    <w:bottom w:val="dashed" w:sz="2" w:space="0" w:color="FFFFFF"/>
                    <w:right w:val="dashed" w:sz="2" w:space="0" w:color="FFFFFF"/>
                  </w:divBdr>
                </w:div>
                <w:div w:id="6223513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15601881">
          <w:marLeft w:val="0"/>
          <w:marRight w:val="0"/>
          <w:marTop w:val="0"/>
          <w:marBottom w:val="0"/>
          <w:divBdr>
            <w:top w:val="dashed" w:sz="2" w:space="0" w:color="FFFFFF"/>
            <w:left w:val="dashed" w:sz="2" w:space="0" w:color="FFFFFF"/>
            <w:bottom w:val="dashed" w:sz="2" w:space="0" w:color="FFFFFF"/>
            <w:right w:val="dashed" w:sz="2" w:space="0" w:color="FFFFFF"/>
          </w:divBdr>
        </w:div>
        <w:div w:id="912280137">
          <w:marLeft w:val="0"/>
          <w:marRight w:val="0"/>
          <w:marTop w:val="0"/>
          <w:marBottom w:val="0"/>
          <w:divBdr>
            <w:top w:val="dashed" w:sz="2" w:space="0" w:color="FFFFFF"/>
            <w:left w:val="dashed" w:sz="2" w:space="0" w:color="FFFFFF"/>
            <w:bottom w:val="dashed" w:sz="2" w:space="0" w:color="FFFFFF"/>
            <w:right w:val="dashed" w:sz="2" w:space="0" w:color="FFFFFF"/>
          </w:divBdr>
          <w:divsChild>
            <w:div w:id="1501503365">
              <w:marLeft w:val="0"/>
              <w:marRight w:val="0"/>
              <w:marTop w:val="0"/>
              <w:marBottom w:val="0"/>
              <w:divBdr>
                <w:top w:val="dashed" w:sz="2" w:space="0" w:color="FFFFFF"/>
                <w:left w:val="dashed" w:sz="2" w:space="0" w:color="FFFFFF"/>
                <w:bottom w:val="dashed" w:sz="2" w:space="0" w:color="FFFFFF"/>
                <w:right w:val="dashed" w:sz="2" w:space="0" w:color="FFFFFF"/>
              </w:divBdr>
            </w:div>
            <w:div w:id="1593857195">
              <w:marLeft w:val="0"/>
              <w:marRight w:val="0"/>
              <w:marTop w:val="0"/>
              <w:marBottom w:val="0"/>
              <w:divBdr>
                <w:top w:val="dashed" w:sz="2" w:space="0" w:color="FFFFFF"/>
                <w:left w:val="dashed" w:sz="2" w:space="0" w:color="FFFFFF"/>
                <w:bottom w:val="dashed" w:sz="2" w:space="0" w:color="FFFFFF"/>
                <w:right w:val="dashed" w:sz="2" w:space="0" w:color="FFFFFF"/>
              </w:divBdr>
              <w:divsChild>
                <w:div w:id="1207837176">
                  <w:marLeft w:val="0"/>
                  <w:marRight w:val="0"/>
                  <w:marTop w:val="0"/>
                  <w:marBottom w:val="0"/>
                  <w:divBdr>
                    <w:top w:val="dashed" w:sz="2" w:space="0" w:color="FFFFFF"/>
                    <w:left w:val="dashed" w:sz="2" w:space="0" w:color="FFFFFF"/>
                    <w:bottom w:val="dashed" w:sz="2" w:space="0" w:color="FFFFFF"/>
                    <w:right w:val="dashed" w:sz="2" w:space="0" w:color="FFFFFF"/>
                  </w:divBdr>
                </w:div>
                <w:div w:id="1279601248">
                  <w:marLeft w:val="0"/>
                  <w:marRight w:val="0"/>
                  <w:marTop w:val="0"/>
                  <w:marBottom w:val="0"/>
                  <w:divBdr>
                    <w:top w:val="dashed" w:sz="2" w:space="0" w:color="FFFFFF"/>
                    <w:left w:val="dashed" w:sz="2" w:space="0" w:color="FFFFFF"/>
                    <w:bottom w:val="dashed" w:sz="2" w:space="0" w:color="FFFFFF"/>
                    <w:right w:val="dashed" w:sz="2" w:space="0" w:color="FFFFFF"/>
                  </w:divBdr>
                </w:div>
                <w:div w:id="951282435">
                  <w:marLeft w:val="0"/>
                  <w:marRight w:val="0"/>
                  <w:marTop w:val="0"/>
                  <w:marBottom w:val="0"/>
                  <w:divBdr>
                    <w:top w:val="dashed" w:sz="2" w:space="0" w:color="FFFFFF"/>
                    <w:left w:val="dashed" w:sz="2" w:space="0" w:color="FFFFFF"/>
                    <w:bottom w:val="dashed" w:sz="2" w:space="0" w:color="FFFFFF"/>
                    <w:right w:val="dashed" w:sz="2" w:space="0" w:color="FFFFFF"/>
                  </w:divBdr>
                </w:div>
                <w:div w:id="1858418772">
                  <w:marLeft w:val="0"/>
                  <w:marRight w:val="0"/>
                  <w:marTop w:val="0"/>
                  <w:marBottom w:val="0"/>
                  <w:divBdr>
                    <w:top w:val="dashed" w:sz="2" w:space="0" w:color="FFFFFF"/>
                    <w:left w:val="dashed" w:sz="2" w:space="0" w:color="FFFFFF"/>
                    <w:bottom w:val="dashed" w:sz="2" w:space="0" w:color="FFFFFF"/>
                    <w:right w:val="dashed" w:sz="2" w:space="0" w:color="FFFFFF"/>
                  </w:divBdr>
                </w:div>
                <w:div w:id="2289995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6157621">
              <w:marLeft w:val="0"/>
              <w:marRight w:val="0"/>
              <w:marTop w:val="0"/>
              <w:marBottom w:val="0"/>
              <w:divBdr>
                <w:top w:val="dashed" w:sz="2" w:space="0" w:color="FFFFFF"/>
                <w:left w:val="dashed" w:sz="2" w:space="0" w:color="FFFFFF"/>
                <w:bottom w:val="dashed" w:sz="2" w:space="0" w:color="FFFFFF"/>
                <w:right w:val="dashed" w:sz="2" w:space="0" w:color="FFFFFF"/>
              </w:divBdr>
            </w:div>
            <w:div w:id="315845940">
              <w:marLeft w:val="0"/>
              <w:marRight w:val="0"/>
              <w:marTop w:val="0"/>
              <w:marBottom w:val="0"/>
              <w:divBdr>
                <w:top w:val="dashed" w:sz="2" w:space="0" w:color="FFFFFF"/>
                <w:left w:val="dashed" w:sz="2" w:space="0" w:color="FFFFFF"/>
                <w:bottom w:val="dashed" w:sz="2" w:space="0" w:color="FFFFFF"/>
                <w:right w:val="dashed" w:sz="2" w:space="0" w:color="FFFFFF"/>
              </w:divBdr>
              <w:divsChild>
                <w:div w:id="1407334807">
                  <w:marLeft w:val="0"/>
                  <w:marRight w:val="0"/>
                  <w:marTop w:val="0"/>
                  <w:marBottom w:val="0"/>
                  <w:divBdr>
                    <w:top w:val="dashed" w:sz="2" w:space="0" w:color="FFFFFF"/>
                    <w:left w:val="dashed" w:sz="2" w:space="0" w:color="FFFFFF"/>
                    <w:bottom w:val="dashed" w:sz="2" w:space="0" w:color="FFFFFF"/>
                    <w:right w:val="dashed" w:sz="2" w:space="0" w:color="FFFFFF"/>
                  </w:divBdr>
                </w:div>
                <w:div w:id="2041928784">
                  <w:marLeft w:val="0"/>
                  <w:marRight w:val="0"/>
                  <w:marTop w:val="0"/>
                  <w:marBottom w:val="0"/>
                  <w:divBdr>
                    <w:top w:val="dashed" w:sz="2" w:space="0" w:color="FFFFFF"/>
                    <w:left w:val="dashed" w:sz="2" w:space="0" w:color="FFFFFF"/>
                    <w:bottom w:val="dashed" w:sz="2" w:space="0" w:color="FFFFFF"/>
                    <w:right w:val="dashed" w:sz="2" w:space="0" w:color="FFFFFF"/>
                  </w:divBdr>
                </w:div>
                <w:div w:id="514926104">
                  <w:marLeft w:val="0"/>
                  <w:marRight w:val="0"/>
                  <w:marTop w:val="0"/>
                  <w:marBottom w:val="0"/>
                  <w:divBdr>
                    <w:top w:val="dashed" w:sz="2" w:space="0" w:color="FFFFFF"/>
                    <w:left w:val="dashed" w:sz="2" w:space="0" w:color="FFFFFF"/>
                    <w:bottom w:val="dashed" w:sz="2" w:space="0" w:color="FFFFFF"/>
                    <w:right w:val="dashed" w:sz="2" w:space="0" w:color="FFFFFF"/>
                  </w:divBdr>
                </w:div>
                <w:div w:id="66802011">
                  <w:marLeft w:val="0"/>
                  <w:marRight w:val="0"/>
                  <w:marTop w:val="0"/>
                  <w:marBottom w:val="0"/>
                  <w:divBdr>
                    <w:top w:val="dashed" w:sz="2" w:space="0" w:color="FFFFFF"/>
                    <w:left w:val="dashed" w:sz="2" w:space="0" w:color="FFFFFF"/>
                    <w:bottom w:val="dashed" w:sz="2" w:space="0" w:color="FFFFFF"/>
                    <w:right w:val="dashed" w:sz="2" w:space="0" w:color="FFFFFF"/>
                  </w:divBdr>
                </w:div>
                <w:div w:id="629359040">
                  <w:marLeft w:val="0"/>
                  <w:marRight w:val="0"/>
                  <w:marTop w:val="0"/>
                  <w:marBottom w:val="0"/>
                  <w:divBdr>
                    <w:top w:val="dashed" w:sz="2" w:space="0" w:color="FFFFFF"/>
                    <w:left w:val="dashed" w:sz="2" w:space="0" w:color="FFFFFF"/>
                    <w:bottom w:val="dashed" w:sz="2" w:space="0" w:color="FFFFFF"/>
                    <w:right w:val="dashed" w:sz="2" w:space="0" w:color="FFFFFF"/>
                  </w:divBdr>
                </w:div>
                <w:div w:id="1324444">
                  <w:marLeft w:val="0"/>
                  <w:marRight w:val="0"/>
                  <w:marTop w:val="0"/>
                  <w:marBottom w:val="0"/>
                  <w:divBdr>
                    <w:top w:val="dashed" w:sz="2" w:space="0" w:color="FFFFFF"/>
                    <w:left w:val="dashed" w:sz="2" w:space="0" w:color="FFFFFF"/>
                    <w:bottom w:val="dashed" w:sz="2" w:space="0" w:color="FFFFFF"/>
                    <w:right w:val="dashed" w:sz="2" w:space="0" w:color="FFFFFF"/>
                  </w:divBdr>
                </w:div>
                <w:div w:id="941299819">
                  <w:marLeft w:val="0"/>
                  <w:marRight w:val="0"/>
                  <w:marTop w:val="0"/>
                  <w:marBottom w:val="0"/>
                  <w:divBdr>
                    <w:top w:val="dashed" w:sz="2" w:space="0" w:color="FFFFFF"/>
                    <w:left w:val="dashed" w:sz="2" w:space="0" w:color="FFFFFF"/>
                    <w:bottom w:val="dashed" w:sz="2" w:space="0" w:color="FFFFFF"/>
                    <w:right w:val="dashed" w:sz="2" w:space="0" w:color="FFFFFF"/>
                  </w:divBdr>
                </w:div>
                <w:div w:id="16339476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2655901">
              <w:marLeft w:val="0"/>
              <w:marRight w:val="0"/>
              <w:marTop w:val="0"/>
              <w:marBottom w:val="0"/>
              <w:divBdr>
                <w:top w:val="dashed" w:sz="2" w:space="0" w:color="FFFFFF"/>
                <w:left w:val="dashed" w:sz="2" w:space="0" w:color="FFFFFF"/>
                <w:bottom w:val="dashed" w:sz="2" w:space="0" w:color="FFFFFF"/>
                <w:right w:val="dashed" w:sz="2" w:space="0" w:color="FFFFFF"/>
              </w:divBdr>
            </w:div>
            <w:div w:id="1484154189">
              <w:marLeft w:val="0"/>
              <w:marRight w:val="0"/>
              <w:marTop w:val="0"/>
              <w:marBottom w:val="0"/>
              <w:divBdr>
                <w:top w:val="dashed" w:sz="2" w:space="0" w:color="FFFFFF"/>
                <w:left w:val="dashed" w:sz="2" w:space="0" w:color="FFFFFF"/>
                <w:bottom w:val="dashed" w:sz="2" w:space="0" w:color="FFFFFF"/>
                <w:right w:val="dashed" w:sz="2" w:space="0" w:color="FFFFFF"/>
              </w:divBdr>
              <w:divsChild>
                <w:div w:id="13188051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2981220">
              <w:marLeft w:val="0"/>
              <w:marRight w:val="0"/>
              <w:marTop w:val="0"/>
              <w:marBottom w:val="0"/>
              <w:divBdr>
                <w:top w:val="dashed" w:sz="2" w:space="0" w:color="FFFFFF"/>
                <w:left w:val="dashed" w:sz="2" w:space="0" w:color="FFFFFF"/>
                <w:bottom w:val="dashed" w:sz="2" w:space="0" w:color="FFFFFF"/>
                <w:right w:val="dashed" w:sz="2" w:space="0" w:color="FFFFFF"/>
              </w:divBdr>
            </w:div>
            <w:div w:id="1979646380">
              <w:marLeft w:val="0"/>
              <w:marRight w:val="0"/>
              <w:marTop w:val="0"/>
              <w:marBottom w:val="0"/>
              <w:divBdr>
                <w:top w:val="dashed" w:sz="2" w:space="0" w:color="FFFFFF"/>
                <w:left w:val="dashed" w:sz="2" w:space="0" w:color="FFFFFF"/>
                <w:bottom w:val="dashed" w:sz="2" w:space="0" w:color="FFFFFF"/>
                <w:right w:val="dashed" w:sz="2" w:space="0" w:color="FFFFFF"/>
              </w:divBdr>
              <w:divsChild>
                <w:div w:id="1160393115">
                  <w:marLeft w:val="0"/>
                  <w:marRight w:val="0"/>
                  <w:marTop w:val="0"/>
                  <w:marBottom w:val="0"/>
                  <w:divBdr>
                    <w:top w:val="dashed" w:sz="2" w:space="0" w:color="FFFFFF"/>
                    <w:left w:val="dashed" w:sz="2" w:space="0" w:color="FFFFFF"/>
                    <w:bottom w:val="dashed" w:sz="2" w:space="0" w:color="FFFFFF"/>
                    <w:right w:val="dashed" w:sz="2" w:space="0" w:color="FFFFFF"/>
                  </w:divBdr>
                </w:div>
                <w:div w:id="214199427">
                  <w:marLeft w:val="0"/>
                  <w:marRight w:val="0"/>
                  <w:marTop w:val="0"/>
                  <w:marBottom w:val="0"/>
                  <w:divBdr>
                    <w:top w:val="dashed" w:sz="2" w:space="0" w:color="FFFFFF"/>
                    <w:left w:val="dashed" w:sz="2" w:space="0" w:color="FFFFFF"/>
                    <w:bottom w:val="dashed" w:sz="2" w:space="0" w:color="FFFFFF"/>
                    <w:right w:val="dashed" w:sz="2" w:space="0" w:color="FFFFFF"/>
                  </w:divBdr>
                </w:div>
                <w:div w:id="622233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22786633">
          <w:marLeft w:val="0"/>
          <w:marRight w:val="0"/>
          <w:marTop w:val="0"/>
          <w:marBottom w:val="0"/>
          <w:divBdr>
            <w:top w:val="dashed" w:sz="2" w:space="0" w:color="FFFFFF"/>
            <w:left w:val="dashed" w:sz="2" w:space="0" w:color="FFFFFF"/>
            <w:bottom w:val="dashed" w:sz="2" w:space="0" w:color="FFFFFF"/>
            <w:right w:val="dashed" w:sz="2" w:space="0" w:color="FFFFFF"/>
          </w:divBdr>
        </w:div>
        <w:div w:id="892230645">
          <w:marLeft w:val="0"/>
          <w:marRight w:val="0"/>
          <w:marTop w:val="0"/>
          <w:marBottom w:val="0"/>
          <w:divBdr>
            <w:top w:val="dashed" w:sz="2" w:space="0" w:color="FFFFFF"/>
            <w:left w:val="dashed" w:sz="2" w:space="0" w:color="FFFFFF"/>
            <w:bottom w:val="dashed" w:sz="2" w:space="0" w:color="FFFFFF"/>
            <w:right w:val="dashed" w:sz="2" w:space="0" w:color="FFFFFF"/>
          </w:divBdr>
          <w:divsChild>
            <w:div w:id="1320891558">
              <w:marLeft w:val="0"/>
              <w:marRight w:val="0"/>
              <w:marTop w:val="0"/>
              <w:marBottom w:val="0"/>
              <w:divBdr>
                <w:top w:val="dashed" w:sz="2" w:space="0" w:color="FFFFFF"/>
                <w:left w:val="dashed" w:sz="2" w:space="0" w:color="FFFFFF"/>
                <w:bottom w:val="dashed" w:sz="2" w:space="0" w:color="FFFFFF"/>
                <w:right w:val="dashed" w:sz="2" w:space="0" w:color="FFFFFF"/>
              </w:divBdr>
            </w:div>
            <w:div w:id="1887722172">
              <w:marLeft w:val="0"/>
              <w:marRight w:val="0"/>
              <w:marTop w:val="0"/>
              <w:marBottom w:val="0"/>
              <w:divBdr>
                <w:top w:val="dashed" w:sz="2" w:space="0" w:color="FFFFFF"/>
                <w:left w:val="dashed" w:sz="2" w:space="0" w:color="FFFFFF"/>
                <w:bottom w:val="dashed" w:sz="2" w:space="0" w:color="FFFFFF"/>
                <w:right w:val="dashed" w:sz="2" w:space="0" w:color="FFFFFF"/>
              </w:divBdr>
              <w:divsChild>
                <w:div w:id="1397897864">
                  <w:marLeft w:val="0"/>
                  <w:marRight w:val="0"/>
                  <w:marTop w:val="0"/>
                  <w:marBottom w:val="0"/>
                  <w:divBdr>
                    <w:top w:val="dashed" w:sz="2" w:space="0" w:color="FFFFFF"/>
                    <w:left w:val="dashed" w:sz="2" w:space="0" w:color="FFFFFF"/>
                    <w:bottom w:val="dashed" w:sz="2" w:space="0" w:color="FFFFFF"/>
                    <w:right w:val="dashed" w:sz="2" w:space="0" w:color="FFFFFF"/>
                  </w:divBdr>
                </w:div>
                <w:div w:id="277109803">
                  <w:marLeft w:val="0"/>
                  <w:marRight w:val="0"/>
                  <w:marTop w:val="0"/>
                  <w:marBottom w:val="0"/>
                  <w:divBdr>
                    <w:top w:val="dashed" w:sz="2" w:space="0" w:color="FFFFFF"/>
                    <w:left w:val="dashed" w:sz="2" w:space="0" w:color="FFFFFF"/>
                    <w:bottom w:val="dashed" w:sz="2" w:space="0" w:color="FFFFFF"/>
                    <w:right w:val="dashed" w:sz="2" w:space="0" w:color="FFFFFF"/>
                  </w:divBdr>
                </w:div>
                <w:div w:id="302589672">
                  <w:marLeft w:val="0"/>
                  <w:marRight w:val="0"/>
                  <w:marTop w:val="0"/>
                  <w:marBottom w:val="0"/>
                  <w:divBdr>
                    <w:top w:val="dashed" w:sz="2" w:space="0" w:color="FFFFFF"/>
                    <w:left w:val="dashed" w:sz="2" w:space="0" w:color="FFFFFF"/>
                    <w:bottom w:val="dashed" w:sz="2" w:space="0" w:color="FFFFFF"/>
                    <w:right w:val="dashed" w:sz="2" w:space="0" w:color="FFFFFF"/>
                  </w:divBdr>
                </w:div>
                <w:div w:id="8565818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4990289">
              <w:marLeft w:val="0"/>
              <w:marRight w:val="0"/>
              <w:marTop w:val="0"/>
              <w:marBottom w:val="0"/>
              <w:divBdr>
                <w:top w:val="dashed" w:sz="2" w:space="0" w:color="FFFFFF"/>
                <w:left w:val="dashed" w:sz="2" w:space="0" w:color="FFFFFF"/>
                <w:bottom w:val="dashed" w:sz="2" w:space="0" w:color="FFFFFF"/>
                <w:right w:val="dashed" w:sz="2" w:space="0" w:color="FFFFFF"/>
              </w:divBdr>
            </w:div>
            <w:div w:id="108622310">
              <w:marLeft w:val="0"/>
              <w:marRight w:val="0"/>
              <w:marTop w:val="0"/>
              <w:marBottom w:val="0"/>
              <w:divBdr>
                <w:top w:val="dashed" w:sz="2" w:space="0" w:color="FFFFFF"/>
                <w:left w:val="dashed" w:sz="2" w:space="0" w:color="FFFFFF"/>
                <w:bottom w:val="dashed" w:sz="2" w:space="0" w:color="FFFFFF"/>
                <w:right w:val="dashed" w:sz="2" w:space="0" w:color="FFFFFF"/>
              </w:divBdr>
              <w:divsChild>
                <w:div w:id="736512143">
                  <w:marLeft w:val="0"/>
                  <w:marRight w:val="0"/>
                  <w:marTop w:val="0"/>
                  <w:marBottom w:val="0"/>
                  <w:divBdr>
                    <w:top w:val="dashed" w:sz="2" w:space="0" w:color="FFFFFF"/>
                    <w:left w:val="dashed" w:sz="2" w:space="0" w:color="FFFFFF"/>
                    <w:bottom w:val="dashed" w:sz="2" w:space="0" w:color="FFFFFF"/>
                    <w:right w:val="dashed" w:sz="2" w:space="0" w:color="FFFFFF"/>
                  </w:divBdr>
                </w:div>
                <w:div w:id="937715314">
                  <w:marLeft w:val="0"/>
                  <w:marRight w:val="0"/>
                  <w:marTop w:val="0"/>
                  <w:marBottom w:val="0"/>
                  <w:divBdr>
                    <w:top w:val="dashed" w:sz="2" w:space="0" w:color="FFFFFF"/>
                    <w:left w:val="dashed" w:sz="2" w:space="0" w:color="FFFFFF"/>
                    <w:bottom w:val="dashed" w:sz="2" w:space="0" w:color="FFFFFF"/>
                    <w:right w:val="dashed" w:sz="2" w:space="0" w:color="FFFFFF"/>
                  </w:divBdr>
                </w:div>
                <w:div w:id="1058897743">
                  <w:marLeft w:val="0"/>
                  <w:marRight w:val="0"/>
                  <w:marTop w:val="0"/>
                  <w:marBottom w:val="0"/>
                  <w:divBdr>
                    <w:top w:val="dashed" w:sz="2" w:space="0" w:color="FFFFFF"/>
                    <w:left w:val="dashed" w:sz="2" w:space="0" w:color="FFFFFF"/>
                    <w:bottom w:val="dashed" w:sz="2" w:space="0" w:color="FFFFFF"/>
                    <w:right w:val="dashed" w:sz="2" w:space="0" w:color="FFFFFF"/>
                  </w:divBdr>
                </w:div>
                <w:div w:id="840702554">
                  <w:marLeft w:val="0"/>
                  <w:marRight w:val="0"/>
                  <w:marTop w:val="0"/>
                  <w:marBottom w:val="0"/>
                  <w:divBdr>
                    <w:top w:val="dashed" w:sz="2" w:space="0" w:color="FFFFFF"/>
                    <w:left w:val="dashed" w:sz="2" w:space="0" w:color="FFFFFF"/>
                    <w:bottom w:val="dashed" w:sz="2" w:space="0" w:color="FFFFFF"/>
                    <w:right w:val="dashed" w:sz="2" w:space="0" w:color="FFFFFF"/>
                  </w:divBdr>
                </w:div>
                <w:div w:id="2119130667">
                  <w:marLeft w:val="0"/>
                  <w:marRight w:val="0"/>
                  <w:marTop w:val="0"/>
                  <w:marBottom w:val="0"/>
                  <w:divBdr>
                    <w:top w:val="dashed" w:sz="2" w:space="0" w:color="FFFFFF"/>
                    <w:left w:val="dashed" w:sz="2" w:space="0" w:color="FFFFFF"/>
                    <w:bottom w:val="dashed" w:sz="2" w:space="0" w:color="FFFFFF"/>
                    <w:right w:val="dashed" w:sz="2" w:space="0" w:color="FFFFFF"/>
                  </w:divBdr>
                </w:div>
                <w:div w:id="833184154">
                  <w:marLeft w:val="0"/>
                  <w:marRight w:val="0"/>
                  <w:marTop w:val="0"/>
                  <w:marBottom w:val="0"/>
                  <w:divBdr>
                    <w:top w:val="dashed" w:sz="2" w:space="0" w:color="FFFFFF"/>
                    <w:left w:val="dashed" w:sz="2" w:space="0" w:color="FFFFFF"/>
                    <w:bottom w:val="dashed" w:sz="2" w:space="0" w:color="FFFFFF"/>
                    <w:right w:val="dashed" w:sz="2" w:space="0" w:color="FFFFFF"/>
                  </w:divBdr>
                </w:div>
                <w:div w:id="17661438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6577550">
              <w:marLeft w:val="0"/>
              <w:marRight w:val="0"/>
              <w:marTop w:val="0"/>
              <w:marBottom w:val="0"/>
              <w:divBdr>
                <w:top w:val="dashed" w:sz="2" w:space="0" w:color="FFFFFF"/>
                <w:left w:val="dashed" w:sz="2" w:space="0" w:color="FFFFFF"/>
                <w:bottom w:val="dashed" w:sz="2" w:space="0" w:color="FFFFFF"/>
                <w:right w:val="dashed" w:sz="2" w:space="0" w:color="FFFFFF"/>
              </w:divBdr>
            </w:div>
            <w:div w:id="488982869">
              <w:marLeft w:val="0"/>
              <w:marRight w:val="0"/>
              <w:marTop w:val="0"/>
              <w:marBottom w:val="0"/>
              <w:divBdr>
                <w:top w:val="dashed" w:sz="2" w:space="0" w:color="FFFFFF"/>
                <w:left w:val="dashed" w:sz="2" w:space="0" w:color="FFFFFF"/>
                <w:bottom w:val="dashed" w:sz="2" w:space="0" w:color="FFFFFF"/>
                <w:right w:val="dashed" w:sz="2" w:space="0" w:color="FFFFFF"/>
              </w:divBdr>
              <w:divsChild>
                <w:div w:id="1091118662">
                  <w:marLeft w:val="0"/>
                  <w:marRight w:val="0"/>
                  <w:marTop w:val="0"/>
                  <w:marBottom w:val="0"/>
                  <w:divBdr>
                    <w:top w:val="dashed" w:sz="2" w:space="0" w:color="FFFFFF"/>
                    <w:left w:val="dashed" w:sz="2" w:space="0" w:color="FFFFFF"/>
                    <w:bottom w:val="dashed" w:sz="2" w:space="0" w:color="FFFFFF"/>
                    <w:right w:val="dashed" w:sz="2" w:space="0" w:color="FFFFFF"/>
                  </w:divBdr>
                </w:div>
                <w:div w:id="1849326754">
                  <w:marLeft w:val="0"/>
                  <w:marRight w:val="0"/>
                  <w:marTop w:val="0"/>
                  <w:marBottom w:val="0"/>
                  <w:divBdr>
                    <w:top w:val="dashed" w:sz="2" w:space="0" w:color="FFFFFF"/>
                    <w:left w:val="dashed" w:sz="2" w:space="0" w:color="FFFFFF"/>
                    <w:bottom w:val="dashed" w:sz="2" w:space="0" w:color="FFFFFF"/>
                    <w:right w:val="dashed" w:sz="2" w:space="0" w:color="FFFFFF"/>
                  </w:divBdr>
                </w:div>
                <w:div w:id="2137675246">
                  <w:marLeft w:val="0"/>
                  <w:marRight w:val="0"/>
                  <w:marTop w:val="0"/>
                  <w:marBottom w:val="0"/>
                  <w:divBdr>
                    <w:top w:val="dashed" w:sz="2" w:space="0" w:color="FFFFFF"/>
                    <w:left w:val="dashed" w:sz="2" w:space="0" w:color="FFFFFF"/>
                    <w:bottom w:val="dashed" w:sz="2" w:space="0" w:color="FFFFFF"/>
                    <w:right w:val="dashed" w:sz="2" w:space="0" w:color="FFFFFF"/>
                  </w:divBdr>
                </w:div>
                <w:div w:id="855194870">
                  <w:marLeft w:val="0"/>
                  <w:marRight w:val="0"/>
                  <w:marTop w:val="0"/>
                  <w:marBottom w:val="0"/>
                  <w:divBdr>
                    <w:top w:val="dashed" w:sz="2" w:space="0" w:color="FFFFFF"/>
                    <w:left w:val="dashed" w:sz="2" w:space="0" w:color="FFFFFF"/>
                    <w:bottom w:val="dashed" w:sz="2" w:space="0" w:color="FFFFFF"/>
                    <w:right w:val="dashed" w:sz="2" w:space="0" w:color="FFFFFF"/>
                  </w:divBdr>
                </w:div>
                <w:div w:id="930819009">
                  <w:marLeft w:val="0"/>
                  <w:marRight w:val="0"/>
                  <w:marTop w:val="0"/>
                  <w:marBottom w:val="0"/>
                  <w:divBdr>
                    <w:top w:val="dashed" w:sz="2" w:space="0" w:color="FFFFFF"/>
                    <w:left w:val="dashed" w:sz="2" w:space="0" w:color="FFFFFF"/>
                    <w:bottom w:val="dashed" w:sz="2" w:space="0" w:color="FFFFFF"/>
                    <w:right w:val="dashed" w:sz="2" w:space="0" w:color="FFFFFF"/>
                  </w:divBdr>
                </w:div>
                <w:div w:id="546187745">
                  <w:marLeft w:val="0"/>
                  <w:marRight w:val="0"/>
                  <w:marTop w:val="0"/>
                  <w:marBottom w:val="0"/>
                  <w:divBdr>
                    <w:top w:val="dashed" w:sz="2" w:space="0" w:color="FFFFFF"/>
                    <w:left w:val="dashed" w:sz="2" w:space="0" w:color="FFFFFF"/>
                    <w:bottom w:val="dashed" w:sz="2" w:space="0" w:color="FFFFFF"/>
                    <w:right w:val="dashed" w:sz="2" w:space="0" w:color="FFFFFF"/>
                  </w:divBdr>
                </w:div>
                <w:div w:id="695694164">
                  <w:marLeft w:val="0"/>
                  <w:marRight w:val="0"/>
                  <w:marTop w:val="0"/>
                  <w:marBottom w:val="0"/>
                  <w:divBdr>
                    <w:top w:val="dashed" w:sz="2" w:space="0" w:color="FFFFFF"/>
                    <w:left w:val="dashed" w:sz="2" w:space="0" w:color="FFFFFF"/>
                    <w:bottom w:val="dashed" w:sz="2" w:space="0" w:color="FFFFFF"/>
                    <w:right w:val="dashed" w:sz="2" w:space="0" w:color="FFFFFF"/>
                  </w:divBdr>
                </w:div>
                <w:div w:id="187917979">
                  <w:marLeft w:val="0"/>
                  <w:marRight w:val="0"/>
                  <w:marTop w:val="0"/>
                  <w:marBottom w:val="0"/>
                  <w:divBdr>
                    <w:top w:val="dashed" w:sz="2" w:space="0" w:color="FFFFFF"/>
                    <w:left w:val="dashed" w:sz="2" w:space="0" w:color="FFFFFF"/>
                    <w:bottom w:val="dashed" w:sz="2" w:space="0" w:color="FFFFFF"/>
                    <w:right w:val="dashed" w:sz="2" w:space="0" w:color="FFFFFF"/>
                  </w:divBdr>
                </w:div>
                <w:div w:id="2030256404">
                  <w:marLeft w:val="0"/>
                  <w:marRight w:val="0"/>
                  <w:marTop w:val="0"/>
                  <w:marBottom w:val="0"/>
                  <w:divBdr>
                    <w:top w:val="dashed" w:sz="2" w:space="0" w:color="FFFFFF"/>
                    <w:left w:val="dashed" w:sz="2" w:space="0" w:color="FFFFFF"/>
                    <w:bottom w:val="dashed" w:sz="2" w:space="0" w:color="FFFFFF"/>
                    <w:right w:val="dashed" w:sz="2" w:space="0" w:color="FFFFFF"/>
                  </w:divBdr>
                </w:div>
                <w:div w:id="612176853">
                  <w:marLeft w:val="0"/>
                  <w:marRight w:val="0"/>
                  <w:marTop w:val="0"/>
                  <w:marBottom w:val="0"/>
                  <w:divBdr>
                    <w:top w:val="dashed" w:sz="2" w:space="0" w:color="FFFFFF"/>
                    <w:left w:val="dashed" w:sz="2" w:space="0" w:color="FFFFFF"/>
                    <w:bottom w:val="dashed" w:sz="2" w:space="0" w:color="FFFFFF"/>
                    <w:right w:val="dashed" w:sz="2" w:space="0" w:color="FFFFFF"/>
                  </w:divBdr>
                </w:div>
                <w:div w:id="1545604151">
                  <w:marLeft w:val="0"/>
                  <w:marRight w:val="0"/>
                  <w:marTop w:val="0"/>
                  <w:marBottom w:val="0"/>
                  <w:divBdr>
                    <w:top w:val="dashed" w:sz="2" w:space="0" w:color="FFFFFF"/>
                    <w:left w:val="dashed" w:sz="2" w:space="0" w:color="FFFFFF"/>
                    <w:bottom w:val="dashed" w:sz="2" w:space="0" w:color="FFFFFF"/>
                    <w:right w:val="dashed" w:sz="2" w:space="0" w:color="FFFFFF"/>
                  </w:divBdr>
                </w:div>
                <w:div w:id="525096688">
                  <w:marLeft w:val="0"/>
                  <w:marRight w:val="0"/>
                  <w:marTop w:val="0"/>
                  <w:marBottom w:val="0"/>
                  <w:divBdr>
                    <w:top w:val="dashed" w:sz="2" w:space="0" w:color="FFFFFF"/>
                    <w:left w:val="dashed" w:sz="2" w:space="0" w:color="FFFFFF"/>
                    <w:bottom w:val="dashed" w:sz="2" w:space="0" w:color="FFFFFF"/>
                    <w:right w:val="dashed" w:sz="2" w:space="0" w:color="FFFFFF"/>
                  </w:divBdr>
                </w:div>
                <w:div w:id="1406301939">
                  <w:marLeft w:val="0"/>
                  <w:marRight w:val="0"/>
                  <w:marTop w:val="0"/>
                  <w:marBottom w:val="0"/>
                  <w:divBdr>
                    <w:top w:val="dashed" w:sz="2" w:space="0" w:color="FFFFFF"/>
                    <w:left w:val="dashed" w:sz="2" w:space="0" w:color="FFFFFF"/>
                    <w:bottom w:val="dashed" w:sz="2" w:space="0" w:color="FFFFFF"/>
                    <w:right w:val="dashed" w:sz="2" w:space="0" w:color="FFFFFF"/>
                  </w:divBdr>
                </w:div>
                <w:div w:id="96995077">
                  <w:marLeft w:val="0"/>
                  <w:marRight w:val="0"/>
                  <w:marTop w:val="0"/>
                  <w:marBottom w:val="0"/>
                  <w:divBdr>
                    <w:top w:val="dashed" w:sz="2" w:space="0" w:color="FFFFFF"/>
                    <w:left w:val="dashed" w:sz="2" w:space="0" w:color="FFFFFF"/>
                    <w:bottom w:val="dashed" w:sz="2" w:space="0" w:color="FFFFFF"/>
                    <w:right w:val="dashed" w:sz="2" w:space="0" w:color="FFFFFF"/>
                  </w:divBdr>
                </w:div>
                <w:div w:id="12526169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3421664">
              <w:marLeft w:val="0"/>
              <w:marRight w:val="0"/>
              <w:marTop w:val="0"/>
              <w:marBottom w:val="0"/>
              <w:divBdr>
                <w:top w:val="dashed" w:sz="2" w:space="0" w:color="FFFFFF"/>
                <w:left w:val="dashed" w:sz="2" w:space="0" w:color="FFFFFF"/>
                <w:bottom w:val="dashed" w:sz="2" w:space="0" w:color="FFFFFF"/>
                <w:right w:val="dashed" w:sz="2" w:space="0" w:color="FFFFFF"/>
              </w:divBdr>
            </w:div>
            <w:div w:id="1455100390">
              <w:marLeft w:val="0"/>
              <w:marRight w:val="0"/>
              <w:marTop w:val="0"/>
              <w:marBottom w:val="0"/>
              <w:divBdr>
                <w:top w:val="dashed" w:sz="2" w:space="0" w:color="FFFFFF"/>
                <w:left w:val="dashed" w:sz="2" w:space="0" w:color="FFFFFF"/>
                <w:bottom w:val="dashed" w:sz="2" w:space="0" w:color="FFFFFF"/>
                <w:right w:val="dashed" w:sz="2" w:space="0" w:color="FFFFFF"/>
              </w:divBdr>
              <w:divsChild>
                <w:div w:id="383599683">
                  <w:marLeft w:val="0"/>
                  <w:marRight w:val="0"/>
                  <w:marTop w:val="0"/>
                  <w:marBottom w:val="0"/>
                  <w:divBdr>
                    <w:top w:val="dashed" w:sz="2" w:space="0" w:color="FFFFFF"/>
                    <w:left w:val="dashed" w:sz="2" w:space="0" w:color="FFFFFF"/>
                    <w:bottom w:val="dashed" w:sz="2" w:space="0" w:color="FFFFFF"/>
                    <w:right w:val="dashed" w:sz="2" w:space="0" w:color="FFFFFF"/>
                  </w:divBdr>
                </w:div>
                <w:div w:id="1940287934">
                  <w:marLeft w:val="0"/>
                  <w:marRight w:val="0"/>
                  <w:marTop w:val="0"/>
                  <w:marBottom w:val="0"/>
                  <w:divBdr>
                    <w:top w:val="dashed" w:sz="2" w:space="0" w:color="FFFFFF"/>
                    <w:left w:val="dashed" w:sz="2" w:space="0" w:color="FFFFFF"/>
                    <w:bottom w:val="dashed" w:sz="2" w:space="0" w:color="FFFFFF"/>
                    <w:right w:val="dashed" w:sz="2" w:space="0" w:color="FFFFFF"/>
                  </w:divBdr>
                  <w:divsChild>
                    <w:div w:id="1719160348">
                      <w:marLeft w:val="0"/>
                      <w:marRight w:val="0"/>
                      <w:marTop w:val="0"/>
                      <w:marBottom w:val="0"/>
                      <w:divBdr>
                        <w:top w:val="dashed" w:sz="2" w:space="0" w:color="FFFFFF"/>
                        <w:left w:val="dashed" w:sz="2" w:space="0" w:color="FFFFFF"/>
                        <w:bottom w:val="dashed" w:sz="2" w:space="0" w:color="FFFFFF"/>
                        <w:right w:val="dashed" w:sz="2" w:space="0" w:color="FFFFFF"/>
                      </w:divBdr>
                    </w:div>
                    <w:div w:id="343172632">
                      <w:marLeft w:val="0"/>
                      <w:marRight w:val="0"/>
                      <w:marTop w:val="0"/>
                      <w:marBottom w:val="0"/>
                      <w:divBdr>
                        <w:top w:val="dashed" w:sz="2" w:space="0" w:color="FFFFFF"/>
                        <w:left w:val="dashed" w:sz="2" w:space="0" w:color="FFFFFF"/>
                        <w:bottom w:val="dashed" w:sz="2" w:space="0" w:color="FFFFFF"/>
                        <w:right w:val="dashed" w:sz="2" w:space="0" w:color="FFFFFF"/>
                      </w:divBdr>
                    </w:div>
                    <w:div w:id="1226255493">
                      <w:marLeft w:val="0"/>
                      <w:marRight w:val="0"/>
                      <w:marTop w:val="0"/>
                      <w:marBottom w:val="0"/>
                      <w:divBdr>
                        <w:top w:val="dashed" w:sz="2" w:space="0" w:color="FFFFFF"/>
                        <w:left w:val="dashed" w:sz="2" w:space="0" w:color="FFFFFF"/>
                        <w:bottom w:val="dashed" w:sz="2" w:space="0" w:color="FFFFFF"/>
                        <w:right w:val="dashed" w:sz="2" w:space="0" w:color="FFFFFF"/>
                      </w:divBdr>
                    </w:div>
                    <w:div w:id="40398432">
                      <w:marLeft w:val="0"/>
                      <w:marRight w:val="0"/>
                      <w:marTop w:val="0"/>
                      <w:marBottom w:val="0"/>
                      <w:divBdr>
                        <w:top w:val="dashed" w:sz="2" w:space="0" w:color="FFFFFF"/>
                        <w:left w:val="dashed" w:sz="2" w:space="0" w:color="FFFFFF"/>
                        <w:bottom w:val="dashed" w:sz="2" w:space="0" w:color="FFFFFF"/>
                        <w:right w:val="dashed" w:sz="2" w:space="0" w:color="FFFFFF"/>
                      </w:divBdr>
                    </w:div>
                    <w:div w:id="1242777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90783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93394282">
          <w:marLeft w:val="0"/>
          <w:marRight w:val="0"/>
          <w:marTop w:val="0"/>
          <w:marBottom w:val="0"/>
          <w:divBdr>
            <w:top w:val="dashed" w:sz="2" w:space="0" w:color="FFFFFF"/>
            <w:left w:val="dashed" w:sz="2" w:space="0" w:color="FFFFFF"/>
            <w:bottom w:val="dashed" w:sz="2" w:space="0" w:color="FFFFFF"/>
            <w:right w:val="dashed" w:sz="2" w:space="0" w:color="FFFFFF"/>
          </w:divBdr>
        </w:div>
        <w:div w:id="1304896193">
          <w:marLeft w:val="0"/>
          <w:marRight w:val="0"/>
          <w:marTop w:val="0"/>
          <w:marBottom w:val="0"/>
          <w:divBdr>
            <w:top w:val="dashed" w:sz="2" w:space="0" w:color="FFFFFF"/>
            <w:left w:val="dashed" w:sz="2" w:space="0" w:color="FFFFFF"/>
            <w:bottom w:val="dashed" w:sz="2" w:space="0" w:color="FFFFFF"/>
            <w:right w:val="dashed" w:sz="2" w:space="0" w:color="FFFFFF"/>
          </w:divBdr>
          <w:divsChild>
            <w:div w:id="769079792">
              <w:marLeft w:val="0"/>
              <w:marRight w:val="0"/>
              <w:marTop w:val="0"/>
              <w:marBottom w:val="0"/>
              <w:divBdr>
                <w:top w:val="dashed" w:sz="2" w:space="0" w:color="FFFFFF"/>
                <w:left w:val="dashed" w:sz="2" w:space="0" w:color="FFFFFF"/>
                <w:bottom w:val="dashed" w:sz="2" w:space="0" w:color="FFFFFF"/>
                <w:right w:val="dashed" w:sz="2" w:space="0" w:color="FFFFFF"/>
              </w:divBdr>
            </w:div>
            <w:div w:id="1103845162">
              <w:marLeft w:val="0"/>
              <w:marRight w:val="0"/>
              <w:marTop w:val="0"/>
              <w:marBottom w:val="0"/>
              <w:divBdr>
                <w:top w:val="dashed" w:sz="2" w:space="0" w:color="FFFFFF"/>
                <w:left w:val="dashed" w:sz="2" w:space="0" w:color="FFFFFF"/>
                <w:bottom w:val="dashed" w:sz="2" w:space="0" w:color="FFFFFF"/>
                <w:right w:val="dashed" w:sz="2" w:space="0" w:color="FFFFFF"/>
              </w:divBdr>
              <w:divsChild>
                <w:div w:id="883324881">
                  <w:marLeft w:val="0"/>
                  <w:marRight w:val="0"/>
                  <w:marTop w:val="0"/>
                  <w:marBottom w:val="0"/>
                  <w:divBdr>
                    <w:top w:val="dashed" w:sz="2" w:space="0" w:color="FFFFFF"/>
                    <w:left w:val="dashed" w:sz="2" w:space="0" w:color="FFFFFF"/>
                    <w:bottom w:val="dashed" w:sz="2" w:space="0" w:color="FFFFFF"/>
                    <w:right w:val="dashed" w:sz="2" w:space="0" w:color="FFFFFF"/>
                  </w:divBdr>
                </w:div>
                <w:div w:id="10883797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6247478">
              <w:marLeft w:val="0"/>
              <w:marRight w:val="0"/>
              <w:marTop w:val="0"/>
              <w:marBottom w:val="0"/>
              <w:divBdr>
                <w:top w:val="dashed" w:sz="2" w:space="0" w:color="FFFFFF"/>
                <w:left w:val="dashed" w:sz="2" w:space="0" w:color="FFFFFF"/>
                <w:bottom w:val="dashed" w:sz="2" w:space="0" w:color="FFFFFF"/>
                <w:right w:val="dashed" w:sz="2" w:space="0" w:color="FFFFFF"/>
              </w:divBdr>
            </w:div>
            <w:div w:id="1148015020">
              <w:marLeft w:val="0"/>
              <w:marRight w:val="0"/>
              <w:marTop w:val="0"/>
              <w:marBottom w:val="0"/>
              <w:divBdr>
                <w:top w:val="dashed" w:sz="2" w:space="0" w:color="FFFFFF"/>
                <w:left w:val="dashed" w:sz="2" w:space="0" w:color="FFFFFF"/>
                <w:bottom w:val="dashed" w:sz="2" w:space="0" w:color="FFFFFF"/>
                <w:right w:val="dashed" w:sz="2" w:space="0" w:color="FFFFFF"/>
              </w:divBdr>
              <w:divsChild>
                <w:div w:id="2078895691">
                  <w:marLeft w:val="0"/>
                  <w:marRight w:val="0"/>
                  <w:marTop w:val="0"/>
                  <w:marBottom w:val="0"/>
                  <w:divBdr>
                    <w:top w:val="dashed" w:sz="2" w:space="0" w:color="FFFFFF"/>
                    <w:left w:val="dashed" w:sz="2" w:space="0" w:color="FFFFFF"/>
                    <w:bottom w:val="dashed" w:sz="2" w:space="0" w:color="FFFFFF"/>
                    <w:right w:val="dashed" w:sz="2" w:space="0" w:color="FFFFFF"/>
                  </w:divBdr>
                </w:div>
                <w:div w:id="15850728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11949968">
      <w:bodyDiv w:val="1"/>
      <w:marLeft w:val="0"/>
      <w:marRight w:val="0"/>
      <w:marTop w:val="0"/>
      <w:marBottom w:val="0"/>
      <w:divBdr>
        <w:top w:val="none" w:sz="0" w:space="0" w:color="auto"/>
        <w:left w:val="none" w:sz="0" w:space="0" w:color="auto"/>
        <w:bottom w:val="none" w:sz="0" w:space="0" w:color="auto"/>
        <w:right w:val="none" w:sz="0" w:space="0" w:color="auto"/>
      </w:divBdr>
    </w:div>
    <w:div w:id="1741243444">
      <w:bodyDiv w:val="1"/>
      <w:marLeft w:val="0"/>
      <w:marRight w:val="0"/>
      <w:marTop w:val="0"/>
      <w:marBottom w:val="0"/>
      <w:divBdr>
        <w:top w:val="none" w:sz="0" w:space="0" w:color="auto"/>
        <w:left w:val="none" w:sz="0" w:space="0" w:color="auto"/>
        <w:bottom w:val="none" w:sz="0" w:space="0" w:color="auto"/>
        <w:right w:val="none" w:sz="0" w:space="0" w:color="auto"/>
      </w:divBdr>
      <w:divsChild>
        <w:div w:id="1371490542">
          <w:marLeft w:val="0"/>
          <w:marRight w:val="0"/>
          <w:marTop w:val="0"/>
          <w:marBottom w:val="0"/>
          <w:divBdr>
            <w:top w:val="dashed" w:sz="2" w:space="0" w:color="FFFFFF"/>
            <w:left w:val="dashed" w:sz="2" w:space="0" w:color="FFFFFF"/>
            <w:bottom w:val="dashed" w:sz="2" w:space="0" w:color="FFFFFF"/>
            <w:right w:val="dashed" w:sz="2" w:space="0" w:color="FFFFFF"/>
          </w:divBdr>
        </w:div>
        <w:div w:id="18573781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2658693">
      <w:bodyDiv w:val="1"/>
      <w:marLeft w:val="0"/>
      <w:marRight w:val="0"/>
      <w:marTop w:val="0"/>
      <w:marBottom w:val="0"/>
      <w:divBdr>
        <w:top w:val="none" w:sz="0" w:space="0" w:color="auto"/>
        <w:left w:val="none" w:sz="0" w:space="0" w:color="auto"/>
        <w:bottom w:val="none" w:sz="0" w:space="0" w:color="auto"/>
        <w:right w:val="none" w:sz="0" w:space="0" w:color="auto"/>
      </w:divBdr>
      <w:divsChild>
        <w:div w:id="356976400">
          <w:marLeft w:val="0"/>
          <w:marRight w:val="0"/>
          <w:marTop w:val="0"/>
          <w:marBottom w:val="0"/>
          <w:divBdr>
            <w:top w:val="dashed" w:sz="2" w:space="0" w:color="FFFFFF"/>
            <w:left w:val="dashed" w:sz="2" w:space="0" w:color="FFFFFF"/>
            <w:bottom w:val="dashed" w:sz="2" w:space="0" w:color="FFFFFF"/>
            <w:right w:val="dashed" w:sz="2" w:space="0" w:color="FFFFFF"/>
          </w:divBdr>
        </w:div>
        <w:div w:id="1713380824">
          <w:marLeft w:val="0"/>
          <w:marRight w:val="0"/>
          <w:marTop w:val="0"/>
          <w:marBottom w:val="0"/>
          <w:divBdr>
            <w:top w:val="dashed" w:sz="2" w:space="0" w:color="FFFFFF"/>
            <w:left w:val="dashed" w:sz="2" w:space="0" w:color="FFFFFF"/>
            <w:bottom w:val="dashed" w:sz="2" w:space="0" w:color="FFFFFF"/>
            <w:right w:val="dashed" w:sz="2" w:space="0" w:color="FFFFFF"/>
          </w:divBdr>
          <w:divsChild>
            <w:div w:id="2102555936">
              <w:marLeft w:val="0"/>
              <w:marRight w:val="0"/>
              <w:marTop w:val="0"/>
              <w:marBottom w:val="0"/>
              <w:divBdr>
                <w:top w:val="dashed" w:sz="2" w:space="0" w:color="FFFFFF"/>
                <w:left w:val="dashed" w:sz="2" w:space="0" w:color="FFFFFF"/>
                <w:bottom w:val="dashed" w:sz="2" w:space="0" w:color="FFFFFF"/>
                <w:right w:val="dashed" w:sz="2" w:space="0" w:color="FFFFFF"/>
              </w:divBdr>
            </w:div>
            <w:div w:id="1636787690">
              <w:marLeft w:val="0"/>
              <w:marRight w:val="0"/>
              <w:marTop w:val="0"/>
              <w:marBottom w:val="0"/>
              <w:divBdr>
                <w:top w:val="dashed" w:sz="2" w:space="0" w:color="FFFFFF"/>
                <w:left w:val="dashed" w:sz="2" w:space="0" w:color="FFFFFF"/>
                <w:bottom w:val="dashed" w:sz="2" w:space="0" w:color="FFFFFF"/>
                <w:right w:val="dashed" w:sz="2" w:space="0" w:color="FFFFFF"/>
              </w:divBdr>
              <w:divsChild>
                <w:div w:id="1804274710">
                  <w:marLeft w:val="0"/>
                  <w:marRight w:val="0"/>
                  <w:marTop w:val="0"/>
                  <w:marBottom w:val="0"/>
                  <w:divBdr>
                    <w:top w:val="dashed" w:sz="2" w:space="0" w:color="FFFFFF"/>
                    <w:left w:val="dashed" w:sz="2" w:space="0" w:color="FFFFFF"/>
                    <w:bottom w:val="dashed" w:sz="2" w:space="0" w:color="FFFFFF"/>
                    <w:right w:val="dashed" w:sz="2" w:space="0" w:color="FFFFFF"/>
                  </w:divBdr>
                </w:div>
                <w:div w:id="551498330">
                  <w:marLeft w:val="0"/>
                  <w:marRight w:val="0"/>
                  <w:marTop w:val="0"/>
                  <w:marBottom w:val="0"/>
                  <w:divBdr>
                    <w:top w:val="dashed" w:sz="2" w:space="0" w:color="FFFFFF"/>
                    <w:left w:val="dashed" w:sz="2" w:space="0" w:color="FFFFFF"/>
                    <w:bottom w:val="dashed" w:sz="2" w:space="0" w:color="FFFFFF"/>
                    <w:right w:val="dashed" w:sz="2" w:space="0" w:color="FFFFFF"/>
                  </w:divBdr>
                </w:div>
                <w:div w:id="1146124258">
                  <w:marLeft w:val="0"/>
                  <w:marRight w:val="0"/>
                  <w:marTop w:val="0"/>
                  <w:marBottom w:val="0"/>
                  <w:divBdr>
                    <w:top w:val="dashed" w:sz="2" w:space="0" w:color="FFFFFF"/>
                    <w:left w:val="dashed" w:sz="2" w:space="0" w:color="FFFFFF"/>
                    <w:bottom w:val="dashed" w:sz="2" w:space="0" w:color="FFFFFF"/>
                    <w:right w:val="dashed" w:sz="2" w:space="0" w:color="FFFFFF"/>
                  </w:divBdr>
                </w:div>
                <w:div w:id="1141776762">
                  <w:marLeft w:val="0"/>
                  <w:marRight w:val="0"/>
                  <w:marTop w:val="0"/>
                  <w:marBottom w:val="0"/>
                  <w:divBdr>
                    <w:top w:val="dashed" w:sz="2" w:space="0" w:color="FFFFFF"/>
                    <w:left w:val="dashed" w:sz="2" w:space="0" w:color="FFFFFF"/>
                    <w:bottom w:val="dashed" w:sz="2" w:space="0" w:color="FFFFFF"/>
                    <w:right w:val="dashed" w:sz="2" w:space="0" w:color="FFFFFF"/>
                  </w:divBdr>
                </w:div>
                <w:div w:id="1620919279">
                  <w:marLeft w:val="0"/>
                  <w:marRight w:val="0"/>
                  <w:marTop w:val="0"/>
                  <w:marBottom w:val="0"/>
                  <w:divBdr>
                    <w:top w:val="dashed" w:sz="2" w:space="0" w:color="FFFFFF"/>
                    <w:left w:val="dashed" w:sz="2" w:space="0" w:color="FFFFFF"/>
                    <w:bottom w:val="dashed" w:sz="2" w:space="0" w:color="FFFFFF"/>
                    <w:right w:val="dashed" w:sz="2" w:space="0" w:color="FFFFFF"/>
                  </w:divBdr>
                </w:div>
                <w:div w:id="1291590010">
                  <w:marLeft w:val="0"/>
                  <w:marRight w:val="0"/>
                  <w:marTop w:val="0"/>
                  <w:marBottom w:val="0"/>
                  <w:divBdr>
                    <w:top w:val="dashed" w:sz="2" w:space="0" w:color="FFFFFF"/>
                    <w:left w:val="dashed" w:sz="2" w:space="0" w:color="FFFFFF"/>
                    <w:bottom w:val="dashed" w:sz="2" w:space="0" w:color="FFFFFF"/>
                    <w:right w:val="dashed" w:sz="2" w:space="0" w:color="FFFFFF"/>
                  </w:divBdr>
                </w:div>
                <w:div w:id="1841002317">
                  <w:marLeft w:val="0"/>
                  <w:marRight w:val="0"/>
                  <w:marTop w:val="0"/>
                  <w:marBottom w:val="0"/>
                  <w:divBdr>
                    <w:top w:val="dashed" w:sz="2" w:space="0" w:color="FFFFFF"/>
                    <w:left w:val="dashed" w:sz="2" w:space="0" w:color="FFFFFF"/>
                    <w:bottom w:val="dashed" w:sz="2" w:space="0" w:color="FFFFFF"/>
                    <w:right w:val="dashed" w:sz="2" w:space="0" w:color="FFFFFF"/>
                  </w:divBdr>
                </w:div>
                <w:div w:id="1990867849">
                  <w:marLeft w:val="0"/>
                  <w:marRight w:val="0"/>
                  <w:marTop w:val="0"/>
                  <w:marBottom w:val="0"/>
                  <w:divBdr>
                    <w:top w:val="dashed" w:sz="2" w:space="0" w:color="FFFFFF"/>
                    <w:left w:val="dashed" w:sz="2" w:space="0" w:color="FFFFFF"/>
                    <w:bottom w:val="dashed" w:sz="2" w:space="0" w:color="FFFFFF"/>
                    <w:right w:val="dashed" w:sz="2" w:space="0" w:color="FFFFFF"/>
                  </w:divBdr>
                </w:div>
                <w:div w:id="441999231">
                  <w:marLeft w:val="0"/>
                  <w:marRight w:val="0"/>
                  <w:marTop w:val="0"/>
                  <w:marBottom w:val="0"/>
                  <w:divBdr>
                    <w:top w:val="dashed" w:sz="2" w:space="0" w:color="FFFFFF"/>
                    <w:left w:val="dashed" w:sz="2" w:space="0" w:color="FFFFFF"/>
                    <w:bottom w:val="dashed" w:sz="2" w:space="0" w:color="FFFFFF"/>
                    <w:right w:val="dashed" w:sz="2" w:space="0" w:color="FFFFFF"/>
                  </w:divBdr>
                </w:div>
                <w:div w:id="1084647412">
                  <w:marLeft w:val="0"/>
                  <w:marRight w:val="0"/>
                  <w:marTop w:val="0"/>
                  <w:marBottom w:val="0"/>
                  <w:divBdr>
                    <w:top w:val="dashed" w:sz="2" w:space="0" w:color="FFFFFF"/>
                    <w:left w:val="dashed" w:sz="2" w:space="0" w:color="FFFFFF"/>
                    <w:bottom w:val="dashed" w:sz="2" w:space="0" w:color="FFFFFF"/>
                    <w:right w:val="dashed" w:sz="2" w:space="0" w:color="FFFFFF"/>
                  </w:divBdr>
                </w:div>
                <w:div w:id="518469901">
                  <w:marLeft w:val="0"/>
                  <w:marRight w:val="0"/>
                  <w:marTop w:val="0"/>
                  <w:marBottom w:val="0"/>
                  <w:divBdr>
                    <w:top w:val="dashed" w:sz="2" w:space="0" w:color="FFFFFF"/>
                    <w:left w:val="dashed" w:sz="2" w:space="0" w:color="FFFFFF"/>
                    <w:bottom w:val="dashed" w:sz="2" w:space="0" w:color="FFFFFF"/>
                    <w:right w:val="dashed" w:sz="2" w:space="0" w:color="FFFFFF"/>
                  </w:divBdr>
                </w:div>
                <w:div w:id="893271701">
                  <w:marLeft w:val="0"/>
                  <w:marRight w:val="0"/>
                  <w:marTop w:val="0"/>
                  <w:marBottom w:val="0"/>
                  <w:divBdr>
                    <w:top w:val="dashed" w:sz="2" w:space="0" w:color="FFFFFF"/>
                    <w:left w:val="dashed" w:sz="2" w:space="0" w:color="FFFFFF"/>
                    <w:bottom w:val="dashed" w:sz="2" w:space="0" w:color="FFFFFF"/>
                    <w:right w:val="dashed" w:sz="2" w:space="0" w:color="FFFFFF"/>
                  </w:divBdr>
                </w:div>
                <w:div w:id="63337865">
                  <w:marLeft w:val="0"/>
                  <w:marRight w:val="0"/>
                  <w:marTop w:val="0"/>
                  <w:marBottom w:val="0"/>
                  <w:divBdr>
                    <w:top w:val="dashed" w:sz="2" w:space="0" w:color="FFFFFF"/>
                    <w:left w:val="dashed" w:sz="2" w:space="0" w:color="FFFFFF"/>
                    <w:bottom w:val="dashed" w:sz="2" w:space="0" w:color="FFFFFF"/>
                    <w:right w:val="dashed" w:sz="2" w:space="0" w:color="FFFFFF"/>
                  </w:divBdr>
                </w:div>
                <w:div w:id="591016847">
                  <w:marLeft w:val="0"/>
                  <w:marRight w:val="0"/>
                  <w:marTop w:val="0"/>
                  <w:marBottom w:val="0"/>
                  <w:divBdr>
                    <w:top w:val="dashed" w:sz="2" w:space="0" w:color="FFFFFF"/>
                    <w:left w:val="dashed" w:sz="2" w:space="0" w:color="FFFFFF"/>
                    <w:bottom w:val="dashed" w:sz="2" w:space="0" w:color="FFFFFF"/>
                    <w:right w:val="dashed" w:sz="2" w:space="0" w:color="FFFFFF"/>
                  </w:divBdr>
                </w:div>
                <w:div w:id="451944989">
                  <w:marLeft w:val="0"/>
                  <w:marRight w:val="0"/>
                  <w:marTop w:val="0"/>
                  <w:marBottom w:val="0"/>
                  <w:divBdr>
                    <w:top w:val="dashed" w:sz="2" w:space="0" w:color="FFFFFF"/>
                    <w:left w:val="dashed" w:sz="2" w:space="0" w:color="FFFFFF"/>
                    <w:bottom w:val="dashed" w:sz="2" w:space="0" w:color="FFFFFF"/>
                    <w:right w:val="dashed" w:sz="2" w:space="0" w:color="FFFFFF"/>
                  </w:divBdr>
                </w:div>
                <w:div w:id="13704476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10058851">
      <w:bodyDiv w:val="1"/>
      <w:marLeft w:val="0"/>
      <w:marRight w:val="0"/>
      <w:marTop w:val="0"/>
      <w:marBottom w:val="0"/>
      <w:divBdr>
        <w:top w:val="none" w:sz="0" w:space="0" w:color="auto"/>
        <w:left w:val="none" w:sz="0" w:space="0" w:color="auto"/>
        <w:bottom w:val="none" w:sz="0" w:space="0" w:color="auto"/>
        <w:right w:val="none" w:sz="0" w:space="0" w:color="auto"/>
      </w:divBdr>
      <w:divsChild>
        <w:div w:id="537401060">
          <w:marLeft w:val="0"/>
          <w:marRight w:val="0"/>
          <w:marTop w:val="0"/>
          <w:marBottom w:val="0"/>
          <w:divBdr>
            <w:top w:val="dashed" w:sz="2" w:space="0" w:color="FFFFFF"/>
            <w:left w:val="dashed" w:sz="2" w:space="0" w:color="FFFFFF"/>
            <w:bottom w:val="dashed" w:sz="2" w:space="0" w:color="FFFFFF"/>
            <w:right w:val="dashed" w:sz="2" w:space="0" w:color="FFFFFF"/>
          </w:divBdr>
        </w:div>
        <w:div w:id="536546609">
          <w:marLeft w:val="0"/>
          <w:marRight w:val="0"/>
          <w:marTop w:val="0"/>
          <w:marBottom w:val="0"/>
          <w:divBdr>
            <w:top w:val="dashed" w:sz="2" w:space="0" w:color="FFFFFF"/>
            <w:left w:val="dashed" w:sz="2" w:space="0" w:color="FFFFFF"/>
            <w:bottom w:val="dashed" w:sz="2" w:space="0" w:color="FFFFFF"/>
            <w:right w:val="dashed" w:sz="2" w:space="0" w:color="FFFFFF"/>
          </w:divBdr>
          <w:divsChild>
            <w:div w:id="1148479028">
              <w:marLeft w:val="0"/>
              <w:marRight w:val="0"/>
              <w:marTop w:val="0"/>
              <w:marBottom w:val="0"/>
              <w:divBdr>
                <w:top w:val="dashed" w:sz="2" w:space="0" w:color="FFFFFF"/>
                <w:left w:val="dashed" w:sz="2" w:space="0" w:color="FFFFFF"/>
                <w:bottom w:val="dashed" w:sz="2" w:space="0" w:color="FFFFFF"/>
                <w:right w:val="dashed" w:sz="2" w:space="0" w:color="FFFFFF"/>
              </w:divBdr>
            </w:div>
            <w:div w:id="2040989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3294143">
          <w:marLeft w:val="0"/>
          <w:marRight w:val="0"/>
          <w:marTop w:val="0"/>
          <w:marBottom w:val="0"/>
          <w:divBdr>
            <w:top w:val="dashed" w:sz="2" w:space="0" w:color="FFFFFF"/>
            <w:left w:val="dashed" w:sz="2" w:space="0" w:color="FFFFFF"/>
            <w:bottom w:val="dashed" w:sz="2" w:space="0" w:color="FFFFFF"/>
            <w:right w:val="dashed" w:sz="2" w:space="0" w:color="FFFFFF"/>
          </w:divBdr>
        </w:div>
        <w:div w:id="1329407609">
          <w:marLeft w:val="0"/>
          <w:marRight w:val="0"/>
          <w:marTop w:val="0"/>
          <w:marBottom w:val="0"/>
          <w:divBdr>
            <w:top w:val="dashed" w:sz="2" w:space="0" w:color="FFFFFF"/>
            <w:left w:val="dashed" w:sz="2" w:space="0" w:color="FFFFFF"/>
            <w:bottom w:val="dashed" w:sz="2" w:space="0" w:color="FFFFFF"/>
            <w:right w:val="dashed" w:sz="2" w:space="0" w:color="FFFFFF"/>
          </w:divBdr>
          <w:divsChild>
            <w:div w:id="15233993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66561536">
      <w:bodyDiv w:val="1"/>
      <w:marLeft w:val="0"/>
      <w:marRight w:val="0"/>
      <w:marTop w:val="0"/>
      <w:marBottom w:val="0"/>
      <w:divBdr>
        <w:top w:val="none" w:sz="0" w:space="0" w:color="auto"/>
        <w:left w:val="none" w:sz="0" w:space="0" w:color="auto"/>
        <w:bottom w:val="none" w:sz="0" w:space="0" w:color="auto"/>
        <w:right w:val="none" w:sz="0" w:space="0" w:color="auto"/>
      </w:divBdr>
      <w:divsChild>
        <w:div w:id="270209625">
          <w:marLeft w:val="0"/>
          <w:marRight w:val="0"/>
          <w:marTop w:val="0"/>
          <w:marBottom w:val="0"/>
          <w:divBdr>
            <w:top w:val="dashed" w:sz="2" w:space="0" w:color="FFFFFF"/>
            <w:left w:val="dashed" w:sz="2" w:space="0" w:color="FFFFFF"/>
            <w:bottom w:val="dashed" w:sz="2" w:space="0" w:color="FFFFFF"/>
            <w:right w:val="dashed" w:sz="2" w:space="0" w:color="FFFFFF"/>
          </w:divBdr>
        </w:div>
        <w:div w:id="14288468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1024709">
      <w:bodyDiv w:val="1"/>
      <w:marLeft w:val="0"/>
      <w:marRight w:val="0"/>
      <w:marTop w:val="0"/>
      <w:marBottom w:val="0"/>
      <w:divBdr>
        <w:top w:val="none" w:sz="0" w:space="0" w:color="auto"/>
        <w:left w:val="none" w:sz="0" w:space="0" w:color="auto"/>
        <w:bottom w:val="none" w:sz="0" w:space="0" w:color="auto"/>
        <w:right w:val="none" w:sz="0" w:space="0" w:color="auto"/>
      </w:divBdr>
      <w:divsChild>
        <w:div w:id="65491262">
          <w:marLeft w:val="0"/>
          <w:marRight w:val="0"/>
          <w:marTop w:val="0"/>
          <w:marBottom w:val="0"/>
          <w:divBdr>
            <w:top w:val="dashed" w:sz="2" w:space="0" w:color="FFFFFF"/>
            <w:left w:val="dashed" w:sz="2" w:space="0" w:color="FFFFFF"/>
            <w:bottom w:val="dashed" w:sz="2" w:space="0" w:color="FFFFFF"/>
            <w:right w:val="dashed" w:sz="2" w:space="0" w:color="FFFFFF"/>
          </w:divBdr>
        </w:div>
        <w:div w:id="188182085">
          <w:marLeft w:val="0"/>
          <w:marRight w:val="0"/>
          <w:marTop w:val="0"/>
          <w:marBottom w:val="0"/>
          <w:divBdr>
            <w:top w:val="dashed" w:sz="2" w:space="0" w:color="FFFFFF"/>
            <w:left w:val="dashed" w:sz="2" w:space="0" w:color="FFFFFF"/>
            <w:bottom w:val="dashed" w:sz="2" w:space="0" w:color="FFFFFF"/>
            <w:right w:val="dashed" w:sz="2" w:space="0" w:color="FFFFFF"/>
          </w:divBdr>
          <w:divsChild>
            <w:div w:id="14491598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115512934">
      <w:bodyDiv w:val="1"/>
      <w:marLeft w:val="0"/>
      <w:marRight w:val="0"/>
      <w:marTop w:val="0"/>
      <w:marBottom w:val="0"/>
      <w:divBdr>
        <w:top w:val="none" w:sz="0" w:space="0" w:color="auto"/>
        <w:left w:val="none" w:sz="0" w:space="0" w:color="auto"/>
        <w:bottom w:val="none" w:sz="0" w:space="0" w:color="auto"/>
        <w:right w:val="none" w:sz="0" w:space="0" w:color="auto"/>
      </w:divBdr>
      <w:divsChild>
        <w:div w:id="27489562">
          <w:marLeft w:val="0"/>
          <w:marRight w:val="0"/>
          <w:marTop w:val="0"/>
          <w:marBottom w:val="0"/>
          <w:divBdr>
            <w:top w:val="dashed" w:sz="2" w:space="0" w:color="FFFFFF"/>
            <w:left w:val="dashed" w:sz="2" w:space="0" w:color="FFFFFF"/>
            <w:bottom w:val="dashed" w:sz="2" w:space="0" w:color="FFFFFF"/>
            <w:right w:val="dashed" w:sz="2" w:space="0" w:color="FFFFFF"/>
          </w:divBdr>
        </w:div>
        <w:div w:id="32928856">
          <w:marLeft w:val="0"/>
          <w:marRight w:val="0"/>
          <w:marTop w:val="0"/>
          <w:marBottom w:val="0"/>
          <w:divBdr>
            <w:top w:val="dashed" w:sz="2" w:space="0" w:color="FFFFFF"/>
            <w:left w:val="dashed" w:sz="2" w:space="0" w:color="FFFFFF"/>
            <w:bottom w:val="dashed" w:sz="2" w:space="0" w:color="FFFFFF"/>
            <w:right w:val="dashed" w:sz="2" w:space="0" w:color="FFFFFF"/>
          </w:divBdr>
        </w:div>
        <w:div w:id="266546088">
          <w:marLeft w:val="0"/>
          <w:marRight w:val="0"/>
          <w:marTop w:val="0"/>
          <w:marBottom w:val="0"/>
          <w:divBdr>
            <w:top w:val="dashed" w:sz="2" w:space="0" w:color="FFFFFF"/>
            <w:left w:val="dashed" w:sz="2" w:space="0" w:color="FFFFFF"/>
            <w:bottom w:val="dashed" w:sz="2" w:space="0" w:color="FFFFFF"/>
            <w:right w:val="dashed" w:sz="2" w:space="0" w:color="FFFFFF"/>
          </w:divBdr>
        </w:div>
        <w:div w:id="284891029">
          <w:marLeft w:val="0"/>
          <w:marRight w:val="0"/>
          <w:marTop w:val="0"/>
          <w:marBottom w:val="0"/>
          <w:divBdr>
            <w:top w:val="dashed" w:sz="2" w:space="0" w:color="FFFFFF"/>
            <w:left w:val="dashed" w:sz="2" w:space="0" w:color="FFFFFF"/>
            <w:bottom w:val="dashed" w:sz="2" w:space="0" w:color="FFFFFF"/>
            <w:right w:val="dashed" w:sz="2" w:space="0" w:color="FFFFFF"/>
          </w:divBdr>
        </w:div>
        <w:div w:id="606960481">
          <w:marLeft w:val="0"/>
          <w:marRight w:val="0"/>
          <w:marTop w:val="0"/>
          <w:marBottom w:val="0"/>
          <w:divBdr>
            <w:top w:val="dashed" w:sz="2" w:space="0" w:color="FFFFFF"/>
            <w:left w:val="dashed" w:sz="2" w:space="0" w:color="FFFFFF"/>
            <w:bottom w:val="dashed" w:sz="2" w:space="0" w:color="FFFFFF"/>
            <w:right w:val="dashed" w:sz="2" w:space="0" w:color="FFFFFF"/>
          </w:divBdr>
        </w:div>
        <w:div w:id="752050191">
          <w:marLeft w:val="0"/>
          <w:marRight w:val="0"/>
          <w:marTop w:val="0"/>
          <w:marBottom w:val="0"/>
          <w:divBdr>
            <w:top w:val="dashed" w:sz="2" w:space="0" w:color="FFFFFF"/>
            <w:left w:val="dashed" w:sz="2" w:space="0" w:color="FFFFFF"/>
            <w:bottom w:val="dashed" w:sz="2" w:space="0" w:color="FFFFFF"/>
            <w:right w:val="dashed" w:sz="2" w:space="0" w:color="FFFFFF"/>
          </w:divBdr>
        </w:div>
        <w:div w:id="1145850272">
          <w:marLeft w:val="0"/>
          <w:marRight w:val="0"/>
          <w:marTop w:val="0"/>
          <w:marBottom w:val="0"/>
          <w:divBdr>
            <w:top w:val="dashed" w:sz="2" w:space="0" w:color="FFFFFF"/>
            <w:left w:val="dashed" w:sz="2" w:space="0" w:color="FFFFFF"/>
            <w:bottom w:val="dashed" w:sz="2" w:space="0" w:color="FFFFFF"/>
            <w:right w:val="dashed" w:sz="2" w:space="0" w:color="FFFFFF"/>
          </w:divBdr>
        </w:div>
        <w:div w:id="1244602866">
          <w:marLeft w:val="0"/>
          <w:marRight w:val="0"/>
          <w:marTop w:val="0"/>
          <w:marBottom w:val="0"/>
          <w:divBdr>
            <w:top w:val="dashed" w:sz="2" w:space="0" w:color="FFFFFF"/>
            <w:left w:val="dashed" w:sz="2" w:space="0" w:color="FFFFFF"/>
            <w:bottom w:val="dashed" w:sz="2" w:space="0" w:color="FFFFFF"/>
            <w:right w:val="dashed" w:sz="2" w:space="0" w:color="FFFFFF"/>
          </w:divBdr>
        </w:div>
        <w:div w:id="1270433623">
          <w:marLeft w:val="0"/>
          <w:marRight w:val="0"/>
          <w:marTop w:val="0"/>
          <w:marBottom w:val="0"/>
          <w:divBdr>
            <w:top w:val="dashed" w:sz="2" w:space="0" w:color="FFFFFF"/>
            <w:left w:val="dashed" w:sz="2" w:space="0" w:color="FFFFFF"/>
            <w:bottom w:val="dashed" w:sz="2" w:space="0" w:color="FFFFFF"/>
            <w:right w:val="dashed" w:sz="2" w:space="0" w:color="FFFFFF"/>
          </w:divBdr>
        </w:div>
        <w:div w:id="1406755755">
          <w:marLeft w:val="0"/>
          <w:marRight w:val="0"/>
          <w:marTop w:val="0"/>
          <w:marBottom w:val="0"/>
          <w:divBdr>
            <w:top w:val="dashed" w:sz="2" w:space="0" w:color="FFFFFF"/>
            <w:left w:val="dashed" w:sz="2" w:space="0" w:color="FFFFFF"/>
            <w:bottom w:val="dashed" w:sz="2" w:space="0" w:color="FFFFFF"/>
            <w:right w:val="dashed" w:sz="2" w:space="0" w:color="FFFFFF"/>
          </w:divBdr>
        </w:div>
        <w:div w:id="1438604157">
          <w:marLeft w:val="0"/>
          <w:marRight w:val="0"/>
          <w:marTop w:val="0"/>
          <w:marBottom w:val="0"/>
          <w:divBdr>
            <w:top w:val="dashed" w:sz="2" w:space="0" w:color="FFFFFF"/>
            <w:left w:val="dashed" w:sz="2" w:space="0" w:color="FFFFFF"/>
            <w:bottom w:val="dashed" w:sz="2" w:space="0" w:color="FFFFFF"/>
            <w:right w:val="dashed" w:sz="2" w:space="0" w:color="FFFFFF"/>
          </w:divBdr>
        </w:div>
        <w:div w:id="1566330212">
          <w:marLeft w:val="0"/>
          <w:marRight w:val="0"/>
          <w:marTop w:val="0"/>
          <w:marBottom w:val="0"/>
          <w:divBdr>
            <w:top w:val="dashed" w:sz="2" w:space="0" w:color="FFFFFF"/>
            <w:left w:val="dashed" w:sz="2" w:space="0" w:color="FFFFFF"/>
            <w:bottom w:val="dashed" w:sz="2" w:space="0" w:color="FFFFFF"/>
            <w:right w:val="dashed" w:sz="2" w:space="0" w:color="FFFFFF"/>
          </w:divBdr>
        </w:div>
        <w:div w:id="1688209807">
          <w:marLeft w:val="0"/>
          <w:marRight w:val="0"/>
          <w:marTop w:val="0"/>
          <w:marBottom w:val="0"/>
          <w:divBdr>
            <w:top w:val="dashed" w:sz="2" w:space="0" w:color="FFFFFF"/>
            <w:left w:val="dashed" w:sz="2" w:space="0" w:color="FFFFFF"/>
            <w:bottom w:val="dashed" w:sz="2" w:space="0" w:color="FFFFFF"/>
            <w:right w:val="dashed" w:sz="2" w:space="0" w:color="FFFFFF"/>
          </w:divBdr>
        </w:div>
        <w:div w:id="1703899310">
          <w:marLeft w:val="0"/>
          <w:marRight w:val="0"/>
          <w:marTop w:val="0"/>
          <w:marBottom w:val="0"/>
          <w:divBdr>
            <w:top w:val="dashed" w:sz="2" w:space="0" w:color="FFFFFF"/>
            <w:left w:val="dashed" w:sz="2" w:space="0" w:color="FFFFFF"/>
            <w:bottom w:val="dashed" w:sz="2" w:space="0" w:color="FFFFFF"/>
            <w:right w:val="dashed" w:sz="2" w:space="0" w:color="FFFFFF"/>
          </w:divBdr>
        </w:div>
        <w:div w:id="1750613924">
          <w:marLeft w:val="0"/>
          <w:marRight w:val="0"/>
          <w:marTop w:val="0"/>
          <w:marBottom w:val="0"/>
          <w:divBdr>
            <w:top w:val="dashed" w:sz="2" w:space="0" w:color="FFFFFF"/>
            <w:left w:val="dashed" w:sz="2" w:space="0" w:color="FFFFFF"/>
            <w:bottom w:val="dashed" w:sz="2" w:space="0" w:color="FFFFFF"/>
            <w:right w:val="dashed" w:sz="2" w:space="0" w:color="FFFFFF"/>
          </w:divBdr>
        </w:div>
        <w:div w:id="18769664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4B578-B792-40D7-8CDA-CB43BBA94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21962</Words>
  <Characters>125187</Characters>
  <Application>Microsoft Office Word</Application>
  <DocSecurity>0</DocSecurity>
  <Lines>1043</Lines>
  <Paragraphs>293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Mircea Gheorghe</dc:creator>
  <cp:lastModifiedBy>X</cp:lastModifiedBy>
  <cp:revision>2</cp:revision>
  <dcterms:created xsi:type="dcterms:W3CDTF">2022-12-06T10:00:00Z</dcterms:created>
  <dcterms:modified xsi:type="dcterms:W3CDTF">2022-12-06T10:00:00Z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2020-10-12T00:00:00Z</vt:filetime>
  </property>
  <property fmtid="{D5CDD505-2E9C-101B-9397-08002B2CF9AE}" pid="3" name="Creator">
    <vt:lpwstr>Microsoft® Word for Microsoft 365</vt:lpwstr>
  </property>
  <property fmtid="{D5CDD505-2E9C-101B-9397-08002B2CF9AE}" pid="4" name="LastSaved">
    <vt:filetime>2021-11-16T00:00:00Z</vt:filetime>
  </property>
</Properties>
</file>